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07" w:rsidRPr="00854E50" w:rsidRDefault="00E11907" w:rsidP="00854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50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  <w:r w:rsidR="000F4CE5" w:rsidRPr="00854E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4CE5" w:rsidRPr="00854E50">
        <w:rPr>
          <w:rFonts w:ascii="Times New Roman" w:hAnsi="Times New Roman" w:cs="Times New Roman"/>
          <w:b/>
          <w:sz w:val="28"/>
          <w:szCs w:val="28"/>
        </w:rPr>
        <w:t xml:space="preserve">химии в 8 классе </w:t>
      </w:r>
      <w:r w:rsidR="00676718" w:rsidRPr="00854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CE5" w:rsidRPr="00854E50">
        <w:rPr>
          <w:rFonts w:ascii="Times New Roman" w:hAnsi="Times New Roman" w:cs="Times New Roman"/>
          <w:b/>
          <w:sz w:val="28"/>
          <w:szCs w:val="28"/>
        </w:rPr>
        <w:t>"Электролиты. Электролитическая диссоциация"</w:t>
      </w:r>
    </w:p>
    <w:p w:rsidR="00923628" w:rsidRPr="00854E50" w:rsidRDefault="00923628" w:rsidP="00854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50">
        <w:rPr>
          <w:rFonts w:ascii="Times New Roman" w:hAnsi="Times New Roman" w:cs="Times New Roman"/>
          <w:b/>
          <w:sz w:val="28"/>
          <w:szCs w:val="28"/>
        </w:rPr>
        <w:t>учитель Попова Светлана Витальевна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3598"/>
        <w:gridCol w:w="3348"/>
        <w:gridCol w:w="2409"/>
        <w:gridCol w:w="1637"/>
      </w:tblGrid>
      <w:tr w:rsidR="002A4098" w:rsidRPr="00854E50" w:rsidTr="008A3CAB">
        <w:tc>
          <w:tcPr>
            <w:tcW w:w="2093" w:type="dxa"/>
            <w:vMerge w:val="restart"/>
          </w:tcPr>
          <w:p w:rsidR="002A4098" w:rsidRPr="00854E50" w:rsidRDefault="002A4098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 урока </w:t>
            </w:r>
          </w:p>
          <w:p w:rsidR="002A4098" w:rsidRPr="00854E50" w:rsidRDefault="002A4098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A4098" w:rsidRPr="00854E50" w:rsidRDefault="002A4098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Методы обучения </w:t>
            </w:r>
          </w:p>
          <w:p w:rsidR="002A4098" w:rsidRPr="00854E50" w:rsidRDefault="002A4098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2A4098" w:rsidRPr="00854E50" w:rsidRDefault="002A4098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Учебно-познавательные задачи урока </w:t>
            </w:r>
          </w:p>
          <w:p w:rsidR="002A4098" w:rsidRPr="00854E50" w:rsidRDefault="002A4098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2A4098" w:rsidRPr="00854E50" w:rsidRDefault="002A4098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Формируемые УУД </w:t>
            </w:r>
          </w:p>
          <w:p w:rsidR="002A4098" w:rsidRPr="00854E50" w:rsidRDefault="002A4098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 w:val="restart"/>
          </w:tcPr>
          <w:p w:rsidR="002A4098" w:rsidRPr="00854E50" w:rsidRDefault="002A4098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Методы оценки и самооценки </w:t>
            </w:r>
          </w:p>
          <w:p w:rsidR="002A4098" w:rsidRPr="00854E50" w:rsidRDefault="002A4098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098" w:rsidRPr="00854E50" w:rsidTr="008A3CAB">
        <w:tc>
          <w:tcPr>
            <w:tcW w:w="2093" w:type="dxa"/>
            <w:vMerge/>
          </w:tcPr>
          <w:p w:rsidR="002A4098" w:rsidRPr="00854E50" w:rsidRDefault="002A4098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A4098" w:rsidRPr="00854E50" w:rsidRDefault="002A4098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2A4098" w:rsidRPr="00854E50" w:rsidRDefault="002A4098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  <w:p w:rsidR="002A4098" w:rsidRPr="00854E50" w:rsidRDefault="002A4098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2A4098" w:rsidRPr="00854E50" w:rsidRDefault="002A4098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Деятельность учащихся </w:t>
            </w:r>
          </w:p>
          <w:p w:rsidR="002A4098" w:rsidRPr="00854E50" w:rsidRDefault="002A4098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A4098" w:rsidRPr="00854E50" w:rsidRDefault="002A4098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2A4098" w:rsidRPr="00854E50" w:rsidRDefault="002A4098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907" w:rsidRPr="00854E50" w:rsidTr="008A3CAB">
        <w:tc>
          <w:tcPr>
            <w:tcW w:w="2093" w:type="dxa"/>
          </w:tcPr>
          <w:p w:rsidR="00F6523D" w:rsidRPr="00854E50" w:rsidRDefault="000F4CE5" w:rsidP="00854E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F6523D" w:rsidRPr="00854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проблемной ситуации.</w:t>
            </w:r>
          </w:p>
          <w:p w:rsidR="000F4CE5" w:rsidRPr="00854E50" w:rsidRDefault="000F4CE5" w:rsidP="00854E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Формулирование проблемы. Выдвижение версий или гипотез</w:t>
            </w:r>
            <w:r w:rsidR="00F6523D" w:rsidRPr="00854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E11907" w:rsidRPr="00854E50" w:rsidRDefault="00E11907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DA" w:rsidRPr="00854E50" w:rsidRDefault="00AD73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DA" w:rsidRPr="00854E50" w:rsidRDefault="00AD73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 xml:space="preserve"> 3 минуты</w:t>
            </w:r>
          </w:p>
        </w:tc>
        <w:tc>
          <w:tcPr>
            <w:tcW w:w="1701" w:type="dxa"/>
          </w:tcPr>
          <w:p w:rsidR="00E11907" w:rsidRPr="00854E50" w:rsidRDefault="00D77A3A" w:rsidP="00854E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Проблемное обучение</w:t>
            </w:r>
          </w:p>
          <w:p w:rsidR="00D77A3A" w:rsidRPr="00854E50" w:rsidRDefault="00D77A3A" w:rsidP="00854E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7A3A" w:rsidRPr="00854E50" w:rsidRDefault="00D77A3A" w:rsidP="00854E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7A3A" w:rsidRPr="00854E50" w:rsidRDefault="00D77A3A" w:rsidP="00854E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7A3A" w:rsidRPr="00854E50" w:rsidRDefault="00D77A3A" w:rsidP="00854E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7A3A" w:rsidRPr="00854E50" w:rsidRDefault="00D77A3A" w:rsidP="00854E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7A3A" w:rsidRPr="00854E50" w:rsidRDefault="00D77A3A" w:rsidP="00854E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7A3A" w:rsidRPr="00854E50" w:rsidRDefault="00D77A3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логико-смысловой модели (опорного конспекта)</w:t>
            </w:r>
          </w:p>
        </w:tc>
        <w:tc>
          <w:tcPr>
            <w:tcW w:w="3598" w:type="dxa"/>
          </w:tcPr>
          <w:p w:rsidR="00E11907" w:rsidRPr="00854E50" w:rsidRDefault="000F4CE5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Озвучивает тему урока</w:t>
            </w:r>
            <w:r w:rsidR="006422DD" w:rsidRPr="00854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2DD" w:rsidRPr="00854E50" w:rsidRDefault="006422DD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"Электролиты. Электролитическая диссоциация"</w:t>
            </w:r>
          </w:p>
          <w:p w:rsidR="00364FC7" w:rsidRPr="00854E50" w:rsidRDefault="00364FC7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C7" w:rsidRPr="00854E50" w:rsidRDefault="00364FC7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C7" w:rsidRPr="00854E50" w:rsidRDefault="00364FC7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C7" w:rsidRPr="00854E50" w:rsidRDefault="00364FC7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C7" w:rsidRPr="00854E50" w:rsidRDefault="00364FC7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C7" w:rsidRPr="00854E50" w:rsidRDefault="00364FC7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Предлагает спланировать способ достижения цели</w:t>
            </w:r>
          </w:p>
        </w:tc>
        <w:tc>
          <w:tcPr>
            <w:tcW w:w="3348" w:type="dxa"/>
          </w:tcPr>
          <w:p w:rsidR="00E11907" w:rsidRPr="00854E50" w:rsidRDefault="006422DD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Участвуют в постановке цели и задач урока - узнать, что означают новые термины. Выясня</w:t>
            </w:r>
            <w:r w:rsidR="00C91DF4" w:rsidRPr="00854E50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практическую важность новых знаний - полученные знания пригодятся для более глубокого понимания свойств веществ.</w:t>
            </w:r>
          </w:p>
          <w:p w:rsidR="00364FC7" w:rsidRPr="00854E50" w:rsidRDefault="00364FC7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Знакомятся с планом урока, структурой опорного конспекта.</w:t>
            </w:r>
            <w:r w:rsidR="00A54B0E" w:rsidRPr="00854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ED0C21" w:rsidRPr="00854E50" w:rsidRDefault="009F2C83" w:rsidP="00854E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целеполагание </w:t>
            </w:r>
            <w:proofErr w:type="gramStart"/>
            <w:r w:rsidRPr="00854E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854E50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="00ED0C21" w:rsidRPr="00854E50">
              <w:rPr>
                <w:rFonts w:ascii="Times New Roman" w:eastAsia="Calibri" w:hAnsi="Times New Roman" w:cs="Times New Roman"/>
                <w:sz w:val="28"/>
                <w:szCs w:val="28"/>
              </w:rPr>
              <w:t>остановка учебной задачи на основе соотнесения того, что уже известно и усвоено учащимся,</w:t>
            </w:r>
          </w:p>
          <w:p w:rsidR="00E11907" w:rsidRPr="00854E50" w:rsidRDefault="00ED0C21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eastAsia="Calibri" w:hAnsi="Times New Roman" w:cs="Times New Roman"/>
                <w:sz w:val="28"/>
                <w:szCs w:val="28"/>
              </w:rPr>
              <w:t>и того, что еще неизвестно</w:t>
            </w: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C21" w:rsidRPr="00854E50" w:rsidRDefault="00ED0C21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21" w:rsidRPr="00854E50" w:rsidRDefault="00ED0C21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21" w:rsidRPr="00854E50" w:rsidRDefault="00ED0C21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21" w:rsidRPr="00854E50" w:rsidRDefault="00ED0C21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4E50">
              <w:rPr>
                <w:rFonts w:ascii="Times New Roman" w:eastAsia="Calibri" w:hAnsi="Times New Roman" w:cs="Times New Roman"/>
                <w:sz w:val="28"/>
                <w:szCs w:val="28"/>
              </w:rPr>
              <w:t>оставление плана и последовательности действий.</w:t>
            </w:r>
          </w:p>
        </w:tc>
        <w:tc>
          <w:tcPr>
            <w:tcW w:w="1637" w:type="dxa"/>
          </w:tcPr>
          <w:p w:rsidR="00E11907" w:rsidRPr="00854E50" w:rsidRDefault="00E11907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DA" w:rsidRPr="00854E50" w:rsidRDefault="00D512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DA" w:rsidRPr="00854E50" w:rsidRDefault="00D512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DA" w:rsidRPr="00854E50" w:rsidRDefault="00D512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DA" w:rsidRPr="00854E50" w:rsidRDefault="00D512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DA" w:rsidRPr="00854E50" w:rsidRDefault="00D512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DA" w:rsidRPr="00854E50" w:rsidRDefault="00D512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DA" w:rsidRPr="00854E50" w:rsidRDefault="00D512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DA" w:rsidRPr="00854E50" w:rsidRDefault="00D512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DA" w:rsidRPr="00854E50" w:rsidRDefault="00D512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DA" w:rsidRPr="00854E50" w:rsidRDefault="00D512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Внутренняя готовность к выполнению плана урока</w:t>
            </w:r>
          </w:p>
        </w:tc>
      </w:tr>
      <w:tr w:rsidR="00E11907" w:rsidRPr="00854E50" w:rsidTr="008A3CAB">
        <w:tc>
          <w:tcPr>
            <w:tcW w:w="2093" w:type="dxa"/>
          </w:tcPr>
          <w:p w:rsidR="00364FC7" w:rsidRPr="00854E50" w:rsidRDefault="00364FC7" w:rsidP="00854E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854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Актуализация знаний, </w:t>
            </w:r>
            <w:r w:rsidRPr="00854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планирование деятельности по открытию новых знаний</w:t>
            </w:r>
            <w:r w:rsidR="00D83288" w:rsidRPr="00854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E11907" w:rsidRPr="00854E50" w:rsidRDefault="00E11907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DA" w:rsidRPr="00854E50" w:rsidRDefault="00AD73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DA" w:rsidRPr="00854E50" w:rsidRDefault="00AD73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1701" w:type="dxa"/>
          </w:tcPr>
          <w:p w:rsidR="00E11907" w:rsidRPr="00854E50" w:rsidRDefault="00D77A3A" w:rsidP="00854E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Использование логико-смысловой </w:t>
            </w:r>
            <w:r w:rsidRPr="00854E5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модели (опорного конспекта) и презентации</w:t>
            </w:r>
          </w:p>
          <w:p w:rsidR="00D77A3A" w:rsidRPr="00854E50" w:rsidRDefault="00D77A3A" w:rsidP="00854E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7A3A" w:rsidRPr="00854E50" w:rsidRDefault="00D77A3A" w:rsidP="00854E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523D" w:rsidRPr="00854E50" w:rsidRDefault="00F6523D" w:rsidP="00854E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523D" w:rsidRPr="00854E50" w:rsidRDefault="00F6523D" w:rsidP="00854E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523D" w:rsidRPr="00854E50" w:rsidRDefault="00F6523D" w:rsidP="00854E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7A3A" w:rsidRPr="00854E50" w:rsidRDefault="00D77A3A" w:rsidP="00854E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Проблемное обучение</w:t>
            </w:r>
          </w:p>
          <w:p w:rsidR="00D77A3A" w:rsidRPr="00854E50" w:rsidRDefault="00D77A3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E11907" w:rsidRPr="00854E50" w:rsidRDefault="00364FC7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Предлагает вспомнить классы веществ, типы связей, чтобы опираться на </w:t>
            </w:r>
            <w:r w:rsidRPr="00854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 знания.</w:t>
            </w:r>
          </w:p>
          <w:p w:rsidR="00364FC7" w:rsidRPr="00854E50" w:rsidRDefault="00364FC7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854E50" w:rsidRDefault="00F6523D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854E50" w:rsidRDefault="00F6523D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DF4" w:rsidRPr="00854E50" w:rsidRDefault="00364FC7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Для понимания нового материала потребуется узнать, что такое электрический ток, как взаимодействуют заряженные частицы.</w:t>
            </w:r>
          </w:p>
          <w:p w:rsidR="00364FC7" w:rsidRPr="00854E50" w:rsidRDefault="00C91DF4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выяснить особенности токопроводящей среды. </w:t>
            </w:r>
            <w:r w:rsidR="00364FC7" w:rsidRPr="00854E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76718" w:rsidRPr="00854E50">
              <w:rPr>
                <w:rFonts w:ascii="Times New Roman" w:hAnsi="Times New Roman" w:cs="Times New Roman"/>
                <w:sz w:val="28"/>
                <w:szCs w:val="28"/>
              </w:rPr>
              <w:t>(Слайды 4, 6).</w:t>
            </w:r>
          </w:p>
        </w:tc>
        <w:tc>
          <w:tcPr>
            <w:tcW w:w="3348" w:type="dxa"/>
          </w:tcPr>
          <w:p w:rsidR="00364FC7" w:rsidRPr="00854E50" w:rsidRDefault="00364FC7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Работают с пунктом 1 в опорном конспекте (Приложение 1), слайды </w:t>
            </w:r>
            <w:r w:rsidRPr="00854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2-5.</w:t>
            </w:r>
            <w:r w:rsidR="00F6523D" w:rsidRPr="00854E50">
              <w:rPr>
                <w:rFonts w:ascii="Times New Roman" w:hAnsi="Times New Roman" w:cs="Times New Roman"/>
                <w:sz w:val="28"/>
                <w:szCs w:val="28"/>
              </w:rPr>
              <w:t xml:space="preserve"> Вспоминают особенности изученных типов связи. </w:t>
            </w:r>
          </w:p>
          <w:p w:rsidR="00F6523D" w:rsidRPr="00854E50" w:rsidRDefault="00F6523D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DF4" w:rsidRPr="00854E50" w:rsidRDefault="0025288C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Работают с опорным конспектом</w:t>
            </w:r>
            <w:r w:rsidR="00676718" w:rsidRPr="00854E50">
              <w:rPr>
                <w:rFonts w:ascii="Times New Roman" w:hAnsi="Times New Roman" w:cs="Times New Roman"/>
                <w:sz w:val="28"/>
                <w:szCs w:val="28"/>
              </w:rPr>
              <w:t xml:space="preserve">, пункт 2. </w:t>
            </w:r>
            <w:r w:rsidR="00C91DF4" w:rsidRPr="00854E50">
              <w:rPr>
                <w:rFonts w:ascii="Times New Roman" w:hAnsi="Times New Roman" w:cs="Times New Roman"/>
                <w:sz w:val="28"/>
                <w:szCs w:val="28"/>
              </w:rPr>
              <w:t xml:space="preserve"> Уточняют особенности строения молекулы воды.</w:t>
            </w:r>
          </w:p>
          <w:p w:rsidR="00C91DF4" w:rsidRPr="00854E50" w:rsidRDefault="00C91DF4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DF4" w:rsidRPr="00854E50" w:rsidRDefault="004C2E88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 xml:space="preserve">Выдвигают гипотезу, что для проведения электрического тока в среде должны находиться подвижные заряженные частицы. </w:t>
            </w:r>
            <w:r w:rsidR="00C91DF4" w:rsidRPr="00854E50">
              <w:rPr>
                <w:rFonts w:ascii="Times New Roman" w:hAnsi="Times New Roman" w:cs="Times New Roman"/>
                <w:sz w:val="28"/>
                <w:szCs w:val="28"/>
              </w:rPr>
              <w:t xml:space="preserve">Делают вывод, что металлы в твердом состоянии проводят электрический ток потому, что есть заряженные частицы, способные направленно двигаться в электрическом поле. </w:t>
            </w:r>
            <w:r w:rsidR="00C91DF4" w:rsidRPr="00854E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Твердая</w:t>
            </w:r>
            <w:r w:rsidR="00C91DF4" w:rsidRPr="00854E50">
              <w:rPr>
                <w:rFonts w:ascii="Times New Roman" w:hAnsi="Times New Roman" w:cs="Times New Roman"/>
                <w:sz w:val="28"/>
                <w:szCs w:val="28"/>
              </w:rPr>
              <w:t xml:space="preserve"> поваренная соль, как вещество с ионной кристаллической решеткой, не будет проводить  </w:t>
            </w:r>
            <w:r w:rsidR="00C91DF4" w:rsidRPr="00854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электрический ток.</w:t>
            </w:r>
          </w:p>
          <w:p w:rsidR="00C91DF4" w:rsidRPr="00854E50" w:rsidRDefault="00C91DF4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8C" w:rsidRPr="00854E50" w:rsidRDefault="0025288C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11907" w:rsidRPr="00854E50" w:rsidRDefault="00ED0C21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854E50">
              <w:rPr>
                <w:rFonts w:ascii="Times New Roman" w:eastAsia="Calibri" w:hAnsi="Times New Roman" w:cs="Times New Roman"/>
                <w:sz w:val="28"/>
                <w:szCs w:val="28"/>
              </w:rPr>
              <w:t>ыделение существенной ин</w:t>
            </w:r>
            <w:r w:rsidRPr="00854E5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формации</w:t>
            </w:r>
          </w:p>
          <w:p w:rsidR="00ED0C21" w:rsidRPr="00854E50" w:rsidRDefault="00ED0C21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21" w:rsidRPr="00854E50" w:rsidRDefault="00ED0C21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21" w:rsidRPr="00854E50" w:rsidRDefault="00ED0C21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21" w:rsidRPr="00854E50" w:rsidRDefault="00ED0C21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21" w:rsidRPr="00854E50" w:rsidRDefault="00ED0C21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4E50">
              <w:rPr>
                <w:rFonts w:ascii="Times New Roman" w:eastAsia="Calibri" w:hAnsi="Times New Roman" w:cs="Times New Roman"/>
                <w:sz w:val="28"/>
                <w:szCs w:val="28"/>
              </w:rPr>
              <w:t>смысление</w:t>
            </w: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E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содержания текста </w:t>
            </w:r>
          </w:p>
          <w:p w:rsidR="00ED0C21" w:rsidRPr="00854E50" w:rsidRDefault="00ED0C21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21" w:rsidRPr="00854E50" w:rsidRDefault="00ED0C21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21" w:rsidRPr="00854E50" w:rsidRDefault="00ED0C21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21" w:rsidRPr="00854E50" w:rsidRDefault="00ED0C21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21" w:rsidRPr="00854E50" w:rsidRDefault="00ED0C21" w:rsidP="00854E5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4E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Логический анализ</w:t>
            </w:r>
            <w:r w:rsidRPr="00854E50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</w:p>
          <w:p w:rsidR="00ED0C21" w:rsidRPr="00854E50" w:rsidRDefault="00ED0C21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знаково-символических </w:t>
            </w:r>
            <w:r w:rsidRPr="00854E50">
              <w:rPr>
                <w:rFonts w:ascii="Times New Roman" w:eastAsia="Calibri" w:hAnsi="Times New Roman" w:cs="Times New Roman"/>
                <w:sz w:val="28"/>
                <w:szCs w:val="28"/>
              </w:rPr>
              <w:t>учебных действий,</w:t>
            </w:r>
            <w:r w:rsidR="009F2C83" w:rsidRPr="00854E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2C83" w:rsidRPr="00854E50">
              <w:rPr>
                <w:rFonts w:ascii="Times New Roman" w:hAnsi="Times New Roman" w:cs="Times New Roman"/>
                <w:sz w:val="28"/>
                <w:szCs w:val="28"/>
              </w:rPr>
              <w:t>структурирование знаний</w:t>
            </w:r>
          </w:p>
        </w:tc>
        <w:tc>
          <w:tcPr>
            <w:tcW w:w="1637" w:type="dxa"/>
          </w:tcPr>
          <w:p w:rsidR="00E11907" w:rsidRPr="00854E50" w:rsidRDefault="00D512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 беседа</w:t>
            </w:r>
          </w:p>
        </w:tc>
      </w:tr>
      <w:tr w:rsidR="00E11907" w:rsidRPr="00854E50" w:rsidTr="008A3CAB">
        <w:tc>
          <w:tcPr>
            <w:tcW w:w="2093" w:type="dxa"/>
          </w:tcPr>
          <w:p w:rsidR="00C91DF4" w:rsidRPr="00854E50" w:rsidRDefault="00C91DF4" w:rsidP="00854E50">
            <w:pPr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3. Открытие новых знаний (поиск решения) </w:t>
            </w:r>
          </w:p>
          <w:p w:rsidR="00AD73DA" w:rsidRPr="00854E50" w:rsidRDefault="00AD73DA" w:rsidP="00854E50">
            <w:pPr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73DA" w:rsidRPr="00854E50" w:rsidRDefault="00AD73DA" w:rsidP="00854E5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bCs/>
                <w:sz w:val="28"/>
                <w:szCs w:val="28"/>
              </w:rPr>
              <w:t>10 минут</w:t>
            </w:r>
          </w:p>
          <w:p w:rsidR="00E11907" w:rsidRPr="00854E50" w:rsidRDefault="00E11907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1907" w:rsidRPr="00854E50" w:rsidRDefault="008A3CAB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 на основе демонстрационного эксперимента</w:t>
            </w:r>
          </w:p>
          <w:p w:rsidR="005F6496" w:rsidRPr="00854E50" w:rsidRDefault="005F6496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496" w:rsidRPr="00854E50" w:rsidRDefault="005F6496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496" w:rsidRPr="00854E50" w:rsidRDefault="005F6496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3598" w:type="dxa"/>
          </w:tcPr>
          <w:p w:rsidR="00E11907" w:rsidRPr="00854E50" w:rsidRDefault="00C91DF4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Создает проблемную ситуацию. Предлагает объяснить демонстрационный эксперимент - прохождение электрического тока через раствор поваренной соли.</w:t>
            </w:r>
            <w:r w:rsidR="00C31E89" w:rsidRPr="00854E50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 демонстрационный эксперимент, способствует выдвижению гипотезы (при необходимости).</w:t>
            </w:r>
          </w:p>
          <w:p w:rsidR="0005442A" w:rsidRPr="00854E50" w:rsidRDefault="0005442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2A" w:rsidRPr="00854E50" w:rsidRDefault="0005442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107" w:rsidRPr="00854E50" w:rsidRDefault="005B7107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Предлагает ответить на вопрос, как будут двигаться при прохождении тока через раствор положительные и отрицательные ионы?</w:t>
            </w:r>
          </w:p>
          <w:p w:rsidR="005B7107" w:rsidRPr="00854E50" w:rsidRDefault="005B7107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Вводит новые понятия - "электролиты", "электролитическая диссоциация</w:t>
            </w:r>
            <w:proofErr w:type="gramStart"/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"(</w:t>
            </w:r>
            <w:proofErr w:type="gramEnd"/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Приложение 1).</w:t>
            </w:r>
          </w:p>
          <w:p w:rsidR="005A3B4F" w:rsidRPr="00854E50" w:rsidRDefault="005A3B4F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4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Вещества</w:t>
            </w:r>
            <w:proofErr w:type="gramEnd"/>
            <w:r w:rsidRPr="00854E50">
              <w:rPr>
                <w:rFonts w:ascii="Times New Roman" w:hAnsi="Times New Roman" w:cs="Times New Roman"/>
                <w:sz w:val="28"/>
                <w:szCs w:val="28"/>
              </w:rPr>
              <w:t xml:space="preserve"> с какими типами связи являются электролитами?</w:t>
            </w:r>
          </w:p>
          <w:p w:rsidR="005F6496" w:rsidRPr="00854E50" w:rsidRDefault="005F6496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Какие классы веществ являются электролитами</w:t>
            </w:r>
            <w:r w:rsidR="005A3B4F" w:rsidRPr="00854E5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348" w:type="dxa"/>
          </w:tcPr>
          <w:p w:rsidR="005B7107" w:rsidRPr="00854E50" w:rsidRDefault="0005442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Осознают противоречие: твердая поваренная соль не проводит электрический ток, а ее раствор проводит. Выдвигают гипотезы и в</w:t>
            </w:r>
            <w:r w:rsidR="005B7107" w:rsidRPr="00854E50">
              <w:rPr>
                <w:rFonts w:ascii="Times New Roman" w:hAnsi="Times New Roman" w:cs="Times New Roman"/>
                <w:sz w:val="28"/>
                <w:szCs w:val="28"/>
              </w:rPr>
              <w:t>ыполняют задание 3 на опорном конспекте (Приложение 1).</w:t>
            </w:r>
          </w:p>
          <w:p w:rsidR="00C31E89" w:rsidRPr="00854E50" w:rsidRDefault="00C31E89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E89" w:rsidRPr="00854E50" w:rsidRDefault="00C31E89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E89" w:rsidRPr="00854E50" w:rsidRDefault="00C31E89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E89" w:rsidRPr="00854E50" w:rsidRDefault="00C31E89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107" w:rsidRPr="00854E50" w:rsidRDefault="005B7107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Отвечают, уточняют понятия "катионы", "анионы". (Слайды 7-8).</w:t>
            </w:r>
          </w:p>
          <w:p w:rsidR="005B7107" w:rsidRPr="00854E50" w:rsidRDefault="005B7107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107" w:rsidRPr="00854E50" w:rsidRDefault="005B7107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3D" w:rsidRPr="00854E50" w:rsidRDefault="00F6523D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107" w:rsidRPr="00854E50" w:rsidRDefault="005B7107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Работают над пониманием новых знаний с проговариванием во внешней речи.</w:t>
            </w:r>
            <w:r w:rsidRPr="00854E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(Слайд 9).</w:t>
            </w:r>
          </w:p>
          <w:p w:rsidR="005B7107" w:rsidRPr="00854E50" w:rsidRDefault="005A3B4F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 пунктом  4 </w:t>
            </w:r>
            <w:r w:rsidRPr="00854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(Приложение 1).</w:t>
            </w:r>
          </w:p>
        </w:tc>
        <w:tc>
          <w:tcPr>
            <w:tcW w:w="2409" w:type="dxa"/>
          </w:tcPr>
          <w:p w:rsidR="00ED0C21" w:rsidRPr="00854E50" w:rsidRDefault="00ED0C21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Установление причинно-следственных связей,</w:t>
            </w:r>
            <w:r w:rsidRPr="00854E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4E50">
              <w:rPr>
                <w:rFonts w:ascii="Times New Roman" w:eastAsia="Calibri" w:hAnsi="Times New Roman" w:cs="Times New Roman"/>
                <w:sz w:val="28"/>
                <w:szCs w:val="28"/>
              </w:rPr>
              <w:t>сущес</w:t>
            </w:r>
            <w:r w:rsidR="009F2C83" w:rsidRPr="00854E50">
              <w:rPr>
                <w:rFonts w:ascii="Times New Roman" w:eastAsia="Calibri" w:hAnsi="Times New Roman" w:cs="Times New Roman"/>
                <w:sz w:val="28"/>
                <w:szCs w:val="28"/>
              </w:rPr>
              <w:t>твление совместной деятельности,</w:t>
            </w:r>
            <w:r w:rsidR="009F2C83" w:rsidRPr="00854E50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моделирование, выдвижение гипотез и их обоснование</w:t>
            </w:r>
          </w:p>
          <w:p w:rsidR="009F2C83" w:rsidRPr="00854E50" w:rsidRDefault="009F2C83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C83" w:rsidRPr="00854E50" w:rsidRDefault="009F2C83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C83" w:rsidRPr="00854E50" w:rsidRDefault="009F2C83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C83" w:rsidRPr="00854E50" w:rsidRDefault="009F2C83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C83" w:rsidRPr="00854E50" w:rsidRDefault="009F2C83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C83" w:rsidRPr="00854E50" w:rsidRDefault="009F2C83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C83" w:rsidRPr="00854E50" w:rsidRDefault="009F2C83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C83" w:rsidRPr="00854E50" w:rsidRDefault="009F2C83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C83" w:rsidRPr="00854E50" w:rsidRDefault="009F2C83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C83" w:rsidRPr="00854E50" w:rsidRDefault="009F2C83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C83" w:rsidRPr="00854E50" w:rsidRDefault="009F2C83" w:rsidP="00854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объектов с целью выделения признаков (существенных, </w:t>
            </w:r>
            <w:r w:rsidRPr="00854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несущественных)</w:t>
            </w:r>
          </w:p>
          <w:p w:rsidR="009F2C83" w:rsidRPr="00854E50" w:rsidRDefault="009F2C83" w:rsidP="00854E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1907" w:rsidRPr="00854E50" w:rsidRDefault="00E11907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E11907" w:rsidRPr="00854E50" w:rsidRDefault="00D512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результатов заполнения опорного конспекта.</w:t>
            </w:r>
          </w:p>
          <w:p w:rsidR="00D512DA" w:rsidRPr="00854E50" w:rsidRDefault="00D512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DA" w:rsidRPr="00854E50" w:rsidRDefault="00D512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DA" w:rsidRPr="00854E50" w:rsidRDefault="00D512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DA" w:rsidRPr="00854E50" w:rsidRDefault="00D512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DA" w:rsidRPr="00854E50" w:rsidRDefault="00D512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Фронтальная беседа.</w:t>
            </w:r>
          </w:p>
        </w:tc>
      </w:tr>
      <w:tr w:rsidR="00E11907" w:rsidRPr="00854E50" w:rsidTr="008A3CAB">
        <w:tc>
          <w:tcPr>
            <w:tcW w:w="2093" w:type="dxa"/>
          </w:tcPr>
          <w:p w:rsidR="005B7107" w:rsidRPr="00854E50" w:rsidRDefault="005B7107" w:rsidP="00854E5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 xml:space="preserve">4. Этап углубления новых знаний. </w:t>
            </w:r>
          </w:p>
          <w:p w:rsidR="00E11907" w:rsidRPr="00854E50" w:rsidRDefault="00E11907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DA" w:rsidRPr="00854E50" w:rsidRDefault="00AD73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DA" w:rsidRPr="00854E50" w:rsidRDefault="00AD73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701" w:type="dxa"/>
          </w:tcPr>
          <w:p w:rsidR="008A3CAB" w:rsidRPr="00854E50" w:rsidRDefault="008A3CAB" w:rsidP="00854E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Проблемное обучение</w:t>
            </w:r>
          </w:p>
          <w:p w:rsidR="008A3CAB" w:rsidRPr="00854E50" w:rsidRDefault="008A3CAB" w:rsidP="00854E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логико-смысловой модели</w:t>
            </w:r>
            <w:r w:rsidR="005F6496" w:rsidRPr="00854E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презентации</w:t>
            </w:r>
          </w:p>
          <w:p w:rsidR="00E11907" w:rsidRPr="00854E50" w:rsidRDefault="00E11907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5B7107" w:rsidRPr="00854E50" w:rsidRDefault="005B7107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выяснить </w:t>
            </w:r>
            <w:r w:rsidRPr="00854E50">
              <w:rPr>
                <w:rFonts w:ascii="Times New Roman" w:hAnsi="Times New Roman" w:cs="Times New Roman"/>
                <w:noProof/>
                <w:sz w:val="28"/>
                <w:szCs w:val="28"/>
              </w:rPr>
              <w:t>причины электролитической диссоциации</w:t>
            </w: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 xml:space="preserve"> (Слайды 10-12).</w:t>
            </w:r>
          </w:p>
          <w:p w:rsidR="00E11907" w:rsidRPr="00854E50" w:rsidRDefault="00E11907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5F6496" w:rsidRPr="00854E50" w:rsidRDefault="00A54B0E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 xml:space="preserve">Осознают проблему, что произойдет с ионным кристаллом при растворении в воде. </w:t>
            </w:r>
            <w:r w:rsidR="005B7107" w:rsidRPr="00854E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B7107" w:rsidRPr="00854E50">
              <w:rPr>
                <w:rFonts w:ascii="Times New Roman" w:hAnsi="Times New Roman" w:cs="Times New Roman"/>
                <w:sz w:val="28"/>
                <w:szCs w:val="28"/>
              </w:rPr>
              <w:t>суждают причины</w:t>
            </w: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 xml:space="preserve"> диссоциации</w:t>
            </w:r>
            <w:r w:rsidR="005B7107" w:rsidRPr="00854E50">
              <w:rPr>
                <w:rFonts w:ascii="Times New Roman" w:hAnsi="Times New Roman" w:cs="Times New Roman"/>
                <w:sz w:val="28"/>
                <w:szCs w:val="28"/>
              </w:rPr>
              <w:t>, результаты обсуждения записывают в опорный конспект</w:t>
            </w:r>
            <w:r w:rsidR="005F6496" w:rsidRPr="00854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B0E" w:rsidRPr="00854E50" w:rsidRDefault="005F6496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Выясняют причины диссоциации при расплавлении.</w:t>
            </w:r>
            <w:r w:rsidR="005B7107" w:rsidRPr="00854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7107" w:rsidRPr="00854E50" w:rsidRDefault="005B7107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 xml:space="preserve">(см. Приложение </w:t>
            </w:r>
            <w:r w:rsidR="005A3B4F" w:rsidRPr="00854E5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3B4F" w:rsidRPr="00854E50">
              <w:rPr>
                <w:rFonts w:ascii="Times New Roman" w:hAnsi="Times New Roman" w:cs="Times New Roman"/>
                <w:sz w:val="28"/>
                <w:szCs w:val="28"/>
              </w:rPr>
              <w:t>, пункт 5</w:t>
            </w: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11907" w:rsidRPr="00854E50" w:rsidRDefault="00E11907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11907" w:rsidRPr="00854E50" w:rsidRDefault="0019480C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Логический анализ</w:t>
            </w:r>
            <w:r w:rsidRPr="00854E50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854E50">
              <w:rPr>
                <w:rFonts w:ascii="Times New Roman" w:eastAsia="Calibri" w:hAnsi="Times New Roman" w:cs="Times New Roman"/>
                <w:sz w:val="28"/>
                <w:szCs w:val="28"/>
              </w:rPr>
              <w:t>пособность строить понятные для собеседника высказывания.</w:t>
            </w:r>
          </w:p>
        </w:tc>
        <w:tc>
          <w:tcPr>
            <w:tcW w:w="1637" w:type="dxa"/>
          </w:tcPr>
          <w:p w:rsidR="00E11907" w:rsidRPr="00854E50" w:rsidRDefault="00D512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Фронтальная беседа.</w:t>
            </w:r>
          </w:p>
          <w:p w:rsidR="00D512DA" w:rsidRPr="00854E50" w:rsidRDefault="00D512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DA" w:rsidRPr="00854E50" w:rsidRDefault="00D512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DA" w:rsidRPr="00854E50" w:rsidRDefault="00D512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DA" w:rsidRPr="00854E50" w:rsidRDefault="00D512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DA" w:rsidRPr="00854E50" w:rsidRDefault="00D512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DA" w:rsidRPr="00854E50" w:rsidRDefault="00D512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Проверка результатов заполнения опорного конспекта.</w:t>
            </w:r>
          </w:p>
          <w:p w:rsidR="00D512DA" w:rsidRPr="00854E50" w:rsidRDefault="00D512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DA" w:rsidRPr="00854E50" w:rsidRDefault="00D512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907" w:rsidRPr="00854E50" w:rsidTr="008A3CAB">
        <w:tc>
          <w:tcPr>
            <w:tcW w:w="2093" w:type="dxa"/>
          </w:tcPr>
          <w:p w:rsidR="005B7107" w:rsidRPr="00854E50" w:rsidRDefault="005B7107" w:rsidP="00854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b/>
                <w:sz w:val="28"/>
                <w:szCs w:val="28"/>
              </w:rPr>
              <w:t>5. Детализация новых знаний.</w:t>
            </w:r>
          </w:p>
          <w:p w:rsidR="00E11907" w:rsidRPr="00854E50" w:rsidRDefault="00E11907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DA" w:rsidRPr="00854E50" w:rsidRDefault="00AD73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DA" w:rsidRPr="00854E50" w:rsidRDefault="00AD73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1701" w:type="dxa"/>
          </w:tcPr>
          <w:p w:rsidR="008A3CAB" w:rsidRPr="00854E50" w:rsidRDefault="008A3CAB" w:rsidP="00854E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Проблемное обучение</w:t>
            </w:r>
          </w:p>
          <w:p w:rsidR="00E11907" w:rsidRPr="00854E50" w:rsidRDefault="00E11907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496" w:rsidRPr="00854E50" w:rsidRDefault="005F6496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496" w:rsidRPr="00854E50" w:rsidRDefault="005F6496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496" w:rsidRPr="00854E50" w:rsidRDefault="005F6496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496" w:rsidRPr="00854E50" w:rsidRDefault="005F6496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496" w:rsidRPr="00854E50" w:rsidRDefault="005F6496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496" w:rsidRPr="00854E50" w:rsidRDefault="005F6496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496" w:rsidRPr="00854E50" w:rsidRDefault="005F6496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496" w:rsidRPr="00854E50" w:rsidRDefault="005F6496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496" w:rsidRPr="00854E50" w:rsidRDefault="005F6496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496" w:rsidRPr="00854E50" w:rsidRDefault="005F6496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3598" w:type="dxa"/>
          </w:tcPr>
          <w:p w:rsidR="0005442A" w:rsidRPr="00854E50" w:rsidRDefault="0005442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 ответить на вопрос:</w:t>
            </w:r>
          </w:p>
          <w:p w:rsidR="0005442A" w:rsidRPr="00854E50" w:rsidRDefault="0005442A" w:rsidP="00854E50">
            <w:pP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4E5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Мы объяснили причину диссоциации </w:t>
            </w:r>
            <w:r w:rsidRPr="00854E5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 xml:space="preserve">вещества с ионной связью </w:t>
            </w:r>
            <w:r w:rsidRPr="00854E5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 водном растворе. Почему диссоциируют при растворении </w:t>
            </w:r>
            <w:r w:rsidRPr="00854E5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 xml:space="preserve">кислоты </w:t>
            </w:r>
            <w:r w:rsidRPr="00854E5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lastRenderedPageBreak/>
              <w:t>(вещества с ковалентной полярной связью)?</w:t>
            </w:r>
          </w:p>
          <w:p w:rsidR="00E11907" w:rsidRPr="00854E50" w:rsidRDefault="00E11907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B0E" w:rsidRPr="00854E50" w:rsidRDefault="00A54B0E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B0E" w:rsidRPr="00854E50" w:rsidRDefault="00A54B0E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B0E" w:rsidRPr="00854E50" w:rsidRDefault="00A54B0E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Предлагает обсудить ответ (Слайды13-14).</w:t>
            </w:r>
          </w:p>
          <w:p w:rsidR="00A54B0E" w:rsidRPr="00854E50" w:rsidRDefault="00A54B0E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05442A" w:rsidRPr="00854E50" w:rsidRDefault="00661B5D" w:rsidP="00854E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Осознают противоречие: в веществах с ковалентной полярной связью нет ионов. Выдвигают гипотезу: </w:t>
            </w:r>
            <w:r w:rsidR="00A54B0E" w:rsidRPr="00854E5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гидратация приводит к превращению ковалентной полярной </w:t>
            </w:r>
            <w:r w:rsidR="00A54B0E" w:rsidRPr="00854E50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связи в ионную.</w:t>
            </w:r>
            <w:r w:rsidR="005A3B4F" w:rsidRPr="00854E5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5442A" w:rsidRPr="00854E50">
              <w:rPr>
                <w:rFonts w:ascii="Times New Roman" w:hAnsi="Times New Roman" w:cs="Times New Roman"/>
                <w:noProof/>
                <w:sz w:val="28"/>
                <w:szCs w:val="28"/>
              </w:rPr>
              <w:t>Отвечают с помощью</w:t>
            </w:r>
            <w:r w:rsidR="0005442A" w:rsidRPr="00854E5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 xml:space="preserve"> </w:t>
            </w:r>
            <w:r w:rsidR="0005442A" w:rsidRPr="00854E50">
              <w:rPr>
                <w:rFonts w:ascii="Times New Roman" w:hAnsi="Times New Roman" w:cs="Times New Roman"/>
                <w:noProof/>
                <w:sz w:val="28"/>
                <w:szCs w:val="28"/>
              </w:rPr>
              <w:t>учебника О. С. Габриеляна, п. 35, с. 144-145.</w:t>
            </w:r>
          </w:p>
          <w:p w:rsidR="00A54B0E" w:rsidRPr="00854E50" w:rsidRDefault="00A54B0E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907" w:rsidRPr="00854E50" w:rsidRDefault="0005442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noProof/>
                <w:sz w:val="28"/>
                <w:szCs w:val="28"/>
              </w:rPr>
              <w:t>Обсуждают ответ</w:t>
            </w:r>
            <w:r w:rsidR="00676718" w:rsidRPr="00854E50">
              <w:rPr>
                <w:rFonts w:ascii="Times New Roman" w:hAnsi="Times New Roman" w:cs="Times New Roman"/>
                <w:noProof/>
                <w:sz w:val="28"/>
                <w:szCs w:val="28"/>
              </w:rPr>
              <w:t>. Приходят к осознанию причин диссоциации веществ с ковалентной полярной связью.</w:t>
            </w:r>
          </w:p>
        </w:tc>
        <w:tc>
          <w:tcPr>
            <w:tcW w:w="2409" w:type="dxa"/>
          </w:tcPr>
          <w:p w:rsidR="005B7107" w:rsidRPr="00854E50" w:rsidRDefault="0019480C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Умение выполнять </w:t>
            </w: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 xml:space="preserve">мыслительные </w:t>
            </w:r>
            <w:r w:rsidRPr="00854E50">
              <w:rPr>
                <w:rFonts w:ascii="Times New Roman" w:eastAsia="Calibri" w:hAnsi="Times New Roman" w:cs="Times New Roman"/>
                <w:sz w:val="28"/>
                <w:szCs w:val="28"/>
              </w:rPr>
              <w:t>операции</w:t>
            </w: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 xml:space="preserve">, умение выявлять причинно-следственные связи, </w:t>
            </w:r>
            <w:r w:rsidRPr="00854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854E50">
              <w:rPr>
                <w:rFonts w:ascii="Times New Roman" w:eastAsia="Calibri" w:hAnsi="Times New Roman" w:cs="Times New Roman"/>
                <w:sz w:val="28"/>
                <w:szCs w:val="28"/>
              </w:rPr>
              <w:t>пособность строить понятные для собеседника высказывания</w:t>
            </w:r>
            <w:r w:rsidR="009F2C83" w:rsidRPr="00854E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9F2C83" w:rsidRPr="00854E50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637" w:type="dxa"/>
          </w:tcPr>
          <w:p w:rsidR="00E11907" w:rsidRPr="00854E50" w:rsidRDefault="00D512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Соотнесение своей гипотезы с правильным ответом, озвученным другим учеником.</w:t>
            </w:r>
          </w:p>
        </w:tc>
      </w:tr>
      <w:tr w:rsidR="00E11907" w:rsidRPr="00854E50" w:rsidTr="008A3CAB">
        <w:tc>
          <w:tcPr>
            <w:tcW w:w="2093" w:type="dxa"/>
          </w:tcPr>
          <w:p w:rsidR="00E11907" w:rsidRPr="00854E50" w:rsidRDefault="005B7107" w:rsidP="00854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Подведение итогов урока</w:t>
            </w:r>
          </w:p>
          <w:p w:rsidR="00AD73DA" w:rsidRPr="00854E50" w:rsidRDefault="00AD73DA" w:rsidP="00854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DA" w:rsidRPr="00854E50" w:rsidRDefault="00AD73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1701" w:type="dxa"/>
          </w:tcPr>
          <w:p w:rsidR="008A3CAB" w:rsidRPr="00854E50" w:rsidRDefault="008A3CAB" w:rsidP="00854E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логико-смысловой модели</w:t>
            </w:r>
            <w:r w:rsidR="0005442A" w:rsidRPr="00854E50">
              <w:rPr>
                <w:rFonts w:ascii="Times New Roman" w:hAnsi="Times New Roman" w:cs="Times New Roman"/>
                <w:bCs/>
                <w:sz w:val="28"/>
                <w:szCs w:val="28"/>
              </w:rPr>
              <w:t>, репродуктивные методы.</w:t>
            </w:r>
          </w:p>
          <w:p w:rsidR="00E11907" w:rsidRPr="00854E50" w:rsidRDefault="00E11907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E11907" w:rsidRPr="00854E50" w:rsidRDefault="0005442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Предлагает включить новые понятия в систему знаний.</w:t>
            </w:r>
          </w:p>
        </w:tc>
        <w:tc>
          <w:tcPr>
            <w:tcW w:w="3348" w:type="dxa"/>
          </w:tcPr>
          <w:p w:rsidR="00A54B0E" w:rsidRPr="00854E50" w:rsidRDefault="0005442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Повторяют основные этапы урока по опорному конспекту с проговариванием во внешней речи.</w:t>
            </w:r>
            <w:r w:rsidR="00A54B0E" w:rsidRPr="00854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B0E" w:rsidRPr="00854E50" w:rsidRDefault="00A54B0E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(см. Приложение 3).</w:t>
            </w:r>
          </w:p>
          <w:p w:rsidR="0005442A" w:rsidRPr="00854E50" w:rsidRDefault="0005442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907" w:rsidRPr="00854E50" w:rsidRDefault="00E11907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11907" w:rsidRPr="00854E50" w:rsidRDefault="0019480C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 своих действий (полное отображение предметного содержания и условий осуществляемых действий).</w:t>
            </w:r>
          </w:p>
        </w:tc>
        <w:tc>
          <w:tcPr>
            <w:tcW w:w="1637" w:type="dxa"/>
          </w:tcPr>
          <w:p w:rsidR="00E11907" w:rsidRPr="00854E50" w:rsidRDefault="00D512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Воспроизведение полученных знаний по опорному конспекту.</w:t>
            </w:r>
          </w:p>
        </w:tc>
      </w:tr>
      <w:tr w:rsidR="00E11907" w:rsidRPr="00854E50" w:rsidTr="008A3CAB">
        <w:tc>
          <w:tcPr>
            <w:tcW w:w="2093" w:type="dxa"/>
          </w:tcPr>
          <w:p w:rsidR="00E11907" w:rsidRPr="00854E50" w:rsidRDefault="00D77A3A" w:rsidP="00854E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854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Рефлексивный этап</w:t>
            </w:r>
          </w:p>
          <w:p w:rsidR="00AD73DA" w:rsidRPr="00854E50" w:rsidRDefault="00AD73DA" w:rsidP="00854E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73DA" w:rsidRPr="00854E50" w:rsidRDefault="00AD73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bCs/>
                <w:sz w:val="28"/>
                <w:szCs w:val="28"/>
              </w:rPr>
              <w:t>3 минуты</w:t>
            </w:r>
          </w:p>
        </w:tc>
        <w:tc>
          <w:tcPr>
            <w:tcW w:w="1701" w:type="dxa"/>
          </w:tcPr>
          <w:p w:rsidR="00E11907" w:rsidRPr="00854E50" w:rsidRDefault="008A3CAB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</w:p>
        </w:tc>
        <w:tc>
          <w:tcPr>
            <w:tcW w:w="3598" w:type="dxa"/>
          </w:tcPr>
          <w:p w:rsidR="0005442A" w:rsidRPr="00854E50" w:rsidRDefault="0005442A" w:rsidP="00854E5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Выясняет, был ли понят материал, справились ли мы с целями урока.</w:t>
            </w:r>
          </w:p>
          <w:p w:rsidR="00E11907" w:rsidRPr="00854E50" w:rsidRDefault="00E11907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E11907" w:rsidRPr="00854E50" w:rsidRDefault="0005442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Высказывают свое мнение.</w:t>
            </w:r>
          </w:p>
        </w:tc>
        <w:tc>
          <w:tcPr>
            <w:tcW w:w="2409" w:type="dxa"/>
          </w:tcPr>
          <w:p w:rsidR="00E11907" w:rsidRPr="00854E50" w:rsidRDefault="0019480C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Рефлексия </w:t>
            </w: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результатов учебных действий.</w:t>
            </w:r>
          </w:p>
        </w:tc>
        <w:tc>
          <w:tcPr>
            <w:tcW w:w="1637" w:type="dxa"/>
          </w:tcPr>
          <w:p w:rsidR="00E11907" w:rsidRPr="00854E50" w:rsidRDefault="00D512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Самооценка степени понимания нового материала.</w:t>
            </w:r>
          </w:p>
        </w:tc>
      </w:tr>
      <w:tr w:rsidR="00D77A3A" w:rsidRPr="00854E50" w:rsidTr="008A3CAB">
        <w:tc>
          <w:tcPr>
            <w:tcW w:w="2093" w:type="dxa"/>
          </w:tcPr>
          <w:p w:rsidR="00D77A3A" w:rsidRPr="00854E50" w:rsidRDefault="00D77A3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 </w:t>
            </w:r>
            <w:r w:rsidRPr="00854E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</w:t>
            </w:r>
            <w:r w:rsidRPr="00854E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</w:t>
            </w: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3DA" w:rsidRPr="00854E50" w:rsidRDefault="00AD73DA" w:rsidP="00854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701" w:type="dxa"/>
          </w:tcPr>
          <w:p w:rsidR="00D77A3A" w:rsidRPr="00854E50" w:rsidRDefault="008A3CAB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Дозированн</w:t>
            </w:r>
            <w:r w:rsidRPr="00854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ое домашнее задание</w:t>
            </w:r>
          </w:p>
        </w:tc>
        <w:tc>
          <w:tcPr>
            <w:tcW w:w="3598" w:type="dxa"/>
          </w:tcPr>
          <w:p w:rsidR="0005442A" w:rsidRPr="00854E50" w:rsidRDefault="0005442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Комментирует домашнее </w:t>
            </w:r>
            <w:r w:rsidRPr="00854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(Слайд 15).</w:t>
            </w:r>
          </w:p>
          <w:p w:rsidR="00D77A3A" w:rsidRPr="00854E50" w:rsidRDefault="00D77A3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D77A3A" w:rsidRPr="00854E50" w:rsidRDefault="0005442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Записывают домашнее </w:t>
            </w:r>
            <w:r w:rsidRPr="00854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задание.</w:t>
            </w:r>
          </w:p>
        </w:tc>
        <w:tc>
          <w:tcPr>
            <w:tcW w:w="2409" w:type="dxa"/>
          </w:tcPr>
          <w:p w:rsidR="00D77A3A" w:rsidRPr="00854E50" w:rsidRDefault="00D512D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r w:rsidRPr="00854E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ценностных ориентиров и смыслов учебной деятельности на основе развития познавательных интересов</w:t>
            </w:r>
            <w:r w:rsidRPr="00854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7" w:type="dxa"/>
          </w:tcPr>
          <w:p w:rsidR="00D77A3A" w:rsidRPr="00854E50" w:rsidRDefault="00D77A3A" w:rsidP="0085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D1E" w:rsidRPr="00E11907" w:rsidRDefault="005D7D1E" w:rsidP="00E11907"/>
    <w:sectPr w:rsidR="005D7D1E" w:rsidRPr="00E11907" w:rsidSect="00E119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07"/>
    <w:rsid w:val="0005442A"/>
    <w:rsid w:val="000F4CE5"/>
    <w:rsid w:val="0019480C"/>
    <w:rsid w:val="001A4C1B"/>
    <w:rsid w:val="0025288C"/>
    <w:rsid w:val="002A20B6"/>
    <w:rsid w:val="002A4098"/>
    <w:rsid w:val="00364FC7"/>
    <w:rsid w:val="004C2E88"/>
    <w:rsid w:val="005A3B4F"/>
    <w:rsid w:val="005B7107"/>
    <w:rsid w:val="005D7D1E"/>
    <w:rsid w:val="005F6496"/>
    <w:rsid w:val="006422DD"/>
    <w:rsid w:val="00661B5D"/>
    <w:rsid w:val="00676718"/>
    <w:rsid w:val="00854E50"/>
    <w:rsid w:val="008A3CAB"/>
    <w:rsid w:val="00923628"/>
    <w:rsid w:val="0097149C"/>
    <w:rsid w:val="009F2C83"/>
    <w:rsid w:val="00A54B0E"/>
    <w:rsid w:val="00AD73DA"/>
    <w:rsid w:val="00C31E89"/>
    <w:rsid w:val="00C91DF4"/>
    <w:rsid w:val="00D512DA"/>
    <w:rsid w:val="00D77A3A"/>
    <w:rsid w:val="00D83288"/>
    <w:rsid w:val="00E11907"/>
    <w:rsid w:val="00E3398D"/>
    <w:rsid w:val="00ED0C21"/>
    <w:rsid w:val="00F6523D"/>
    <w:rsid w:val="00F9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9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9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маманька</dc:creator>
  <cp:lastModifiedBy>ИЦШ</cp:lastModifiedBy>
  <cp:revision>2</cp:revision>
  <dcterms:created xsi:type="dcterms:W3CDTF">2016-09-15T10:30:00Z</dcterms:created>
  <dcterms:modified xsi:type="dcterms:W3CDTF">2016-09-15T10:30:00Z</dcterms:modified>
</cp:coreProperties>
</file>