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444C0" w:rsidRPr="000B1A59" w:rsidRDefault="00D62EE6" w:rsidP="003C40EF">
      <w:pPr>
        <w:spacing w:after="0" w:line="36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Нормативные правовые акты и основные понятия ГИА</w:t>
      </w:r>
    </w:p>
    <w:p w:rsidR="00E84543" w:rsidRDefault="00130449" w:rsidP="003C40EF">
      <w:pPr>
        <w:spacing w:after="0" w:line="360" w:lineRule="auto"/>
        <w:ind w:firstLine="709"/>
        <w:jc w:val="both"/>
        <w:rPr>
          <w:rFonts w:ascii="Times New Roman" w:eastAsia="Calibri" w:hAnsi="Times New Roman" w:cs="Times New Roman"/>
          <w:b/>
          <w:bCs/>
          <w:sz w:val="28"/>
          <w:szCs w:val="28"/>
        </w:rPr>
      </w:pPr>
      <w:r w:rsidRPr="000B1A59">
        <w:rPr>
          <w:rFonts w:ascii="Times New Roman" w:eastAsia="Calibri" w:hAnsi="Times New Roman" w:cs="Times New Roman"/>
          <w:sz w:val="28"/>
          <w:szCs w:val="28"/>
        </w:rPr>
        <w:t>Слайд  1 – титульный</w:t>
      </w:r>
      <w:r w:rsidR="00F96CF6">
        <w:rPr>
          <w:rFonts w:ascii="Times New Roman" w:eastAsia="Calibri" w:hAnsi="Times New Roman" w:cs="Times New Roman"/>
          <w:sz w:val="28"/>
          <w:szCs w:val="28"/>
        </w:rPr>
        <w:t xml:space="preserve"> </w:t>
      </w:r>
      <w:r w:rsidR="00EC0526" w:rsidRPr="00EC0526">
        <w:rPr>
          <w:rFonts w:ascii="Times New Roman" w:eastAsia="Calibri" w:hAnsi="Times New Roman" w:cs="Times New Roman"/>
          <w:b/>
          <w:bCs/>
          <w:sz w:val="28"/>
          <w:szCs w:val="28"/>
        </w:rPr>
        <w:t>Подготовка общественных наблюдателей, осуществляющих общественное наблюдение с присутствием в местах проведения ГИА</w:t>
      </w:r>
    </w:p>
    <w:p w:rsidR="00F96CF6" w:rsidRPr="000B1A59" w:rsidRDefault="00130449" w:rsidP="003C40EF">
      <w:pPr>
        <w:spacing w:after="0" w:line="360" w:lineRule="auto"/>
        <w:ind w:firstLine="709"/>
        <w:jc w:val="both"/>
        <w:rPr>
          <w:rFonts w:ascii="Times New Roman" w:eastAsia="Calibri" w:hAnsi="Times New Roman" w:cs="Times New Roman"/>
          <w:sz w:val="28"/>
          <w:szCs w:val="28"/>
        </w:rPr>
      </w:pPr>
      <w:r w:rsidRPr="000B1A59">
        <w:rPr>
          <w:rFonts w:ascii="Times New Roman" w:eastAsia="Calibri" w:hAnsi="Times New Roman" w:cs="Times New Roman"/>
          <w:sz w:val="28"/>
          <w:szCs w:val="28"/>
        </w:rPr>
        <w:t>Слайд  2 – заголовок темы</w:t>
      </w:r>
      <w:r w:rsidR="00AE0E03">
        <w:rPr>
          <w:rFonts w:ascii="Times New Roman" w:eastAsia="Calibri" w:hAnsi="Times New Roman" w:cs="Times New Roman"/>
          <w:sz w:val="28"/>
          <w:szCs w:val="28"/>
        </w:rPr>
        <w:t xml:space="preserve"> </w:t>
      </w:r>
      <w:r w:rsidR="00F96CF6">
        <w:rPr>
          <w:rFonts w:ascii="Times New Roman" w:eastAsia="Calibri" w:hAnsi="Times New Roman" w:cs="Times New Roman"/>
          <w:sz w:val="28"/>
          <w:szCs w:val="28"/>
        </w:rPr>
        <w:t>«</w:t>
      </w:r>
      <w:r w:rsidR="00F96CF6" w:rsidRPr="00F96CF6">
        <w:rPr>
          <w:rFonts w:ascii="Times New Roman" w:eastAsia="Calibri" w:hAnsi="Times New Roman" w:cs="Times New Roman"/>
          <w:b/>
          <w:bCs/>
          <w:sz w:val="28"/>
          <w:szCs w:val="28"/>
        </w:rPr>
        <w:t xml:space="preserve">Государственная итоговая аттестация: </w:t>
      </w:r>
      <w:r w:rsidR="00F96CF6" w:rsidRPr="00F96CF6">
        <w:rPr>
          <w:rFonts w:ascii="Times New Roman" w:eastAsia="Calibri" w:hAnsi="Times New Roman" w:cs="Times New Roman"/>
          <w:b/>
          <w:bCs/>
          <w:sz w:val="28"/>
          <w:szCs w:val="28"/>
        </w:rPr>
        <w:br/>
        <w:t xml:space="preserve"> нормативные правовые акты и основные понятия Г</w:t>
      </w:r>
      <w:r w:rsidR="009C3D4D">
        <w:rPr>
          <w:rFonts w:ascii="Times New Roman" w:eastAsia="Calibri" w:hAnsi="Times New Roman" w:cs="Times New Roman"/>
          <w:b/>
          <w:bCs/>
          <w:sz w:val="28"/>
          <w:szCs w:val="28"/>
        </w:rPr>
        <w:t>И</w:t>
      </w:r>
      <w:r w:rsidR="00F96CF6" w:rsidRPr="00F96CF6">
        <w:rPr>
          <w:rFonts w:ascii="Times New Roman" w:eastAsia="Calibri" w:hAnsi="Times New Roman" w:cs="Times New Roman"/>
          <w:b/>
          <w:bCs/>
          <w:sz w:val="28"/>
          <w:szCs w:val="28"/>
        </w:rPr>
        <w:t>А</w:t>
      </w:r>
      <w:r w:rsidR="00F96CF6">
        <w:rPr>
          <w:rFonts w:ascii="Times New Roman" w:eastAsia="Calibri" w:hAnsi="Times New Roman" w:cs="Times New Roman"/>
          <w:b/>
          <w:bCs/>
          <w:sz w:val="28"/>
          <w:szCs w:val="28"/>
        </w:rPr>
        <w:t>»</w:t>
      </w:r>
    </w:p>
    <w:p w:rsidR="0065549D" w:rsidRPr="00D36887" w:rsidRDefault="0065549D" w:rsidP="003C40EF">
      <w:pPr>
        <w:shd w:val="clear" w:color="auto" w:fill="FFFFFF"/>
        <w:spacing w:after="0" w:line="360" w:lineRule="auto"/>
        <w:jc w:val="both"/>
        <w:rPr>
          <w:rFonts w:ascii="yandex-sans" w:eastAsia="Times New Roman" w:hAnsi="yandex-sans"/>
          <w:sz w:val="23"/>
          <w:szCs w:val="23"/>
        </w:rPr>
      </w:pPr>
      <w:proofErr w:type="gramStart"/>
      <w:r w:rsidRPr="00D36887">
        <w:rPr>
          <w:rFonts w:ascii="Times New Roman" w:eastAsia="Times New Roman" w:hAnsi="Times New Roman"/>
          <w:sz w:val="28"/>
          <w:szCs w:val="28"/>
        </w:rPr>
        <w:t>Задачей данной лекции является</w:t>
      </w:r>
      <w:r w:rsidRPr="00D36887">
        <w:rPr>
          <w:rFonts w:ascii="Times New Roman" w:eastAsia="Times New Roman" w:hAnsi="Times New Roman"/>
          <w:sz w:val="28"/>
        </w:rPr>
        <w:t> </w:t>
      </w:r>
      <w:r w:rsidRPr="00D36887">
        <w:rPr>
          <w:rFonts w:ascii="Times New Roman" w:eastAsia="Times New Roman" w:hAnsi="Times New Roman"/>
          <w:sz w:val="28"/>
          <w:szCs w:val="28"/>
        </w:rPr>
        <w:t>ознакомление слушателей с</w:t>
      </w:r>
      <w:r w:rsidRPr="00D36887">
        <w:rPr>
          <w:rFonts w:ascii="Times New Roman" w:eastAsia="Times New Roman" w:hAnsi="Times New Roman"/>
          <w:sz w:val="28"/>
        </w:rPr>
        <w:t> </w:t>
      </w:r>
      <w:r w:rsidRPr="00D36887">
        <w:rPr>
          <w:rFonts w:ascii="Times New Roman" w:eastAsia="Times New Roman" w:hAnsi="Times New Roman"/>
          <w:sz w:val="28"/>
          <w:szCs w:val="28"/>
        </w:rPr>
        <w:t>общими сведениями о порядке организации и проведения</w:t>
      </w:r>
      <w:r w:rsidRPr="00D36887">
        <w:rPr>
          <w:rFonts w:ascii="Times New Roman" w:eastAsia="Times New Roman" w:hAnsi="Times New Roman"/>
          <w:sz w:val="28"/>
        </w:rPr>
        <w:t> </w:t>
      </w:r>
      <w:r w:rsidRPr="00D36887">
        <w:rPr>
          <w:rFonts w:ascii="Times New Roman" w:eastAsia="Times New Roman" w:hAnsi="Times New Roman"/>
          <w:sz w:val="28"/>
          <w:szCs w:val="28"/>
        </w:rPr>
        <w:t>государственной итоговой аттестации по образовательным программам среднего общего образования,</w:t>
      </w:r>
      <w:r w:rsidRPr="00D36887">
        <w:rPr>
          <w:rFonts w:ascii="Times New Roman" w:eastAsia="Times New Roman" w:hAnsi="Times New Roman"/>
          <w:b/>
          <w:bCs/>
          <w:sz w:val="28"/>
        </w:rPr>
        <w:t> </w:t>
      </w:r>
      <w:r w:rsidRPr="00D36887">
        <w:rPr>
          <w:rFonts w:ascii="Times New Roman" w:eastAsia="Times New Roman" w:hAnsi="Times New Roman"/>
          <w:sz w:val="28"/>
          <w:szCs w:val="28"/>
        </w:rPr>
        <w:t>основными понятиями,  используемыми в ходе организации и проведения</w:t>
      </w:r>
      <w:r w:rsidRPr="00D36887">
        <w:rPr>
          <w:rFonts w:ascii="Times New Roman" w:eastAsia="Times New Roman" w:hAnsi="Times New Roman"/>
          <w:sz w:val="28"/>
        </w:rPr>
        <w:t> </w:t>
      </w:r>
      <w:r w:rsidRPr="00D36887">
        <w:rPr>
          <w:rFonts w:ascii="Times New Roman" w:eastAsia="Times New Roman" w:hAnsi="Times New Roman"/>
          <w:sz w:val="28"/>
          <w:szCs w:val="28"/>
        </w:rPr>
        <w:t>государственной итоговой аттестации по образовательным программам среднего общего образования, категориями участников, процедурой проведения экзаменов, получением результатов, с категориями лиц, привлекаемых к проведению</w:t>
      </w:r>
      <w:r w:rsidRPr="00D36887">
        <w:rPr>
          <w:rFonts w:ascii="Times New Roman" w:eastAsia="Times New Roman" w:hAnsi="Times New Roman"/>
          <w:sz w:val="28"/>
        </w:rPr>
        <w:t> </w:t>
      </w:r>
      <w:r w:rsidRPr="00D36887">
        <w:rPr>
          <w:rFonts w:ascii="Times New Roman" w:eastAsia="Times New Roman" w:hAnsi="Times New Roman"/>
          <w:sz w:val="28"/>
          <w:szCs w:val="28"/>
        </w:rPr>
        <w:t>государственной итоговой аттестации по образовательным программам среднего</w:t>
      </w:r>
      <w:proofErr w:type="gramEnd"/>
      <w:r w:rsidRPr="00D36887">
        <w:rPr>
          <w:rFonts w:ascii="Times New Roman" w:eastAsia="Times New Roman" w:hAnsi="Times New Roman"/>
          <w:sz w:val="28"/>
          <w:szCs w:val="28"/>
        </w:rPr>
        <w:t xml:space="preserve"> общего образования, обработкой и проверкой результатов</w:t>
      </w:r>
      <w:r w:rsidRPr="00D36887">
        <w:rPr>
          <w:rFonts w:ascii="Times New Roman" w:eastAsia="Times New Roman" w:hAnsi="Times New Roman"/>
          <w:sz w:val="28"/>
        </w:rPr>
        <w:t> </w:t>
      </w:r>
      <w:r w:rsidRPr="00D36887">
        <w:rPr>
          <w:rFonts w:ascii="Times New Roman" w:eastAsia="Times New Roman" w:hAnsi="Times New Roman"/>
          <w:sz w:val="28"/>
          <w:szCs w:val="28"/>
        </w:rPr>
        <w:t>государственной итоговой аттестации по образовательным программам среднего общего образования.</w:t>
      </w:r>
    </w:p>
    <w:p w:rsidR="002E57C3" w:rsidRDefault="002E57C3" w:rsidP="003C40EF">
      <w:pPr>
        <w:spacing w:after="0" w:line="360" w:lineRule="auto"/>
        <w:ind w:firstLine="709"/>
        <w:jc w:val="both"/>
        <w:rPr>
          <w:rFonts w:ascii="Times New Roman" w:hAnsi="Times New Roman" w:cs="Times New Roman"/>
          <w:sz w:val="28"/>
          <w:szCs w:val="28"/>
        </w:rPr>
      </w:pPr>
    </w:p>
    <w:p w:rsidR="002034CD" w:rsidRPr="000B1A59" w:rsidRDefault="002E57C3" w:rsidP="003C4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0B1A59">
        <w:rPr>
          <w:rFonts w:ascii="Times New Roman" w:hAnsi="Times New Roman" w:cs="Times New Roman"/>
          <w:sz w:val="28"/>
          <w:szCs w:val="28"/>
        </w:rPr>
        <w:t>лайд</w:t>
      </w:r>
      <w:r>
        <w:rPr>
          <w:rFonts w:ascii="Times New Roman" w:hAnsi="Times New Roman" w:cs="Times New Roman"/>
          <w:sz w:val="28"/>
          <w:szCs w:val="28"/>
        </w:rPr>
        <w:t>ы</w:t>
      </w:r>
      <w:r w:rsidRPr="000B1A59">
        <w:rPr>
          <w:rFonts w:ascii="Times New Roman" w:hAnsi="Times New Roman" w:cs="Times New Roman"/>
          <w:sz w:val="28"/>
          <w:szCs w:val="28"/>
        </w:rPr>
        <w:t xml:space="preserve"> </w:t>
      </w:r>
      <w:r w:rsidR="00130449" w:rsidRPr="000B1A59">
        <w:rPr>
          <w:rFonts w:ascii="Times New Roman" w:hAnsi="Times New Roman" w:cs="Times New Roman"/>
          <w:sz w:val="28"/>
          <w:szCs w:val="28"/>
        </w:rPr>
        <w:t>3</w:t>
      </w:r>
      <w:r w:rsidR="00F96CF6">
        <w:rPr>
          <w:rFonts w:ascii="Times New Roman" w:hAnsi="Times New Roman" w:cs="Times New Roman"/>
          <w:sz w:val="28"/>
          <w:szCs w:val="28"/>
        </w:rPr>
        <w:t>-</w:t>
      </w:r>
      <w:r w:rsidR="0065549D">
        <w:rPr>
          <w:rFonts w:ascii="Times New Roman" w:hAnsi="Times New Roman" w:cs="Times New Roman"/>
          <w:sz w:val="28"/>
          <w:szCs w:val="28"/>
        </w:rPr>
        <w:t>8</w:t>
      </w:r>
      <w:r w:rsidR="00F96CF6">
        <w:rPr>
          <w:rFonts w:ascii="Times New Roman" w:hAnsi="Times New Roman" w:cs="Times New Roman"/>
          <w:sz w:val="28"/>
          <w:szCs w:val="28"/>
        </w:rPr>
        <w:t xml:space="preserve">  «</w:t>
      </w:r>
      <w:r w:rsidR="00130449" w:rsidRPr="000B1A59">
        <w:rPr>
          <w:rFonts w:ascii="Times New Roman" w:hAnsi="Times New Roman" w:cs="Times New Roman"/>
          <w:sz w:val="28"/>
          <w:szCs w:val="28"/>
        </w:rPr>
        <w:t xml:space="preserve"> </w:t>
      </w:r>
      <w:r w:rsidR="00F96CF6" w:rsidRPr="00F96CF6">
        <w:rPr>
          <w:rFonts w:ascii="Times New Roman" w:hAnsi="Times New Roman" w:cs="Times New Roman"/>
          <w:b/>
          <w:sz w:val="28"/>
          <w:szCs w:val="28"/>
        </w:rPr>
        <w:t>Условные обозначения и сокращения</w:t>
      </w:r>
      <w:r w:rsidR="00F96CF6">
        <w:rPr>
          <w:rFonts w:ascii="Times New Roman" w:hAnsi="Times New Roman" w:cs="Times New Roman"/>
          <w:b/>
          <w:sz w:val="28"/>
          <w:szCs w:val="28"/>
        </w:rPr>
        <w:t>»</w:t>
      </w:r>
    </w:p>
    <w:p w:rsidR="0065549D" w:rsidRPr="00D36887" w:rsidRDefault="0065549D" w:rsidP="003C40EF">
      <w:pPr>
        <w:shd w:val="clear" w:color="auto" w:fill="FFFFFF"/>
        <w:spacing w:after="0" w:line="360" w:lineRule="auto"/>
        <w:jc w:val="both"/>
        <w:rPr>
          <w:rFonts w:ascii="yandex-sans" w:eastAsia="Times New Roman" w:hAnsi="yandex-sans"/>
          <w:sz w:val="23"/>
          <w:szCs w:val="23"/>
        </w:rPr>
      </w:pPr>
      <w:r w:rsidRPr="00D36887">
        <w:rPr>
          <w:rFonts w:ascii="Times New Roman" w:eastAsia="Times New Roman" w:hAnsi="Times New Roman"/>
          <w:sz w:val="28"/>
          <w:szCs w:val="28"/>
        </w:rPr>
        <w:t>В ходе организации и проведения государственной итоговой аттестации по образовательным программам среднего общего образования используются следующие основные понятия и их условные обозначения и сокращения:</w:t>
      </w:r>
    </w:p>
    <w:tbl>
      <w:tblPr>
        <w:tblW w:w="934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973"/>
        <w:gridCol w:w="3372"/>
      </w:tblGrid>
      <w:tr w:rsidR="0065549D" w:rsidRPr="00D36887" w:rsidTr="00AE0E03">
        <w:trPr>
          <w:trHeight w:val="510"/>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0" w:line="360" w:lineRule="auto"/>
              <w:jc w:val="both"/>
              <w:rPr>
                <w:rFonts w:ascii="yandex-sans" w:eastAsia="Times New Roman" w:hAnsi="yandex-sans"/>
                <w:sz w:val="23"/>
                <w:szCs w:val="23"/>
              </w:rPr>
            </w:pPr>
            <w:r w:rsidRPr="00D36887">
              <w:rPr>
                <w:rFonts w:ascii="Times New Roman" w:eastAsia="Times New Roman" w:hAnsi="Times New Roman"/>
                <w:sz w:val="28"/>
                <w:szCs w:val="28"/>
              </w:rPr>
              <w:t>Государственная итоговая аттестация по имеющим государственную аккредитацию основным образовательным программам  среднего общего образования</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ГИА</w:t>
            </w:r>
          </w:p>
        </w:tc>
      </w:tr>
      <w:tr w:rsidR="0065549D"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0" w:line="360" w:lineRule="auto"/>
              <w:jc w:val="both"/>
              <w:rPr>
                <w:rFonts w:ascii="yandex-sans" w:eastAsia="Times New Roman" w:hAnsi="yandex-sans"/>
                <w:sz w:val="23"/>
                <w:szCs w:val="23"/>
              </w:rPr>
            </w:pPr>
            <w:r w:rsidRPr="00D36887">
              <w:rPr>
                <w:rFonts w:ascii="Times New Roman" w:eastAsia="Times New Roman" w:hAnsi="Times New Roman"/>
                <w:sz w:val="28"/>
                <w:szCs w:val="28"/>
              </w:rPr>
              <w:t>Единый государственный экзамен</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ЕГЭ</w:t>
            </w:r>
          </w:p>
        </w:tc>
      </w:tr>
      <w:tr w:rsidR="0065549D"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t>Государственный выпускной экзамен</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ГВЭ</w:t>
            </w:r>
          </w:p>
        </w:tc>
      </w:tr>
      <w:tr w:rsidR="002E57C3"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2E57C3" w:rsidP="003C40EF">
            <w:pPr>
              <w:spacing w:before="100" w:beforeAutospacing="1" w:after="100" w:afterAutospacing="1" w:line="360" w:lineRule="auto"/>
              <w:jc w:val="both"/>
              <w:rPr>
                <w:rFonts w:ascii="Times New Roman" w:eastAsia="Times New Roman" w:hAnsi="Times New Roman"/>
                <w:sz w:val="28"/>
                <w:szCs w:val="28"/>
              </w:rPr>
            </w:pPr>
            <w:r w:rsidRPr="002E57C3">
              <w:rPr>
                <w:rFonts w:ascii="Times New Roman" w:eastAsia="Times New Roman" w:hAnsi="Times New Roman"/>
                <w:sz w:val="28"/>
                <w:szCs w:val="28"/>
              </w:rPr>
              <w:t xml:space="preserve">Обучающиеся, допущенные в установленном </w:t>
            </w:r>
            <w:r w:rsidRPr="002E57C3">
              <w:rPr>
                <w:rFonts w:ascii="Times New Roman" w:eastAsia="Times New Roman" w:hAnsi="Times New Roman"/>
                <w:sz w:val="28"/>
                <w:szCs w:val="28"/>
              </w:rPr>
              <w:lastRenderedPageBreak/>
              <w:t xml:space="preserve">порядке к ГИА; выпускники прошлых лет и другие категории лиц, определенные Порядком, допущенные к сдаче ЕГЭ </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2E57C3" w:rsidP="003C40EF">
            <w:pPr>
              <w:spacing w:before="100" w:beforeAutospacing="1" w:after="100" w:afterAutospacing="1" w:line="360" w:lineRule="auto"/>
              <w:jc w:val="both"/>
              <w:rPr>
                <w:rFonts w:ascii="Times New Roman" w:eastAsia="Times New Roman" w:hAnsi="Times New Roman"/>
                <w:b/>
                <w:bCs/>
                <w:sz w:val="28"/>
                <w:szCs w:val="28"/>
              </w:rPr>
            </w:pPr>
            <w:r w:rsidRPr="00D36887">
              <w:rPr>
                <w:rFonts w:ascii="Times New Roman" w:eastAsia="Times New Roman" w:hAnsi="Times New Roman"/>
                <w:b/>
                <w:bCs/>
                <w:sz w:val="28"/>
                <w:szCs w:val="28"/>
              </w:rPr>
              <w:lastRenderedPageBreak/>
              <w:t>Участники ЕГЭ</w:t>
            </w:r>
          </w:p>
        </w:tc>
      </w:tr>
      <w:tr w:rsidR="0065549D"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lastRenderedPageBreak/>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г. № 1400 </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Порядок</w:t>
            </w:r>
          </w:p>
        </w:tc>
      </w:tr>
      <w:tr w:rsidR="0065549D"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t>Обучающиеся, выпускники прошлых лет с ограниченными возможностями здоровья, дети-инвалиды и инвалиды</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 xml:space="preserve">Участники </w:t>
            </w:r>
            <w:r w:rsidR="00192408">
              <w:rPr>
                <w:rFonts w:ascii="Times New Roman" w:eastAsia="Times New Roman" w:hAnsi="Times New Roman"/>
                <w:b/>
                <w:bCs/>
                <w:sz w:val="28"/>
                <w:szCs w:val="28"/>
              </w:rPr>
              <w:t>ГИА</w:t>
            </w:r>
            <w:r w:rsidRPr="00D36887">
              <w:rPr>
                <w:rFonts w:ascii="Times New Roman" w:eastAsia="Times New Roman" w:hAnsi="Times New Roman"/>
                <w:b/>
                <w:bCs/>
                <w:sz w:val="28"/>
                <w:szCs w:val="28"/>
              </w:rPr>
              <w:t xml:space="preserve"> с ОВЗ, дети-инвалиды и инвалиды</w:t>
            </w:r>
          </w:p>
        </w:tc>
      </w:tr>
      <w:tr w:rsidR="0065549D"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t>Экзаменационные материалы ЕГЭ</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ЭМ</w:t>
            </w:r>
          </w:p>
        </w:tc>
      </w:tr>
      <w:tr w:rsidR="0065549D"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t>Индивидуальный комплект участника ЕГЭ</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ИК</w:t>
            </w:r>
          </w:p>
        </w:tc>
      </w:tr>
      <w:tr w:rsidR="0065549D"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t>Контрольные измерительные материалы</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КИМ</w:t>
            </w:r>
          </w:p>
        </w:tc>
      </w:tr>
      <w:tr w:rsidR="0065549D"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t>Пункт проведения экзаменов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5549D" w:rsidRPr="00D36887" w:rsidRDefault="0065549D"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ППЭ</w:t>
            </w:r>
          </w:p>
        </w:tc>
      </w:tr>
      <w:tr w:rsidR="002E57C3"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2E57C3" w:rsidP="003C40EF">
            <w:pPr>
              <w:spacing w:before="100" w:beforeAutospacing="1" w:after="100" w:afterAutospacing="1" w:line="360" w:lineRule="auto"/>
              <w:jc w:val="both"/>
              <w:rPr>
                <w:rFonts w:ascii="Times New Roman" w:eastAsia="Times New Roman" w:hAnsi="Times New Roman"/>
                <w:sz w:val="28"/>
                <w:szCs w:val="28"/>
              </w:rPr>
            </w:pPr>
            <w:r w:rsidRPr="002E57C3">
              <w:rPr>
                <w:rFonts w:ascii="Times New Roman" w:eastAsia="Times New Roman" w:hAnsi="Times New Roman"/>
                <w:sz w:val="28"/>
                <w:szCs w:val="28"/>
              </w:rPr>
              <w:t>Пункт проведения экзамена, расположенный в труднодоступной и отдаленной местности</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ППЭ</w:t>
            </w:r>
            <w:r>
              <w:rPr>
                <w:rFonts w:ascii="Times New Roman" w:eastAsia="Times New Roman" w:hAnsi="Times New Roman"/>
                <w:b/>
                <w:bCs/>
                <w:sz w:val="28"/>
                <w:szCs w:val="28"/>
              </w:rPr>
              <w:t xml:space="preserve"> ТОМ</w:t>
            </w:r>
          </w:p>
        </w:tc>
      </w:tr>
      <w:tr w:rsidR="002E57C3"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t>Специально отведенное помещение (аудитория) в ППЭ для руководителя ППЭ</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Штаб ППЭ</w:t>
            </w:r>
          </w:p>
        </w:tc>
      </w:tr>
      <w:tr w:rsidR="002E57C3"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CD01BE" w:rsidP="003C40EF">
            <w:pPr>
              <w:spacing w:before="100" w:beforeAutospacing="1" w:after="100" w:afterAutospacing="1" w:line="360" w:lineRule="auto"/>
              <w:jc w:val="both"/>
              <w:rPr>
                <w:rFonts w:ascii="yandex-sans" w:eastAsia="Times New Roman" w:hAnsi="yandex-sans"/>
                <w:sz w:val="23"/>
                <w:szCs w:val="23"/>
              </w:rPr>
            </w:pPr>
            <w:r w:rsidRPr="00CD01BE">
              <w:rPr>
                <w:rFonts w:ascii="Times New Roman" w:eastAsia="Times New Roman" w:hAnsi="Times New Roman"/>
                <w:sz w:val="28"/>
                <w:szCs w:val="28"/>
              </w:rP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w:t>
            </w:r>
            <w:r w:rsidRPr="00CD01BE">
              <w:rPr>
                <w:rFonts w:ascii="Times New Roman" w:eastAsia="Times New Roman" w:hAnsi="Times New Roman"/>
                <w:sz w:val="28"/>
                <w:szCs w:val="28"/>
              </w:rPr>
              <w:lastRenderedPageBreak/>
              <w:t xml:space="preserve">в образовательные организации для получения среднего профессионального и высшего образования </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lastRenderedPageBreak/>
              <w:t>ФИС</w:t>
            </w:r>
          </w:p>
        </w:tc>
      </w:tr>
      <w:tr w:rsidR="002E57C3"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lastRenderedPageBreak/>
              <w:t>Региональная информационная система обеспечения проведения</w:t>
            </w:r>
            <w:r w:rsidRPr="00D36887">
              <w:rPr>
                <w:rFonts w:ascii="Times New Roman" w:eastAsia="Times New Roman" w:hAnsi="Times New Roman"/>
                <w:sz w:val="28"/>
              </w:rPr>
              <w:t> </w:t>
            </w:r>
            <w:r w:rsidRPr="00D36887">
              <w:rPr>
                <w:rFonts w:ascii="Times New Roman" w:eastAsia="Times New Roman" w:hAnsi="Times New Roman"/>
                <w:sz w:val="28"/>
                <w:szCs w:val="28"/>
              </w:rPr>
              <w:t xml:space="preserve">ГИА </w:t>
            </w:r>
            <w:proofErr w:type="gramStart"/>
            <w:r w:rsidRPr="00D36887">
              <w:rPr>
                <w:rFonts w:ascii="Times New Roman" w:eastAsia="Times New Roman" w:hAnsi="Times New Roman"/>
                <w:sz w:val="28"/>
                <w:szCs w:val="28"/>
              </w:rPr>
              <w:t>обучающихся</w:t>
            </w:r>
            <w:proofErr w:type="gramEnd"/>
            <w:r w:rsidRPr="00D36887">
              <w:rPr>
                <w:rFonts w:ascii="Times New Roman" w:eastAsia="Times New Roman" w:hAnsi="Times New Roman"/>
                <w:sz w:val="28"/>
                <w:szCs w:val="28"/>
              </w:rPr>
              <w:t>, освоивших основные образовательные программы основного общего и среднего общего образования</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2E57C3" w:rsidP="003C40EF">
            <w:pPr>
              <w:spacing w:before="100" w:beforeAutospacing="1" w:after="0"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РИС</w:t>
            </w:r>
          </w:p>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p>
        </w:tc>
      </w:tr>
      <w:tr w:rsidR="002E57C3"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t>Государственная экзаменационная комиссия субъекта Российской Федерации</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ГЭК</w:t>
            </w:r>
          </w:p>
        </w:tc>
      </w:tr>
      <w:tr w:rsidR="002E57C3"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t>Региональный центр обработки информации субъекта Российской Федерации</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РЦОИ</w:t>
            </w:r>
          </w:p>
        </w:tc>
      </w:tr>
      <w:tr w:rsidR="002E57C3"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t>Конфликтная комиссия субъекта Российской Федерации</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КК</w:t>
            </w:r>
          </w:p>
        </w:tc>
      </w:tr>
      <w:tr w:rsidR="002E57C3" w:rsidRPr="00D36887" w:rsidTr="00AE0E03">
        <w:trPr>
          <w:trHeight w:val="52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CD01BE" w:rsidP="003C40EF">
            <w:pPr>
              <w:spacing w:before="100" w:beforeAutospacing="1" w:after="100" w:afterAutospacing="1" w:line="360" w:lineRule="auto"/>
              <w:jc w:val="both"/>
              <w:rPr>
                <w:rFonts w:ascii="yandex-sans" w:eastAsia="Times New Roman" w:hAnsi="yandex-sans"/>
                <w:sz w:val="23"/>
                <w:szCs w:val="23"/>
              </w:rPr>
            </w:pPr>
            <w:proofErr w:type="gramStart"/>
            <w:r w:rsidRPr="00CD01BE">
              <w:rPr>
                <w:rFonts w:ascii="Times New Roman" w:eastAsia="Times New Roman" w:hAnsi="Times New Roman"/>
                <w:sz w:val="28"/>
                <w:szCs w:val="28"/>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CD01BE">
              <w:rPr>
                <w:rFonts w:ascii="Times New Roman" w:eastAsia="Times New Roman" w:hAnsi="Times New Roman"/>
                <w:sz w:val="28"/>
                <w:szCs w:val="28"/>
              </w:rPr>
              <w:t xml:space="preserve"> выпускники прошлых лет - военнослужащие </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Выпускники прошлых лет</w:t>
            </w:r>
          </w:p>
        </w:tc>
      </w:tr>
      <w:tr w:rsidR="002E57C3" w:rsidRPr="00D36887" w:rsidTr="00AE0E03">
        <w:trPr>
          <w:trHeight w:val="240"/>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CD01BE" w:rsidP="003C40EF">
            <w:pPr>
              <w:spacing w:before="100" w:beforeAutospacing="1" w:after="100" w:afterAutospacing="1" w:line="360" w:lineRule="auto"/>
              <w:jc w:val="both"/>
              <w:rPr>
                <w:rFonts w:ascii="yandex-sans" w:eastAsia="Times New Roman" w:hAnsi="yandex-sans"/>
                <w:sz w:val="23"/>
                <w:szCs w:val="23"/>
              </w:rPr>
            </w:pPr>
            <w:r w:rsidRPr="00CD01BE">
              <w:rPr>
                <w:rFonts w:ascii="Times New Roman" w:eastAsia="Times New Roman" w:hAnsi="Times New Roman"/>
                <w:sz w:val="28"/>
                <w:szCs w:val="28"/>
              </w:rPr>
              <w:t xml:space="preserve">Федеральная служба по надзору в сфере образования и науки </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proofErr w:type="spellStart"/>
            <w:r w:rsidRPr="00D36887">
              <w:rPr>
                <w:rFonts w:ascii="Times New Roman" w:eastAsia="Times New Roman" w:hAnsi="Times New Roman"/>
                <w:b/>
                <w:bCs/>
                <w:sz w:val="28"/>
                <w:szCs w:val="28"/>
              </w:rPr>
              <w:t>Рособрнадзор</w:t>
            </w:r>
            <w:proofErr w:type="spellEnd"/>
          </w:p>
        </w:tc>
      </w:tr>
      <w:tr w:rsidR="002E57C3" w:rsidRPr="00D36887" w:rsidTr="00AE0E03">
        <w:trPr>
          <w:trHeight w:val="210"/>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CD01BE" w:rsidP="003C40EF">
            <w:pPr>
              <w:spacing w:before="100" w:beforeAutospacing="1" w:after="100" w:afterAutospacing="1" w:line="360" w:lineRule="auto"/>
              <w:jc w:val="both"/>
              <w:rPr>
                <w:rFonts w:ascii="yandex-sans" w:eastAsia="Times New Roman" w:hAnsi="yandex-sans"/>
                <w:sz w:val="23"/>
                <w:szCs w:val="23"/>
              </w:rPr>
            </w:pPr>
            <w:r w:rsidRPr="00CD01BE">
              <w:rPr>
                <w:rFonts w:ascii="Times New Roman" w:eastAsia="Times New Roman" w:hAnsi="Times New Roman"/>
                <w:sz w:val="28"/>
                <w:szCs w:val="28"/>
              </w:rPr>
              <w:lastRenderedPageBreak/>
              <w:t xml:space="preserve">Органы исполнительной власти субъектов Российской Федерации, осуществляющие государственное управление в сфере образования </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ОИВ</w:t>
            </w:r>
          </w:p>
        </w:tc>
      </w:tr>
      <w:tr w:rsidR="002E57C3"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t>Федеральное государственное бюджетное научное учреждение «Федеральный институт педагогических измерений»</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ФГБНУ «ФИПИ»</w:t>
            </w:r>
          </w:p>
        </w:tc>
      </w:tr>
      <w:tr w:rsidR="002E57C3" w:rsidRPr="00D36887" w:rsidTr="00AE0E03">
        <w:trPr>
          <w:trHeight w:val="210"/>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t>Федеральное государственное бюджетное учреждение «Федеральный центр тестирования»</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ФГБУ «ФЦТ»</w:t>
            </w:r>
          </w:p>
        </w:tc>
      </w:tr>
      <w:tr w:rsidR="002E57C3" w:rsidRPr="00D36887" w:rsidTr="00AE0E03">
        <w:trPr>
          <w:trHeight w:val="240"/>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t>Процесс наблюдения, осуществляемый с применением оптико-электронных устройств, предназначенных для визуального контроля</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Видеонаблюдение</w:t>
            </w:r>
          </w:p>
        </w:tc>
      </w:tr>
      <w:tr w:rsidR="00CD01BE" w:rsidRPr="00D36887" w:rsidTr="00AE0E03">
        <w:trPr>
          <w:trHeight w:val="240"/>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01BE" w:rsidRPr="00D36887" w:rsidRDefault="00CD01BE" w:rsidP="003C40EF">
            <w:pPr>
              <w:spacing w:before="100" w:beforeAutospacing="1" w:after="100" w:afterAutospacing="1" w:line="360" w:lineRule="auto"/>
              <w:jc w:val="both"/>
              <w:rPr>
                <w:rFonts w:ascii="Times New Roman" w:eastAsia="Times New Roman" w:hAnsi="Times New Roman"/>
                <w:sz w:val="28"/>
                <w:szCs w:val="28"/>
              </w:rPr>
            </w:pPr>
            <w:r w:rsidRPr="00CD01BE">
              <w:rPr>
                <w:rFonts w:ascii="Times New Roman" w:eastAsia="Times New Roman" w:hAnsi="Times New Roman"/>
                <w:sz w:val="28"/>
                <w:szCs w:val="28"/>
              </w:rPr>
              <w:t>Технические устройства, предназначенные для записи видеоизображения и трансляции видеоизображения и звука</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01BE" w:rsidRPr="00D36887" w:rsidRDefault="00CD01BE" w:rsidP="003C40EF">
            <w:pPr>
              <w:spacing w:before="100" w:beforeAutospacing="1" w:after="100" w:afterAutospacing="1"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Средство видеонаблюдения</w:t>
            </w:r>
          </w:p>
        </w:tc>
      </w:tr>
      <w:tr w:rsidR="00CD01BE" w:rsidRPr="00D36887" w:rsidTr="00AE0E03">
        <w:trPr>
          <w:trHeight w:val="240"/>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01BE" w:rsidRPr="00CD01BE" w:rsidRDefault="00CD01BE" w:rsidP="003C40EF">
            <w:pPr>
              <w:spacing w:before="100" w:beforeAutospacing="1" w:after="100" w:afterAutospacing="1" w:line="360" w:lineRule="auto"/>
              <w:jc w:val="both"/>
              <w:rPr>
                <w:rFonts w:ascii="Times New Roman" w:eastAsia="Times New Roman" w:hAnsi="Times New Roman"/>
                <w:sz w:val="28"/>
                <w:szCs w:val="28"/>
              </w:rPr>
            </w:pPr>
            <w:r w:rsidRPr="00CD01BE">
              <w:rPr>
                <w:rFonts w:ascii="Times New Roman" w:eastAsia="Times New Roman" w:hAnsi="Times New Roman"/>
                <w:sz w:val="28"/>
                <w:szCs w:val="28"/>
              </w:rPr>
              <w:t>Устройство, сохраняющее запись изображения и звука и позволяющее (в случае наличия технической возможности) передавать видеоизображения по каналам связи в сеть «Интернет» из помещений ППЭ, РЦОИ, ПК, КК</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01BE" w:rsidRDefault="00CD01BE" w:rsidP="003C40EF">
            <w:pPr>
              <w:spacing w:before="100" w:beforeAutospacing="1" w:after="100" w:afterAutospacing="1"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ПАК</w:t>
            </w:r>
          </w:p>
        </w:tc>
      </w:tr>
      <w:tr w:rsidR="00CD01BE" w:rsidRPr="00D36887" w:rsidTr="00AE0E03">
        <w:trPr>
          <w:trHeight w:val="240"/>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01BE" w:rsidRPr="00CD01BE" w:rsidRDefault="00271642" w:rsidP="003C40EF">
            <w:pPr>
              <w:spacing w:before="100" w:beforeAutospacing="1" w:after="100" w:afterAutospacing="1" w:line="360" w:lineRule="auto"/>
              <w:jc w:val="both"/>
              <w:rPr>
                <w:rFonts w:ascii="Times New Roman" w:eastAsia="Times New Roman" w:hAnsi="Times New Roman"/>
                <w:sz w:val="28"/>
                <w:szCs w:val="28"/>
              </w:rPr>
            </w:pPr>
            <w:r w:rsidRPr="00271642">
              <w:rPr>
                <w:rFonts w:ascii="Times New Roman" w:eastAsia="Times New Roman" w:hAnsi="Times New Roman"/>
                <w:sz w:val="28"/>
                <w:szCs w:val="28"/>
              </w:rPr>
              <w:t>Организация, обеспечивающая организационно-технологическое сопровождение процесса видеонаблюдения</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01BE" w:rsidRDefault="00271642" w:rsidP="003C40EF">
            <w:pPr>
              <w:spacing w:before="100" w:beforeAutospacing="1" w:after="100" w:afterAutospacing="1"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Оператор</w:t>
            </w:r>
          </w:p>
        </w:tc>
      </w:tr>
      <w:tr w:rsidR="00271642" w:rsidRPr="00D36887" w:rsidTr="00AE0E03">
        <w:trPr>
          <w:trHeight w:val="240"/>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sz w:val="28"/>
                <w:szCs w:val="28"/>
              </w:rPr>
            </w:pPr>
            <w:r w:rsidRPr="00271642">
              <w:rPr>
                <w:rFonts w:ascii="Times New Roman" w:eastAsia="Times New Roman" w:hAnsi="Times New Roman"/>
                <w:sz w:val="28"/>
                <w:szCs w:val="28"/>
              </w:rPr>
              <w:t xml:space="preserve">Специалист, ответственный за обеспечение условий для монтажа, настройки и ввода в эксплуатацию системы видеонаблюдения в ППЭ, ее использование в период проведения </w:t>
            </w:r>
            <w:r w:rsidRPr="00271642">
              <w:rPr>
                <w:rFonts w:ascii="Times New Roman" w:eastAsia="Times New Roman" w:hAnsi="Times New Roman"/>
                <w:sz w:val="28"/>
                <w:szCs w:val="28"/>
              </w:rPr>
              <w:lastRenderedPageBreak/>
              <w:t>ГИА</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Default="00271642" w:rsidP="003C40EF">
            <w:pPr>
              <w:spacing w:before="100" w:beforeAutospacing="1" w:after="100" w:afterAutospacing="1"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lastRenderedPageBreak/>
              <w:t>Технический специалист</w:t>
            </w:r>
          </w:p>
        </w:tc>
      </w:tr>
      <w:tr w:rsidR="00271642" w:rsidRPr="00D36887" w:rsidTr="00AE0E03">
        <w:trPr>
          <w:trHeight w:val="240"/>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sz w:val="28"/>
                <w:szCs w:val="28"/>
              </w:rPr>
            </w:pPr>
            <w:proofErr w:type="spellStart"/>
            <w:proofErr w:type="gramStart"/>
            <w:r w:rsidRPr="00271642">
              <w:rPr>
                <w:rFonts w:ascii="Times New Roman" w:eastAsia="Times New Roman" w:hAnsi="Times New Roman"/>
                <w:sz w:val="28"/>
                <w:szCs w:val="28"/>
              </w:rPr>
              <w:lastRenderedPageBreak/>
              <w:t>С</w:t>
            </w:r>
            <w:proofErr w:type="gramEnd"/>
            <w:r w:rsidRPr="00271642">
              <w:rPr>
                <w:rFonts w:ascii="Times New Roman" w:eastAsia="Times New Roman" w:hAnsi="Times New Roman"/>
                <w:sz w:val="28"/>
                <w:szCs w:val="28"/>
              </w:rPr>
              <w:t>losedCircuitTelevisio</w:t>
            </w:r>
            <w:proofErr w:type="spellEnd"/>
            <w:r w:rsidRPr="00271642">
              <w:rPr>
                <w:rFonts w:ascii="Times New Roman" w:eastAsia="Times New Roman" w:hAnsi="Times New Roman"/>
                <w:sz w:val="28"/>
                <w:szCs w:val="28"/>
                <w:lang w:val="en-US"/>
              </w:rPr>
              <w:t>n</w:t>
            </w:r>
            <w:r w:rsidRPr="00271642">
              <w:rPr>
                <w:rFonts w:ascii="Times New Roman" w:eastAsia="Times New Roman" w:hAnsi="Times New Roman"/>
                <w:sz w:val="28"/>
                <w:szCs w:val="28"/>
              </w:rPr>
              <w:t xml:space="preserve"> – процесс, осуществляемый 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ПАК на объекте на один компьютер</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b/>
                <w:bCs/>
                <w:sz w:val="28"/>
                <w:szCs w:val="28"/>
              </w:rPr>
            </w:pPr>
            <w:r w:rsidRPr="00271642">
              <w:rPr>
                <w:rFonts w:ascii="Times New Roman" w:eastAsia="Times New Roman" w:hAnsi="Times New Roman"/>
                <w:b/>
                <w:bCs/>
                <w:sz w:val="28"/>
                <w:szCs w:val="28"/>
                <w:lang w:val="en-US"/>
              </w:rPr>
              <w:t>CCTV-</w:t>
            </w:r>
            <w:r w:rsidRPr="00271642">
              <w:rPr>
                <w:rFonts w:ascii="Times New Roman" w:eastAsia="Times New Roman" w:hAnsi="Times New Roman"/>
                <w:b/>
                <w:bCs/>
                <w:sz w:val="28"/>
                <w:szCs w:val="28"/>
              </w:rPr>
              <w:t>решение</w:t>
            </w:r>
          </w:p>
          <w:p w:rsidR="00271642" w:rsidRDefault="00271642" w:rsidP="003C40EF">
            <w:pPr>
              <w:spacing w:before="100" w:beforeAutospacing="1" w:after="100" w:afterAutospacing="1" w:line="360" w:lineRule="auto"/>
              <w:jc w:val="both"/>
              <w:rPr>
                <w:rFonts w:ascii="Times New Roman" w:eastAsia="Times New Roman" w:hAnsi="Times New Roman"/>
                <w:b/>
                <w:bCs/>
                <w:sz w:val="28"/>
                <w:szCs w:val="28"/>
              </w:rPr>
            </w:pPr>
          </w:p>
        </w:tc>
      </w:tr>
      <w:tr w:rsidR="00271642" w:rsidRPr="00D36887" w:rsidTr="00AE0E03">
        <w:trPr>
          <w:trHeight w:val="240"/>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sz w:val="28"/>
                <w:szCs w:val="28"/>
              </w:rPr>
            </w:pPr>
            <w:r w:rsidRPr="00271642">
              <w:rPr>
                <w:rFonts w:ascii="Times New Roman" w:eastAsia="Times New Roman" w:hAnsi="Times New Roman"/>
                <w:sz w:val="28"/>
                <w:szCs w:val="28"/>
              </w:rPr>
              <w:t>Приложение, предназначенное для просмотра видеозаписей в локальной сети (приложение должно быть установлено на автоматизированное рабочее место пользователя)</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b/>
                <w:bCs/>
                <w:sz w:val="28"/>
                <w:szCs w:val="28"/>
              </w:rPr>
            </w:pPr>
            <w:r w:rsidRPr="00271642">
              <w:rPr>
                <w:rFonts w:ascii="Times New Roman" w:eastAsia="Times New Roman" w:hAnsi="Times New Roman"/>
                <w:b/>
                <w:bCs/>
                <w:sz w:val="28"/>
                <w:szCs w:val="28"/>
                <w:lang w:val="en-US"/>
              </w:rPr>
              <w:t>CCTV-</w:t>
            </w:r>
            <w:r w:rsidRPr="00271642">
              <w:rPr>
                <w:rFonts w:ascii="Times New Roman" w:eastAsia="Times New Roman" w:hAnsi="Times New Roman"/>
                <w:b/>
                <w:bCs/>
                <w:sz w:val="28"/>
                <w:szCs w:val="28"/>
              </w:rPr>
              <w:t>приложение (</w:t>
            </w:r>
            <w:r w:rsidRPr="00271642">
              <w:rPr>
                <w:rFonts w:ascii="Times New Roman" w:eastAsia="Times New Roman" w:hAnsi="Times New Roman"/>
                <w:b/>
                <w:bCs/>
                <w:sz w:val="28"/>
                <w:szCs w:val="28"/>
                <w:lang w:val="en-US"/>
              </w:rPr>
              <w:t>CCTV-</w:t>
            </w:r>
            <w:r w:rsidRPr="00271642">
              <w:rPr>
                <w:rFonts w:ascii="Times New Roman" w:eastAsia="Times New Roman" w:hAnsi="Times New Roman"/>
                <w:b/>
                <w:bCs/>
                <w:sz w:val="28"/>
                <w:szCs w:val="28"/>
              </w:rPr>
              <w:t>клиент)</w:t>
            </w:r>
          </w:p>
          <w:p w:rsidR="00271642" w:rsidRPr="00271642" w:rsidRDefault="00271642" w:rsidP="003C40EF">
            <w:pPr>
              <w:spacing w:before="100" w:beforeAutospacing="1" w:after="100" w:afterAutospacing="1" w:line="360" w:lineRule="auto"/>
              <w:jc w:val="both"/>
              <w:rPr>
                <w:rFonts w:ascii="Times New Roman" w:eastAsia="Times New Roman" w:hAnsi="Times New Roman"/>
                <w:b/>
                <w:bCs/>
                <w:sz w:val="28"/>
                <w:szCs w:val="28"/>
              </w:rPr>
            </w:pPr>
          </w:p>
        </w:tc>
      </w:tr>
      <w:tr w:rsidR="00271642" w:rsidRPr="00D36887" w:rsidTr="00AE0E03">
        <w:trPr>
          <w:trHeight w:val="240"/>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sz w:val="28"/>
                <w:szCs w:val="28"/>
              </w:rPr>
            </w:pPr>
            <w:r w:rsidRPr="00271642">
              <w:rPr>
                <w:rFonts w:ascii="Times New Roman" w:eastAsia="Times New Roman" w:hAnsi="Times New Roman"/>
                <w:sz w:val="28"/>
                <w:szCs w:val="28"/>
              </w:rPr>
              <w:t>Цифровая видеокамера, устанавливаемая в помещениях ППЭ, РЦОИ, работы ПК и КК</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1D28E8" w:rsidP="003C40EF">
            <w:pPr>
              <w:spacing w:before="100" w:beforeAutospacing="1" w:after="100" w:afterAutospacing="1"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Видео</w:t>
            </w:r>
            <w:r w:rsidR="00271642" w:rsidRPr="00271642">
              <w:rPr>
                <w:rFonts w:ascii="Times New Roman" w:eastAsia="Times New Roman" w:hAnsi="Times New Roman"/>
                <w:b/>
                <w:bCs/>
                <w:sz w:val="28"/>
                <w:szCs w:val="28"/>
              </w:rPr>
              <w:t>камера</w:t>
            </w:r>
          </w:p>
        </w:tc>
      </w:tr>
      <w:tr w:rsidR="002E57C3" w:rsidRPr="00D36887" w:rsidTr="00AE0E03">
        <w:trPr>
          <w:trHeight w:val="210"/>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t xml:space="preserve">Электронный прибор, позволяющий обнаруживать металлические предметы в нейтральной или </w:t>
            </w:r>
            <w:proofErr w:type="spellStart"/>
            <w:r w:rsidRPr="00D36887">
              <w:rPr>
                <w:rFonts w:ascii="Times New Roman" w:eastAsia="Times New Roman" w:hAnsi="Times New Roman"/>
                <w:sz w:val="28"/>
                <w:szCs w:val="28"/>
              </w:rPr>
              <w:t>слабопроводящей</w:t>
            </w:r>
            <w:proofErr w:type="spellEnd"/>
            <w:r w:rsidRPr="00D36887">
              <w:rPr>
                <w:rFonts w:ascii="Times New Roman" w:eastAsia="Times New Roman" w:hAnsi="Times New Roman"/>
                <w:sz w:val="28"/>
                <w:szCs w:val="28"/>
              </w:rPr>
              <w:t xml:space="preserve"> среде за счет их проводимости</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192408" w:rsidP="003C40EF">
            <w:pPr>
              <w:spacing w:before="100" w:beforeAutospacing="1" w:after="100" w:afterAutospacing="1" w:line="360" w:lineRule="auto"/>
              <w:jc w:val="both"/>
              <w:rPr>
                <w:rFonts w:ascii="yandex-sans" w:eastAsia="Times New Roman" w:hAnsi="yandex-sans"/>
                <w:sz w:val="23"/>
                <w:szCs w:val="23"/>
              </w:rPr>
            </w:pPr>
            <w:r>
              <w:rPr>
                <w:rFonts w:ascii="Times New Roman" w:eastAsia="Times New Roman" w:hAnsi="Times New Roman"/>
                <w:b/>
                <w:bCs/>
                <w:sz w:val="28"/>
                <w:szCs w:val="28"/>
              </w:rPr>
              <w:t>Металлоискатель</w:t>
            </w:r>
          </w:p>
        </w:tc>
      </w:tr>
      <w:tr w:rsidR="002E57C3"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sz w:val="28"/>
                <w:szCs w:val="28"/>
              </w:rPr>
            </w:pPr>
            <w:r w:rsidRPr="00271642">
              <w:rPr>
                <w:rFonts w:ascii="Times New Roman" w:eastAsia="Times New Roman" w:hAnsi="Times New Roman"/>
                <w:sz w:val="28"/>
                <w:szCs w:val="28"/>
              </w:rPr>
              <w:t>Машиночитаемые формы, подлежащие автоматизированной обработке аппаратно-программным комплексом</w:t>
            </w:r>
          </w:p>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t>Виды бланков ЕГЭ: бланк регистрации, бланк ответов № 1, бланк ответов № 2</w:t>
            </w:r>
            <w:r w:rsidR="00271642">
              <w:rPr>
                <w:rFonts w:ascii="Times New Roman" w:eastAsia="Times New Roman" w:hAnsi="Times New Roman"/>
                <w:sz w:val="28"/>
                <w:szCs w:val="28"/>
              </w:rPr>
              <w:t xml:space="preserve"> лист 1, бланк ответов №2 лист 2</w:t>
            </w:r>
            <w:r w:rsidRPr="00D36887">
              <w:rPr>
                <w:rFonts w:ascii="Times New Roman" w:eastAsia="Times New Roman" w:hAnsi="Times New Roman"/>
                <w:sz w:val="28"/>
                <w:szCs w:val="28"/>
              </w:rPr>
              <w:t>, дополнительный бланк ответов № 2, бланк регистрации устного экзамена</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Бланки ЕГЭ</w:t>
            </w:r>
          </w:p>
        </w:tc>
      </w:tr>
      <w:tr w:rsidR="00271642"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D36887" w:rsidRDefault="00271642" w:rsidP="003C40EF">
            <w:pPr>
              <w:spacing w:before="100" w:beforeAutospacing="1" w:after="100" w:afterAutospacing="1" w:line="360" w:lineRule="auto"/>
              <w:jc w:val="both"/>
              <w:rPr>
                <w:rFonts w:ascii="Times New Roman" w:eastAsia="Times New Roman" w:hAnsi="Times New Roman"/>
                <w:sz w:val="28"/>
                <w:szCs w:val="28"/>
              </w:rPr>
            </w:pPr>
            <w:r w:rsidRPr="00271642">
              <w:rPr>
                <w:rFonts w:ascii="Times New Roman" w:eastAsia="Times New Roman" w:hAnsi="Times New Roman"/>
                <w:sz w:val="28"/>
                <w:szCs w:val="28"/>
              </w:rPr>
              <w:t>Дополнительные бланки ответов №2</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D36887" w:rsidRDefault="00271642" w:rsidP="003C40EF">
            <w:pPr>
              <w:spacing w:before="100" w:beforeAutospacing="1" w:after="100" w:afterAutospacing="1"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ДБО №2</w:t>
            </w:r>
          </w:p>
        </w:tc>
      </w:tr>
      <w:tr w:rsidR="00271642"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sz w:val="28"/>
                <w:szCs w:val="28"/>
              </w:rPr>
            </w:pPr>
            <w:r w:rsidRPr="00271642">
              <w:rPr>
                <w:rFonts w:ascii="Times New Roman" w:eastAsia="Times New Roman" w:hAnsi="Times New Roman"/>
                <w:sz w:val="28"/>
                <w:szCs w:val="28"/>
              </w:rPr>
              <w:lastRenderedPageBreak/>
              <w:t>Последний лист ИК участника ЕГЭ, содержащий сведения о бланке регистрации и номере КИМ</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b/>
                <w:bCs/>
                <w:sz w:val="28"/>
                <w:szCs w:val="28"/>
              </w:rPr>
            </w:pPr>
            <w:r w:rsidRPr="00271642">
              <w:rPr>
                <w:rFonts w:ascii="Times New Roman" w:eastAsia="Times New Roman" w:hAnsi="Times New Roman"/>
                <w:b/>
                <w:sz w:val="28"/>
                <w:szCs w:val="28"/>
              </w:rPr>
              <w:t>Контрольный лист</w:t>
            </w:r>
          </w:p>
        </w:tc>
      </w:tr>
      <w:tr w:rsidR="00271642"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sz w:val="28"/>
                <w:szCs w:val="28"/>
              </w:rPr>
            </w:pPr>
            <w:r w:rsidRPr="00271642">
              <w:rPr>
                <w:rFonts w:ascii="Times New Roman" w:eastAsia="Times New Roman" w:hAnsi="Times New Roman"/>
                <w:sz w:val="28"/>
                <w:szCs w:val="28"/>
              </w:rPr>
              <w:t>Электронный носитель с записью полного комплекта ЭМ (количество ИК на электронном носителе – 5 или 15), содержащий этикетку и упакованный в полиэтиленовый пакет с фирменным логотипом, запечатанный полиграфическим способом</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1D28E8" w:rsidP="003C40EF">
            <w:pPr>
              <w:spacing w:before="100" w:beforeAutospacing="1" w:after="100" w:afterAutospacing="1" w:line="360" w:lineRule="auto"/>
              <w:jc w:val="both"/>
              <w:rPr>
                <w:rFonts w:ascii="Times New Roman" w:eastAsia="Times New Roman" w:hAnsi="Times New Roman"/>
                <w:b/>
                <w:sz w:val="28"/>
                <w:szCs w:val="28"/>
              </w:rPr>
            </w:pPr>
            <w:r>
              <w:rPr>
                <w:rFonts w:ascii="Times New Roman" w:eastAsia="Times New Roman" w:hAnsi="Times New Roman"/>
                <w:b/>
                <w:sz w:val="28"/>
                <w:szCs w:val="28"/>
              </w:rPr>
              <w:t>Электронный носитель</w:t>
            </w:r>
          </w:p>
        </w:tc>
      </w:tr>
      <w:tr w:rsidR="00271642"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sz w:val="28"/>
                <w:szCs w:val="28"/>
              </w:rPr>
            </w:pPr>
            <w:proofErr w:type="gramStart"/>
            <w:r w:rsidRPr="00271642">
              <w:rPr>
                <w:rFonts w:ascii="Times New Roman" w:eastAsia="Times New Roman" w:hAnsi="Times New Roman"/>
                <w:sz w:val="28"/>
                <w:szCs w:val="28"/>
              </w:rPr>
              <w:t xml:space="preserve">ЭМ, изготовленные по бумажной технологии (количество ИК в </w:t>
            </w:r>
            <w:proofErr w:type="spellStart"/>
            <w:r w:rsidRPr="00271642">
              <w:rPr>
                <w:rFonts w:ascii="Times New Roman" w:eastAsia="Times New Roman" w:hAnsi="Times New Roman"/>
                <w:sz w:val="28"/>
                <w:szCs w:val="28"/>
              </w:rPr>
              <w:t>спецпакете</w:t>
            </w:r>
            <w:proofErr w:type="spellEnd"/>
            <w:r w:rsidRPr="00271642">
              <w:rPr>
                <w:rFonts w:ascii="Times New Roman" w:eastAsia="Times New Roman" w:hAnsi="Times New Roman"/>
                <w:sz w:val="28"/>
                <w:szCs w:val="28"/>
              </w:rPr>
              <w:t xml:space="preserve"> – 5) для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roofErr w:type="gramEnd"/>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b/>
                <w:sz w:val="28"/>
                <w:szCs w:val="28"/>
              </w:rPr>
            </w:pPr>
            <w:proofErr w:type="spellStart"/>
            <w:r>
              <w:rPr>
                <w:rFonts w:ascii="Times New Roman" w:eastAsia="Times New Roman" w:hAnsi="Times New Roman"/>
                <w:b/>
                <w:sz w:val="28"/>
                <w:szCs w:val="28"/>
              </w:rPr>
              <w:t>Спецпакет</w:t>
            </w:r>
            <w:proofErr w:type="spellEnd"/>
          </w:p>
        </w:tc>
      </w:tr>
      <w:tr w:rsidR="00271642"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sz w:val="28"/>
                <w:szCs w:val="28"/>
              </w:rPr>
            </w:pPr>
            <w:r w:rsidRPr="00271642">
              <w:rPr>
                <w:rFonts w:ascii="Times New Roman" w:eastAsia="Times New Roman" w:hAnsi="Times New Roman"/>
                <w:sz w:val="28"/>
                <w:szCs w:val="28"/>
              </w:rPr>
              <w:t>Номерной одноразовый пакет с защитным клапаном для осуществления доставки ЭМ в ППЭ и РЦОИ, обеспечивающий предотвращение несанкционированного вскрытия</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Default="00271642" w:rsidP="003C40EF">
            <w:pPr>
              <w:spacing w:before="100" w:beforeAutospacing="1" w:after="100" w:afterAutospacing="1" w:line="360" w:lineRule="auto"/>
              <w:jc w:val="both"/>
              <w:rPr>
                <w:rFonts w:ascii="Times New Roman" w:eastAsia="Times New Roman" w:hAnsi="Times New Roman"/>
                <w:b/>
                <w:sz w:val="28"/>
                <w:szCs w:val="28"/>
              </w:rPr>
            </w:pPr>
            <w:r>
              <w:rPr>
                <w:rFonts w:ascii="Times New Roman" w:eastAsia="Times New Roman" w:hAnsi="Times New Roman"/>
                <w:b/>
                <w:sz w:val="28"/>
                <w:szCs w:val="28"/>
              </w:rPr>
              <w:t>Сейф-пакет</w:t>
            </w:r>
          </w:p>
        </w:tc>
      </w:tr>
      <w:tr w:rsidR="00271642"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sz w:val="28"/>
                <w:szCs w:val="28"/>
              </w:rPr>
            </w:pPr>
            <w:r w:rsidRPr="00271642">
              <w:rPr>
                <w:rFonts w:ascii="Times New Roman" w:eastAsia="Times New Roman" w:hAnsi="Times New Roman"/>
                <w:sz w:val="28"/>
                <w:szCs w:val="28"/>
              </w:rPr>
              <w:t xml:space="preserve">Коробка, в которой ЭМ отправляются в ОИВ </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Default="00271642" w:rsidP="003C40EF">
            <w:pPr>
              <w:spacing w:before="100" w:beforeAutospacing="1" w:after="100" w:afterAutospacing="1" w:line="360" w:lineRule="auto"/>
              <w:jc w:val="both"/>
              <w:rPr>
                <w:rFonts w:ascii="Times New Roman" w:eastAsia="Times New Roman" w:hAnsi="Times New Roman"/>
                <w:b/>
                <w:sz w:val="28"/>
                <w:szCs w:val="28"/>
              </w:rPr>
            </w:pPr>
            <w:r>
              <w:rPr>
                <w:rFonts w:ascii="Times New Roman" w:eastAsia="Times New Roman" w:hAnsi="Times New Roman"/>
                <w:b/>
                <w:sz w:val="28"/>
                <w:szCs w:val="28"/>
              </w:rPr>
              <w:t>Короб</w:t>
            </w:r>
          </w:p>
        </w:tc>
      </w:tr>
      <w:tr w:rsidR="00271642"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sz w:val="28"/>
                <w:szCs w:val="28"/>
              </w:rPr>
            </w:pPr>
            <w:r w:rsidRPr="00271642">
              <w:rPr>
                <w:rFonts w:ascii="Times New Roman" w:eastAsia="Times New Roman" w:hAnsi="Times New Roman"/>
                <w:sz w:val="28"/>
                <w:szCs w:val="28"/>
              </w:rPr>
              <w:t>Возвратный доставочный пакет</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Default="00271642" w:rsidP="003C40EF">
            <w:pPr>
              <w:spacing w:before="100" w:beforeAutospacing="1" w:after="100" w:afterAutospacing="1" w:line="360" w:lineRule="auto"/>
              <w:jc w:val="both"/>
              <w:rPr>
                <w:rFonts w:ascii="Times New Roman" w:eastAsia="Times New Roman" w:hAnsi="Times New Roman"/>
                <w:b/>
                <w:sz w:val="28"/>
                <w:szCs w:val="28"/>
              </w:rPr>
            </w:pPr>
            <w:r>
              <w:rPr>
                <w:rFonts w:ascii="Times New Roman" w:eastAsia="Times New Roman" w:hAnsi="Times New Roman"/>
                <w:b/>
                <w:sz w:val="28"/>
                <w:szCs w:val="28"/>
              </w:rPr>
              <w:t>ВДП</w:t>
            </w:r>
          </w:p>
        </w:tc>
      </w:tr>
      <w:tr w:rsidR="00271642"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sz w:val="28"/>
                <w:szCs w:val="28"/>
              </w:rPr>
            </w:pPr>
            <w:r w:rsidRPr="00271642">
              <w:rPr>
                <w:rFonts w:ascii="Times New Roman" w:eastAsia="Times New Roman" w:hAnsi="Times New Roman"/>
                <w:sz w:val="28"/>
                <w:szCs w:val="28"/>
              </w:rPr>
              <w:t>Реестр на прием ЭМ</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Default="00271642" w:rsidP="003C40EF">
            <w:pPr>
              <w:spacing w:before="100" w:beforeAutospacing="1" w:after="100" w:afterAutospacing="1" w:line="360" w:lineRule="auto"/>
              <w:jc w:val="both"/>
              <w:rPr>
                <w:rFonts w:ascii="Times New Roman" w:eastAsia="Times New Roman" w:hAnsi="Times New Roman"/>
                <w:b/>
                <w:sz w:val="28"/>
                <w:szCs w:val="28"/>
              </w:rPr>
            </w:pPr>
            <w:r>
              <w:rPr>
                <w:rFonts w:ascii="Times New Roman" w:eastAsia="Times New Roman" w:hAnsi="Times New Roman"/>
                <w:b/>
                <w:sz w:val="28"/>
                <w:szCs w:val="28"/>
              </w:rPr>
              <w:t>Реестр Ф</w:t>
            </w:r>
            <w:proofErr w:type="gramStart"/>
            <w:r>
              <w:rPr>
                <w:rFonts w:ascii="Times New Roman" w:eastAsia="Times New Roman" w:hAnsi="Times New Roman"/>
                <w:b/>
                <w:sz w:val="28"/>
                <w:szCs w:val="28"/>
              </w:rPr>
              <w:t>1</w:t>
            </w:r>
            <w:proofErr w:type="gramEnd"/>
          </w:p>
        </w:tc>
      </w:tr>
      <w:tr w:rsidR="00271642"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sz w:val="28"/>
                <w:szCs w:val="28"/>
              </w:rPr>
            </w:pPr>
            <w:r w:rsidRPr="00271642">
              <w:rPr>
                <w:rFonts w:ascii="Times New Roman" w:eastAsia="Times New Roman" w:hAnsi="Times New Roman"/>
                <w:sz w:val="28"/>
                <w:szCs w:val="28"/>
              </w:rPr>
              <w:t>Реестр на вручение ЭМ</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Default="00271642" w:rsidP="003C40EF">
            <w:pPr>
              <w:spacing w:before="100" w:beforeAutospacing="1" w:after="100" w:afterAutospacing="1" w:line="360" w:lineRule="auto"/>
              <w:jc w:val="both"/>
              <w:rPr>
                <w:rFonts w:ascii="Times New Roman" w:eastAsia="Times New Roman" w:hAnsi="Times New Roman"/>
                <w:b/>
                <w:sz w:val="28"/>
                <w:szCs w:val="28"/>
              </w:rPr>
            </w:pPr>
            <w:r>
              <w:rPr>
                <w:rFonts w:ascii="Times New Roman" w:eastAsia="Times New Roman" w:hAnsi="Times New Roman"/>
                <w:b/>
                <w:sz w:val="28"/>
                <w:szCs w:val="28"/>
              </w:rPr>
              <w:t>Реестр Ф5</w:t>
            </w:r>
          </w:p>
        </w:tc>
      </w:tr>
      <w:tr w:rsidR="00271642"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sz w:val="28"/>
                <w:szCs w:val="28"/>
              </w:rPr>
            </w:pPr>
            <w:r w:rsidRPr="00271642">
              <w:rPr>
                <w:rFonts w:ascii="Times New Roman" w:eastAsia="Times New Roman" w:hAnsi="Times New Roman"/>
                <w:sz w:val="28"/>
                <w:szCs w:val="28"/>
              </w:rPr>
              <w:t xml:space="preserve">Организация, осуществляющая доставку  ЭМ </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Default="00271642" w:rsidP="003C40EF">
            <w:pPr>
              <w:spacing w:before="100" w:beforeAutospacing="1" w:after="100" w:afterAutospacing="1" w:line="360" w:lineRule="auto"/>
              <w:jc w:val="both"/>
              <w:rPr>
                <w:rFonts w:ascii="Times New Roman" w:eastAsia="Times New Roman" w:hAnsi="Times New Roman"/>
                <w:b/>
                <w:sz w:val="28"/>
                <w:szCs w:val="28"/>
              </w:rPr>
            </w:pPr>
            <w:r>
              <w:rPr>
                <w:rFonts w:ascii="Times New Roman" w:eastAsia="Times New Roman" w:hAnsi="Times New Roman"/>
                <w:b/>
                <w:sz w:val="28"/>
                <w:szCs w:val="28"/>
              </w:rPr>
              <w:t>Перевозчик</w:t>
            </w:r>
          </w:p>
        </w:tc>
      </w:tr>
      <w:tr w:rsidR="00271642"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Pr="00271642" w:rsidRDefault="00271642" w:rsidP="003C40EF">
            <w:pPr>
              <w:spacing w:before="100" w:beforeAutospacing="1" w:after="100" w:afterAutospacing="1" w:line="360" w:lineRule="auto"/>
              <w:jc w:val="both"/>
              <w:rPr>
                <w:rFonts w:ascii="Times New Roman" w:eastAsia="Times New Roman" w:hAnsi="Times New Roman"/>
                <w:sz w:val="28"/>
                <w:szCs w:val="28"/>
              </w:rPr>
            </w:pPr>
            <w:r w:rsidRPr="00271642">
              <w:rPr>
                <w:rFonts w:ascii="Times New Roman" w:eastAsia="Times New Roman" w:hAnsi="Times New Roman"/>
                <w:sz w:val="28"/>
                <w:szCs w:val="28"/>
              </w:rPr>
              <w:t xml:space="preserve">Специальное программное обеспечение «Удаленная станция приёмки» предназначенное для автоматизации работ по </w:t>
            </w:r>
            <w:r w:rsidRPr="00271642">
              <w:rPr>
                <w:rFonts w:ascii="Times New Roman" w:eastAsia="Times New Roman" w:hAnsi="Times New Roman"/>
                <w:sz w:val="28"/>
                <w:szCs w:val="28"/>
              </w:rPr>
              <w:lastRenderedPageBreak/>
              <w:t>приемке и выдаче материалов без соединения с ЕРБД</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1642" w:rsidRDefault="00271642" w:rsidP="003C40EF">
            <w:pPr>
              <w:spacing w:before="100" w:beforeAutospacing="1" w:after="100" w:afterAutospacing="1" w:line="360"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Удаленная станция приемки</w:t>
            </w:r>
          </w:p>
        </w:tc>
      </w:tr>
      <w:tr w:rsidR="002E57C3" w:rsidRPr="00D36887" w:rsidTr="00AE0E03">
        <w:trPr>
          <w:trHeight w:val="210"/>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sz w:val="28"/>
                <w:szCs w:val="28"/>
              </w:rPr>
              <w:lastRenderedPageBreak/>
              <w:t xml:space="preserve">Предметные комиссии создаются в целях осуществления проверки ответов на задания с </w:t>
            </w:r>
            <w:proofErr w:type="gramStart"/>
            <w:r w:rsidRPr="00D36887">
              <w:rPr>
                <w:rFonts w:ascii="Times New Roman" w:eastAsia="Times New Roman" w:hAnsi="Times New Roman"/>
                <w:sz w:val="28"/>
                <w:szCs w:val="28"/>
              </w:rPr>
              <w:t>развернутым</w:t>
            </w:r>
            <w:proofErr w:type="gramEnd"/>
            <w:r w:rsidRPr="00D36887">
              <w:rPr>
                <w:rFonts w:ascii="Times New Roman" w:eastAsia="Times New Roman" w:hAnsi="Times New Roman"/>
                <w:sz w:val="28"/>
                <w:szCs w:val="28"/>
              </w:rPr>
              <w:t xml:space="preserve"> ответо</w:t>
            </w:r>
            <w:r>
              <w:rPr>
                <w:rFonts w:ascii="Times New Roman" w:eastAsia="Times New Roman" w:hAnsi="Times New Roman"/>
                <w:sz w:val="28"/>
                <w:szCs w:val="28"/>
              </w:rPr>
              <w:t>в</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Предметные комиссии (ПК)</w:t>
            </w:r>
          </w:p>
        </w:tc>
      </w:tr>
      <w:tr w:rsidR="002E57C3"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FE2BBE" w:rsidP="003C40EF">
            <w:pPr>
              <w:spacing w:before="100" w:beforeAutospacing="1" w:after="0" w:line="360" w:lineRule="auto"/>
              <w:jc w:val="both"/>
              <w:rPr>
                <w:rFonts w:ascii="yandex-sans" w:eastAsia="Times New Roman" w:hAnsi="yandex-sans"/>
                <w:strike/>
                <w:sz w:val="23"/>
                <w:szCs w:val="23"/>
              </w:rPr>
            </w:pPr>
            <w:r w:rsidRPr="00FE2BBE">
              <w:rPr>
                <w:rFonts w:ascii="Times New Roman" w:eastAsia="Times New Roman" w:hAnsi="Times New Roman"/>
                <w:sz w:val="28"/>
                <w:szCs w:val="28"/>
              </w:rPr>
              <w:t xml:space="preserve">Результаты ГИА, признаваемые удовлетворительными – в случае если обучающийся по учебным предметам при сдаче ЕГЭ набрал количество баллов не ниже минимального, определяемого </w:t>
            </w:r>
            <w:proofErr w:type="spellStart"/>
            <w:r w:rsidRPr="00FE2BBE">
              <w:rPr>
                <w:rFonts w:ascii="Times New Roman" w:eastAsia="Times New Roman" w:hAnsi="Times New Roman"/>
                <w:sz w:val="28"/>
                <w:szCs w:val="28"/>
              </w:rPr>
              <w:t>Рособрнадзором</w:t>
            </w:r>
            <w:proofErr w:type="spellEnd"/>
            <w:r w:rsidRPr="00FE2BBE">
              <w:rPr>
                <w:rFonts w:ascii="Times New Roman" w:eastAsia="Times New Roman" w:hAnsi="Times New Roman"/>
                <w:sz w:val="28"/>
                <w:szCs w:val="28"/>
              </w:rPr>
              <w:t xml:space="preserve">, а при сдаче ГВЭ и ЕГЭ по математике базового уровня получил отметки не ниже удовлетворительной (три балла) </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Результаты ГИА (удовлетворительные, неудовлетворительные)</w:t>
            </w:r>
          </w:p>
        </w:tc>
      </w:tr>
      <w:tr w:rsidR="00FE2BBE"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2BBE" w:rsidRPr="00FE2BBE" w:rsidRDefault="00FE2BBE" w:rsidP="003C40EF">
            <w:pPr>
              <w:spacing w:before="100" w:beforeAutospacing="1" w:after="0" w:line="360" w:lineRule="auto"/>
              <w:jc w:val="both"/>
              <w:rPr>
                <w:rFonts w:ascii="Times New Roman" w:eastAsia="Times New Roman" w:hAnsi="Times New Roman"/>
                <w:sz w:val="28"/>
                <w:szCs w:val="28"/>
              </w:rPr>
            </w:pPr>
            <w:r w:rsidRPr="00FE2BBE">
              <w:rPr>
                <w:rFonts w:ascii="Times New Roman" w:eastAsia="Times New Roman" w:hAnsi="Times New Roman"/>
                <w:sz w:val="28"/>
                <w:szCs w:val="28"/>
              </w:rPr>
              <w:t xml:space="preserve">Ознакомление с утвержденными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2BBE" w:rsidRPr="00D36887" w:rsidRDefault="00FE2BBE" w:rsidP="003C40EF">
            <w:pPr>
              <w:spacing w:before="100" w:beforeAutospacing="1" w:after="100" w:afterAutospacing="1" w:line="360" w:lineRule="auto"/>
              <w:jc w:val="both"/>
              <w:rPr>
                <w:rFonts w:ascii="Times New Roman" w:eastAsia="Times New Roman" w:hAnsi="Times New Roman"/>
                <w:b/>
                <w:bCs/>
                <w:sz w:val="28"/>
                <w:szCs w:val="28"/>
              </w:rPr>
            </w:pPr>
            <w:r w:rsidRPr="00FE2BBE">
              <w:rPr>
                <w:rFonts w:ascii="Times New Roman" w:eastAsia="Times New Roman" w:hAnsi="Times New Roman"/>
                <w:b/>
                <w:bCs/>
                <w:sz w:val="28"/>
                <w:szCs w:val="28"/>
              </w:rPr>
              <w:t>Официальный день объявления результатов ГИА</w:t>
            </w:r>
          </w:p>
        </w:tc>
      </w:tr>
      <w:tr w:rsidR="002E57C3"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2E57C3" w:rsidP="003C40EF">
            <w:pPr>
              <w:spacing w:before="100" w:beforeAutospacing="1" w:after="0" w:line="360" w:lineRule="auto"/>
              <w:jc w:val="both"/>
              <w:rPr>
                <w:rFonts w:ascii="Times New Roman" w:eastAsia="Times New Roman" w:hAnsi="Times New Roman"/>
                <w:sz w:val="23"/>
                <w:szCs w:val="23"/>
              </w:rPr>
            </w:pPr>
            <w:r w:rsidRPr="00D36887">
              <w:rPr>
                <w:rFonts w:ascii="Times New Roman" w:eastAsia="Times New Roman" w:hAnsi="Times New Roman"/>
                <w:sz w:val="28"/>
                <w:szCs w:val="28"/>
              </w:rPr>
              <w:t xml:space="preserve">Апелляция - процедура защиты интересов участника </w:t>
            </w:r>
            <w:proofErr w:type="gramStart"/>
            <w:r w:rsidRPr="00D36887">
              <w:rPr>
                <w:rFonts w:ascii="Times New Roman" w:eastAsia="Times New Roman" w:hAnsi="Times New Roman"/>
                <w:sz w:val="28"/>
                <w:szCs w:val="28"/>
              </w:rPr>
              <w:t>экзамена</w:t>
            </w:r>
            <w:proofErr w:type="gramEnd"/>
            <w:r w:rsidRPr="00D36887">
              <w:rPr>
                <w:rFonts w:ascii="Times New Roman" w:eastAsia="Times New Roman" w:hAnsi="Times New Roman"/>
                <w:sz w:val="28"/>
                <w:szCs w:val="28"/>
              </w:rPr>
              <w:t xml:space="preserve"> в случае выявления нарушений установленного порядка проведения экзамена и (или) несогласия с выставленными баллами, основанного на предположении о наличии технических или экспертных ошибок при оценивании заданий с развернутым ответом экзаменуемого.</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57C3" w:rsidRPr="00D36887" w:rsidRDefault="002E57C3" w:rsidP="003C40EF">
            <w:pPr>
              <w:spacing w:before="100" w:beforeAutospacing="1" w:after="100" w:afterAutospacing="1" w:line="360" w:lineRule="auto"/>
              <w:jc w:val="both"/>
              <w:rPr>
                <w:rFonts w:ascii="yandex-sans" w:eastAsia="Times New Roman" w:hAnsi="yandex-sans"/>
                <w:sz w:val="23"/>
                <w:szCs w:val="23"/>
              </w:rPr>
            </w:pPr>
            <w:r w:rsidRPr="00D36887">
              <w:rPr>
                <w:rFonts w:ascii="Times New Roman" w:eastAsia="Times New Roman" w:hAnsi="Times New Roman"/>
                <w:b/>
                <w:bCs/>
                <w:sz w:val="28"/>
                <w:szCs w:val="28"/>
              </w:rPr>
              <w:t>Апелляция</w:t>
            </w:r>
          </w:p>
        </w:tc>
      </w:tr>
      <w:tr w:rsidR="002E57C3"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57C3" w:rsidRPr="00D36887" w:rsidRDefault="00FE2BBE" w:rsidP="003C40EF">
            <w:pPr>
              <w:spacing w:before="100" w:beforeAutospacing="1" w:after="0" w:line="360" w:lineRule="auto"/>
              <w:jc w:val="both"/>
              <w:rPr>
                <w:rFonts w:ascii="Times New Roman" w:eastAsia="Times New Roman" w:hAnsi="Times New Roman"/>
                <w:sz w:val="28"/>
                <w:szCs w:val="28"/>
              </w:rPr>
            </w:pPr>
            <w:r w:rsidRPr="00FE2BBE">
              <w:rPr>
                <w:rFonts w:ascii="Times New Roman" w:eastAsia="Times New Roman" w:hAnsi="Times New Roman"/>
                <w:sz w:val="28"/>
                <w:szCs w:val="28"/>
              </w:rPr>
              <w:lastRenderedPageBreak/>
              <w:t>Защищенный внешний носитель с записанным ключом шифрования</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E57C3" w:rsidRPr="00D36887" w:rsidRDefault="00FE2BBE" w:rsidP="003C40EF">
            <w:pPr>
              <w:spacing w:before="100" w:beforeAutospacing="1" w:after="100" w:afterAutospacing="1" w:line="360" w:lineRule="auto"/>
              <w:jc w:val="both"/>
              <w:rPr>
                <w:rFonts w:ascii="Times New Roman" w:eastAsia="Times New Roman" w:hAnsi="Times New Roman"/>
                <w:b/>
                <w:bCs/>
                <w:sz w:val="28"/>
                <w:szCs w:val="28"/>
              </w:rPr>
            </w:pPr>
            <w:proofErr w:type="spellStart"/>
            <w:r>
              <w:rPr>
                <w:rFonts w:ascii="Times New Roman" w:eastAsia="Times New Roman" w:hAnsi="Times New Roman"/>
                <w:b/>
                <w:bCs/>
                <w:sz w:val="28"/>
                <w:szCs w:val="28"/>
              </w:rPr>
              <w:t>Токен</w:t>
            </w:r>
            <w:proofErr w:type="spellEnd"/>
          </w:p>
        </w:tc>
      </w:tr>
      <w:tr w:rsidR="00FE2BBE"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2BBE" w:rsidRPr="00FE2BBE" w:rsidRDefault="00FE2BBE" w:rsidP="003C40EF">
            <w:pPr>
              <w:spacing w:before="100" w:beforeAutospacing="1" w:after="0" w:line="360" w:lineRule="auto"/>
              <w:jc w:val="both"/>
              <w:rPr>
                <w:rFonts w:ascii="Times New Roman" w:eastAsia="Times New Roman" w:hAnsi="Times New Roman"/>
                <w:sz w:val="28"/>
                <w:szCs w:val="28"/>
              </w:rPr>
            </w:pPr>
            <w:proofErr w:type="spellStart"/>
            <w:r w:rsidRPr="00FE2BBE">
              <w:rPr>
                <w:rFonts w:ascii="Times New Roman" w:eastAsia="Times New Roman" w:hAnsi="Times New Roman"/>
                <w:sz w:val="28"/>
                <w:szCs w:val="28"/>
              </w:rPr>
              <w:t>Токен</w:t>
            </w:r>
            <w:proofErr w:type="spellEnd"/>
            <w:r w:rsidRPr="00FE2BBE">
              <w:rPr>
                <w:rFonts w:ascii="Times New Roman" w:eastAsia="Times New Roman" w:hAnsi="Times New Roman"/>
                <w:sz w:val="28"/>
                <w:szCs w:val="28"/>
              </w:rPr>
              <w:t xml:space="preserve"> с записанным ключом шифрования, </w:t>
            </w:r>
            <w:proofErr w:type="gramStart"/>
            <w:r w:rsidRPr="00FE2BBE">
              <w:rPr>
                <w:rFonts w:ascii="Times New Roman" w:eastAsia="Times New Roman" w:hAnsi="Times New Roman"/>
                <w:sz w:val="28"/>
                <w:szCs w:val="28"/>
              </w:rPr>
              <w:t>выданный</w:t>
            </w:r>
            <w:proofErr w:type="gramEnd"/>
            <w:r w:rsidRPr="00FE2BBE">
              <w:rPr>
                <w:rFonts w:ascii="Times New Roman" w:eastAsia="Times New Roman" w:hAnsi="Times New Roman"/>
                <w:sz w:val="28"/>
                <w:szCs w:val="28"/>
              </w:rPr>
              <w:t xml:space="preserve"> сотруднику РЦОИ, ответственному за загрузку электронных образов бланков</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2BBE" w:rsidRDefault="00FE2BBE" w:rsidP="003C40EF">
            <w:pPr>
              <w:spacing w:before="100" w:beforeAutospacing="1" w:after="100" w:afterAutospacing="1" w:line="360" w:lineRule="auto"/>
              <w:jc w:val="both"/>
              <w:rPr>
                <w:rFonts w:ascii="Times New Roman" w:eastAsia="Times New Roman" w:hAnsi="Times New Roman"/>
                <w:b/>
                <w:bCs/>
                <w:sz w:val="28"/>
                <w:szCs w:val="28"/>
              </w:rPr>
            </w:pPr>
            <w:proofErr w:type="spellStart"/>
            <w:r w:rsidRPr="00FE2BBE">
              <w:rPr>
                <w:rFonts w:ascii="Times New Roman" w:eastAsia="Times New Roman" w:hAnsi="Times New Roman"/>
                <w:b/>
                <w:bCs/>
                <w:sz w:val="28"/>
                <w:szCs w:val="28"/>
              </w:rPr>
              <w:t>Токен</w:t>
            </w:r>
            <w:proofErr w:type="spellEnd"/>
            <w:r w:rsidRPr="00FE2BBE">
              <w:rPr>
                <w:rFonts w:ascii="Times New Roman" w:eastAsia="Times New Roman" w:hAnsi="Times New Roman"/>
                <w:b/>
                <w:bCs/>
                <w:sz w:val="28"/>
                <w:szCs w:val="28"/>
              </w:rPr>
              <w:t xml:space="preserve"> сотрудника РЦОИ</w:t>
            </w:r>
          </w:p>
        </w:tc>
      </w:tr>
      <w:tr w:rsidR="00FE2BBE"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2BBE" w:rsidRPr="00FE2BBE" w:rsidRDefault="00FE2BBE" w:rsidP="003C40EF">
            <w:pPr>
              <w:spacing w:before="100" w:beforeAutospacing="1" w:after="0" w:line="360" w:lineRule="auto"/>
              <w:jc w:val="both"/>
              <w:rPr>
                <w:rFonts w:ascii="Times New Roman" w:eastAsia="Times New Roman" w:hAnsi="Times New Roman"/>
                <w:sz w:val="28"/>
                <w:szCs w:val="28"/>
              </w:rPr>
            </w:pPr>
            <w:proofErr w:type="spellStart"/>
            <w:r w:rsidRPr="00FE2BBE">
              <w:rPr>
                <w:rFonts w:ascii="Times New Roman" w:eastAsia="Times New Roman" w:hAnsi="Times New Roman"/>
                <w:sz w:val="28"/>
                <w:szCs w:val="28"/>
              </w:rPr>
              <w:t>Токен</w:t>
            </w:r>
            <w:proofErr w:type="spellEnd"/>
            <w:r w:rsidRPr="00FE2BBE">
              <w:rPr>
                <w:rFonts w:ascii="Times New Roman" w:eastAsia="Times New Roman" w:hAnsi="Times New Roman"/>
                <w:sz w:val="28"/>
                <w:szCs w:val="28"/>
              </w:rPr>
              <w:t xml:space="preserve"> с записанным ключом шифрования, </w:t>
            </w:r>
            <w:proofErr w:type="gramStart"/>
            <w:r w:rsidRPr="00FE2BBE">
              <w:rPr>
                <w:rFonts w:ascii="Times New Roman" w:eastAsia="Times New Roman" w:hAnsi="Times New Roman"/>
                <w:sz w:val="28"/>
                <w:szCs w:val="28"/>
              </w:rPr>
              <w:t>выданный</w:t>
            </w:r>
            <w:proofErr w:type="gramEnd"/>
            <w:r w:rsidRPr="00FE2BBE">
              <w:rPr>
                <w:rFonts w:ascii="Times New Roman" w:eastAsia="Times New Roman" w:hAnsi="Times New Roman"/>
                <w:sz w:val="28"/>
                <w:szCs w:val="28"/>
              </w:rPr>
              <w:t xml:space="preserve"> члену ГЭК</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2BBE" w:rsidRPr="00FE2BBE" w:rsidRDefault="00FE2BBE" w:rsidP="003C40EF">
            <w:pPr>
              <w:spacing w:before="100" w:beforeAutospacing="1" w:after="100" w:afterAutospacing="1" w:line="360" w:lineRule="auto"/>
              <w:jc w:val="both"/>
              <w:rPr>
                <w:rFonts w:ascii="Times New Roman" w:eastAsia="Times New Roman" w:hAnsi="Times New Roman"/>
                <w:b/>
                <w:bCs/>
                <w:sz w:val="28"/>
                <w:szCs w:val="28"/>
              </w:rPr>
            </w:pPr>
            <w:proofErr w:type="spellStart"/>
            <w:r w:rsidRPr="00FE2BBE">
              <w:rPr>
                <w:rFonts w:ascii="Times New Roman" w:eastAsia="Times New Roman" w:hAnsi="Times New Roman"/>
                <w:b/>
                <w:bCs/>
                <w:sz w:val="28"/>
                <w:szCs w:val="28"/>
              </w:rPr>
              <w:t>Токен</w:t>
            </w:r>
            <w:proofErr w:type="spellEnd"/>
            <w:r w:rsidRPr="00FE2BBE">
              <w:rPr>
                <w:rFonts w:ascii="Times New Roman" w:eastAsia="Times New Roman" w:hAnsi="Times New Roman"/>
                <w:b/>
                <w:bCs/>
                <w:sz w:val="28"/>
                <w:szCs w:val="28"/>
              </w:rPr>
              <w:t xml:space="preserve"> члена ГЭК</w:t>
            </w:r>
          </w:p>
        </w:tc>
      </w:tr>
      <w:tr w:rsidR="00FE2BBE" w:rsidRPr="00D36887" w:rsidTr="00AE0E03">
        <w:trPr>
          <w:trHeight w:val="195"/>
          <w:tblCellSpacing w:w="0" w:type="dxa"/>
        </w:trPr>
        <w:tc>
          <w:tcPr>
            <w:tcW w:w="5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2BBE" w:rsidRPr="00FE2BBE" w:rsidRDefault="00FE2BBE" w:rsidP="003C40EF">
            <w:pPr>
              <w:spacing w:before="100" w:beforeAutospacing="1" w:after="0" w:line="360" w:lineRule="auto"/>
              <w:jc w:val="both"/>
              <w:rPr>
                <w:rFonts w:ascii="Times New Roman" w:eastAsia="Times New Roman" w:hAnsi="Times New Roman"/>
                <w:sz w:val="28"/>
                <w:szCs w:val="28"/>
              </w:rPr>
            </w:pPr>
            <w:r w:rsidRPr="00FE2BBE">
              <w:rPr>
                <w:rFonts w:ascii="Times New Roman" w:eastAsia="Times New Roman" w:hAnsi="Times New Roman"/>
                <w:sz w:val="28"/>
                <w:szCs w:val="28"/>
              </w:rPr>
              <w:t>Программное  обеспечение</w:t>
            </w:r>
          </w:p>
        </w:tc>
        <w:tc>
          <w:tcPr>
            <w:tcW w:w="3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2BBE" w:rsidRPr="00FE2BBE" w:rsidRDefault="00FE2BBE" w:rsidP="003C40EF">
            <w:pPr>
              <w:spacing w:before="100" w:beforeAutospacing="1" w:after="100" w:afterAutospacing="1"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ПО</w:t>
            </w:r>
          </w:p>
        </w:tc>
      </w:tr>
    </w:tbl>
    <w:p w:rsidR="00FE2BBE" w:rsidRDefault="00FE2BBE" w:rsidP="003C40EF">
      <w:pPr>
        <w:spacing w:after="0" w:line="360" w:lineRule="auto"/>
        <w:ind w:firstLine="709"/>
        <w:jc w:val="both"/>
        <w:rPr>
          <w:rFonts w:ascii="Times New Roman" w:hAnsi="Times New Roman" w:cs="Times New Roman"/>
          <w:sz w:val="28"/>
          <w:szCs w:val="28"/>
        </w:rPr>
      </w:pPr>
    </w:p>
    <w:p w:rsidR="0065549D" w:rsidRDefault="00FE2BBE" w:rsidP="003C40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F4D4B">
        <w:rPr>
          <w:rFonts w:ascii="Times New Roman" w:hAnsi="Times New Roman" w:cs="Times New Roman"/>
          <w:sz w:val="28"/>
          <w:szCs w:val="28"/>
        </w:rPr>
        <w:t>лайд 9</w:t>
      </w:r>
      <w:r w:rsidR="00EF4D4B" w:rsidRPr="00EF4D4B">
        <w:rPr>
          <w:rFonts w:ascii="Arial" w:eastAsia="+mj-ea" w:hAnsi="Arial" w:cs="Arial"/>
          <w:color w:val="ED1C24"/>
          <w:kern w:val="24"/>
          <w:sz w:val="80"/>
          <w:szCs w:val="80"/>
        </w:rPr>
        <w:t xml:space="preserve"> </w:t>
      </w:r>
      <w:r w:rsidR="00EF4D4B" w:rsidRPr="00EF4D4B">
        <w:rPr>
          <w:rFonts w:ascii="Times New Roman" w:hAnsi="Times New Roman" w:cs="Times New Roman"/>
          <w:b/>
          <w:sz w:val="28"/>
          <w:szCs w:val="28"/>
        </w:rPr>
        <w:t>Нормативные правовые акты</w:t>
      </w:r>
    </w:p>
    <w:p w:rsidR="001B2132" w:rsidRPr="000B1A59" w:rsidRDefault="00130449" w:rsidP="003C40EF">
      <w:pPr>
        <w:spacing w:after="0" w:line="360" w:lineRule="auto"/>
        <w:ind w:firstLine="709"/>
        <w:jc w:val="both"/>
        <w:rPr>
          <w:rFonts w:ascii="Times New Roman" w:hAnsi="Times New Roman" w:cs="Times New Roman"/>
          <w:sz w:val="28"/>
          <w:szCs w:val="28"/>
        </w:rPr>
      </w:pPr>
      <w:r w:rsidRPr="000B1A59">
        <w:rPr>
          <w:rFonts w:ascii="Times New Roman" w:hAnsi="Times New Roman" w:cs="Times New Roman"/>
          <w:sz w:val="28"/>
          <w:szCs w:val="28"/>
        </w:rPr>
        <w:t>Общий порядок организации государственной итоговой аттестации по образовательным программам среднего общего образования устанавливается Федеральным законом от 29 декабря 2012 года № 273-ФЗ «Об образовании в Российской Федерации»</w:t>
      </w:r>
      <w:proofErr w:type="gramStart"/>
      <w:r w:rsidRPr="000B1A59">
        <w:rPr>
          <w:rFonts w:ascii="Times New Roman" w:hAnsi="Times New Roman" w:cs="Times New Roman"/>
          <w:sz w:val="28"/>
          <w:szCs w:val="28"/>
        </w:rPr>
        <w:t xml:space="preserve"> .</w:t>
      </w:r>
      <w:proofErr w:type="gramEnd"/>
      <w:r w:rsidRPr="000B1A59">
        <w:rPr>
          <w:rFonts w:ascii="Times New Roman" w:hAnsi="Times New Roman" w:cs="Times New Roman"/>
          <w:sz w:val="28"/>
          <w:szCs w:val="28"/>
        </w:rPr>
        <w:t xml:space="preserve"> </w:t>
      </w:r>
    </w:p>
    <w:p w:rsidR="001B2132" w:rsidRPr="000B1A59" w:rsidRDefault="00130449" w:rsidP="003C40EF">
      <w:pPr>
        <w:spacing w:after="0" w:line="360" w:lineRule="auto"/>
        <w:ind w:firstLine="709"/>
        <w:jc w:val="both"/>
        <w:rPr>
          <w:rFonts w:ascii="Times New Roman" w:hAnsi="Times New Roman" w:cs="Times New Roman"/>
          <w:sz w:val="28"/>
          <w:szCs w:val="28"/>
        </w:rPr>
      </w:pPr>
      <w:r w:rsidRPr="000B1A59">
        <w:rPr>
          <w:rFonts w:ascii="Times New Roman" w:hAnsi="Times New Roman" w:cs="Times New Roman"/>
          <w:sz w:val="28"/>
          <w:szCs w:val="28"/>
        </w:rPr>
        <w:t>Согласно данному закону итоговая аттестация представляет собой форму оценки степени и уровня освоения обучающимися образовательной программы - часть 1 статьи 59 Федерального закона.</w:t>
      </w:r>
    </w:p>
    <w:p w:rsidR="001B2132" w:rsidRPr="000B1A59" w:rsidRDefault="00130449" w:rsidP="003C40EF">
      <w:pPr>
        <w:spacing w:after="0" w:line="360" w:lineRule="auto"/>
        <w:ind w:firstLine="709"/>
        <w:jc w:val="both"/>
        <w:rPr>
          <w:rFonts w:ascii="Times New Roman" w:hAnsi="Times New Roman" w:cs="Times New Roman"/>
          <w:sz w:val="28"/>
          <w:szCs w:val="28"/>
        </w:rPr>
      </w:pPr>
      <w:r w:rsidRPr="000B1A59">
        <w:rPr>
          <w:rFonts w:ascii="Times New Roman" w:hAnsi="Times New Roman" w:cs="Times New Roman"/>
          <w:sz w:val="28"/>
          <w:szCs w:val="28"/>
        </w:rPr>
        <w:t xml:space="preserve">Следует отметить, что итоговая аттестация, завершающая освоение основных образовательных программ среднего общего образования, является обязательной и проводится на основе принципов объективности и независимости оценки качества подготовки обучающихся - части 2 и 3 статьи 59 Федерального закона от 29 декабря 2012 года № 273-ФЗ «Об образовании в Российской Федерации» (далее - ФЗ). Так же в части 13 статьи 59 ФЗ определяется форма государственной итоговой аттестации по образовательным программам среднего общего образования - единый государственный экзамен. В статье 60, в части 4 Федерального закона от 29 декабря 2012 года № 273-ФЗ «Об образовании в Российской Федерации» определено, что </w:t>
      </w:r>
      <w:r w:rsidRPr="000B1A59">
        <w:rPr>
          <w:rStyle w:val="blk"/>
          <w:rFonts w:ascii="Times New Roman" w:hAnsi="Times New Roman" w:cs="Times New Roman"/>
          <w:sz w:val="28"/>
          <w:szCs w:val="28"/>
        </w:rPr>
        <w:t>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w:t>
      </w:r>
    </w:p>
    <w:p w:rsidR="00084688" w:rsidRPr="000B1A59" w:rsidRDefault="00130449" w:rsidP="003C40EF">
      <w:pPr>
        <w:spacing w:after="0" w:line="360" w:lineRule="auto"/>
        <w:ind w:firstLine="709"/>
        <w:jc w:val="both"/>
        <w:rPr>
          <w:rFonts w:ascii="Times New Roman" w:hAnsi="Times New Roman" w:cs="Times New Roman"/>
          <w:sz w:val="28"/>
          <w:szCs w:val="28"/>
        </w:rPr>
      </w:pPr>
      <w:proofErr w:type="gramStart"/>
      <w:r w:rsidRPr="000B1A59">
        <w:rPr>
          <w:rFonts w:ascii="Times New Roman" w:hAnsi="Times New Roman" w:cs="Times New Roman"/>
          <w:sz w:val="28"/>
          <w:szCs w:val="28"/>
        </w:rPr>
        <w:lastRenderedPageBreak/>
        <w:t xml:space="preserve">Согласно статье 70 Федерального закона от 29 декабря 2012 года № 273-ФЗ «Об образовании в Российской Федерации» </w:t>
      </w:r>
      <w:r w:rsidRPr="000B1A59">
        <w:rPr>
          <w:rStyle w:val="blk"/>
          <w:rFonts w:ascii="Times New Roman" w:hAnsi="Times New Roman" w:cs="Times New Roman"/>
          <w:sz w:val="28"/>
          <w:szCs w:val="28"/>
        </w:rPr>
        <w:t xml:space="preserve">результаты единого государственного экзамена при приеме на обучение по программам </w:t>
      </w:r>
      <w:proofErr w:type="spellStart"/>
      <w:r w:rsidRPr="000B1A59">
        <w:rPr>
          <w:rStyle w:val="blk"/>
          <w:rFonts w:ascii="Times New Roman" w:hAnsi="Times New Roman" w:cs="Times New Roman"/>
          <w:sz w:val="28"/>
          <w:szCs w:val="28"/>
        </w:rPr>
        <w:t>бакалавриата</w:t>
      </w:r>
      <w:proofErr w:type="spellEnd"/>
      <w:r w:rsidRPr="000B1A59">
        <w:rPr>
          <w:rStyle w:val="blk"/>
          <w:rFonts w:ascii="Times New Roman" w:hAnsi="Times New Roman" w:cs="Times New Roman"/>
          <w:sz w:val="28"/>
          <w:szCs w:val="28"/>
        </w:rPr>
        <w:t xml:space="preserve"> и программам </w:t>
      </w:r>
      <w:proofErr w:type="spellStart"/>
      <w:r w:rsidRPr="000B1A59">
        <w:rPr>
          <w:rStyle w:val="blk"/>
          <w:rFonts w:ascii="Times New Roman" w:hAnsi="Times New Roman" w:cs="Times New Roman"/>
          <w:sz w:val="28"/>
          <w:szCs w:val="28"/>
        </w:rPr>
        <w:t>специалитета</w:t>
      </w:r>
      <w:proofErr w:type="spellEnd"/>
      <w:r w:rsidRPr="000B1A59">
        <w:rPr>
          <w:rStyle w:val="blk"/>
          <w:rFonts w:ascii="Times New Roman" w:hAnsi="Times New Roman" w:cs="Times New Roman"/>
          <w:sz w:val="28"/>
          <w:szCs w:val="28"/>
        </w:rPr>
        <w:t xml:space="preserve"> действительны четыре года, следующих за годом получения таких результатов (п. 2),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w:t>
      </w:r>
      <w:proofErr w:type="gramEnd"/>
      <w:r w:rsidRPr="000B1A59">
        <w:rPr>
          <w:rStyle w:val="blk"/>
          <w:rFonts w:ascii="Times New Roman" w:hAnsi="Times New Roman" w:cs="Times New Roman"/>
          <w:sz w:val="28"/>
          <w:szCs w:val="28"/>
        </w:rPr>
        <w:t xml:space="preserve"> </w:t>
      </w:r>
      <w:proofErr w:type="gramStart"/>
      <w:r w:rsidRPr="000B1A59">
        <w:rPr>
          <w:rStyle w:val="blk"/>
          <w:rFonts w:ascii="Times New Roman" w:hAnsi="Times New Roman" w:cs="Times New Roman"/>
          <w:sz w:val="28"/>
          <w:szCs w:val="28"/>
        </w:rPr>
        <w:t xml:space="preserve">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(п. 3), минимальное количество баллов единого государственного экзамена не может быть ниже </w:t>
      </w:r>
      <w:hyperlink r:id="rId9" w:anchor="dst100021" w:history="1">
        <w:r w:rsidRPr="000B1A59">
          <w:rPr>
            <w:rStyle w:val="a5"/>
            <w:rFonts w:ascii="Times New Roman" w:hAnsi="Times New Roman"/>
            <w:color w:val="auto"/>
            <w:sz w:val="28"/>
            <w:szCs w:val="28"/>
            <w:u w:val="none"/>
          </w:rPr>
          <w:t>количества</w:t>
        </w:r>
      </w:hyperlink>
      <w:r w:rsidRPr="000B1A59">
        <w:rPr>
          <w:rStyle w:val="blk"/>
          <w:rFonts w:ascii="Times New Roman" w:hAnsi="Times New Roman" w:cs="Times New Roman"/>
          <w:sz w:val="28"/>
          <w:szCs w:val="28"/>
        </w:rPr>
        <w:t xml:space="preserve"> баллов единого государственного экзамена, необходимого для поступления на обучение по программам </w:t>
      </w:r>
      <w:proofErr w:type="spellStart"/>
      <w:r w:rsidRPr="000B1A59">
        <w:rPr>
          <w:rStyle w:val="blk"/>
          <w:rFonts w:ascii="Times New Roman" w:hAnsi="Times New Roman" w:cs="Times New Roman"/>
          <w:sz w:val="28"/>
          <w:szCs w:val="28"/>
        </w:rPr>
        <w:t>бакалавриата</w:t>
      </w:r>
      <w:proofErr w:type="spellEnd"/>
      <w:r w:rsidRPr="000B1A59">
        <w:rPr>
          <w:rStyle w:val="blk"/>
          <w:rFonts w:ascii="Times New Roman" w:hAnsi="Times New Roman" w:cs="Times New Roman"/>
          <w:sz w:val="28"/>
          <w:szCs w:val="28"/>
        </w:rPr>
        <w:t xml:space="preserve"> и программам </w:t>
      </w:r>
      <w:proofErr w:type="spellStart"/>
      <w:r w:rsidRPr="000B1A59">
        <w:rPr>
          <w:rStyle w:val="blk"/>
          <w:rFonts w:ascii="Times New Roman" w:hAnsi="Times New Roman" w:cs="Times New Roman"/>
          <w:sz w:val="28"/>
          <w:szCs w:val="28"/>
        </w:rPr>
        <w:t>специалитета</w:t>
      </w:r>
      <w:proofErr w:type="spellEnd"/>
      <w:r w:rsidRPr="000B1A59">
        <w:rPr>
          <w:rStyle w:val="blk"/>
          <w:rFonts w:ascii="Times New Roman" w:hAnsi="Times New Roman" w:cs="Times New Roman"/>
          <w:sz w:val="28"/>
          <w:szCs w:val="28"/>
        </w:rPr>
        <w:t xml:space="preserve"> и установленного федеральным органом исполнительной власти, осуществляющим функции</w:t>
      </w:r>
      <w:proofErr w:type="gramEnd"/>
      <w:r w:rsidRPr="000B1A59">
        <w:rPr>
          <w:rStyle w:val="blk"/>
          <w:rFonts w:ascii="Times New Roman" w:hAnsi="Times New Roman" w:cs="Times New Roman"/>
          <w:sz w:val="28"/>
          <w:szCs w:val="28"/>
        </w:rPr>
        <w:t xml:space="preserve"> по контролю и надзору в сфере образования (п.</w:t>
      </w:r>
      <w:r w:rsidR="00E36474">
        <w:rPr>
          <w:rStyle w:val="blk"/>
          <w:rFonts w:ascii="Times New Roman" w:hAnsi="Times New Roman" w:cs="Times New Roman"/>
          <w:sz w:val="28"/>
          <w:szCs w:val="28"/>
        </w:rPr>
        <w:t> </w:t>
      </w:r>
      <w:r w:rsidRPr="000B1A59">
        <w:rPr>
          <w:rStyle w:val="blk"/>
          <w:rFonts w:ascii="Times New Roman" w:hAnsi="Times New Roman" w:cs="Times New Roman"/>
          <w:sz w:val="28"/>
          <w:szCs w:val="28"/>
        </w:rPr>
        <w:t>4).</w:t>
      </w:r>
    </w:p>
    <w:p w:rsidR="00A17BB4" w:rsidRPr="000B1A59" w:rsidRDefault="00A17BB4" w:rsidP="003C40EF">
      <w:pPr>
        <w:spacing w:after="0" w:line="360" w:lineRule="auto"/>
        <w:ind w:firstLine="709"/>
        <w:jc w:val="both"/>
        <w:rPr>
          <w:rFonts w:ascii="Times New Roman" w:hAnsi="Times New Roman" w:cs="Times New Roman"/>
          <w:sz w:val="28"/>
          <w:szCs w:val="28"/>
        </w:rPr>
      </w:pPr>
    </w:p>
    <w:p w:rsidR="006C0B01" w:rsidRPr="004C35F9" w:rsidRDefault="00007AE0" w:rsidP="003C40EF">
      <w:pPr>
        <w:numPr>
          <w:ilvl w:val="0"/>
          <w:numId w:val="11"/>
        </w:numPr>
        <w:spacing w:after="0" w:line="360" w:lineRule="auto"/>
        <w:jc w:val="both"/>
        <w:rPr>
          <w:rFonts w:ascii="Times New Roman" w:hAnsi="Times New Roman" w:cs="Times New Roman"/>
          <w:sz w:val="28"/>
          <w:szCs w:val="28"/>
        </w:rPr>
      </w:pPr>
      <w:r w:rsidRPr="004C35F9">
        <w:rPr>
          <w:rFonts w:ascii="Times New Roman" w:hAnsi="Times New Roman" w:cs="Times New Roman"/>
          <w:sz w:val="28"/>
          <w:szCs w:val="28"/>
        </w:rPr>
        <w:t>Федеральный закон от 29.12.2012 № 273-ФЗ «Об образовании в Российской Федерации»;</w:t>
      </w:r>
    </w:p>
    <w:p w:rsidR="006C0B01" w:rsidRPr="004C35F9" w:rsidRDefault="00007AE0" w:rsidP="003C40EF">
      <w:pPr>
        <w:numPr>
          <w:ilvl w:val="0"/>
          <w:numId w:val="11"/>
        </w:numPr>
        <w:spacing w:after="0" w:line="360" w:lineRule="auto"/>
        <w:jc w:val="both"/>
        <w:rPr>
          <w:rFonts w:ascii="Times New Roman" w:hAnsi="Times New Roman" w:cs="Times New Roman"/>
          <w:sz w:val="28"/>
          <w:szCs w:val="28"/>
        </w:rPr>
      </w:pPr>
      <w:r w:rsidRPr="004C35F9">
        <w:rPr>
          <w:rFonts w:ascii="Times New Roman" w:hAnsi="Times New Roman" w:cs="Times New Roman"/>
          <w:sz w:val="28"/>
          <w:szCs w:val="28"/>
        </w:rPr>
        <w:t>Федеральный закон от 30.12.2001 № 195 «Кодекс Российской Федерации об административных  правонарушениях»;</w:t>
      </w:r>
    </w:p>
    <w:p w:rsidR="00000000" w:rsidRPr="00E06DEB" w:rsidRDefault="000E38BF" w:rsidP="00E06DEB">
      <w:pPr>
        <w:numPr>
          <w:ilvl w:val="0"/>
          <w:numId w:val="11"/>
        </w:numPr>
        <w:spacing w:after="0" w:line="360" w:lineRule="auto"/>
        <w:jc w:val="both"/>
        <w:rPr>
          <w:rFonts w:ascii="Times New Roman" w:hAnsi="Times New Roman" w:cs="Times New Roman"/>
          <w:sz w:val="28"/>
          <w:szCs w:val="28"/>
        </w:rPr>
      </w:pPr>
      <w:r w:rsidRPr="00E06DEB">
        <w:rPr>
          <w:rFonts w:ascii="Times New Roman" w:hAnsi="Times New Roman" w:cs="Times New Roman"/>
          <w:sz w:val="28"/>
          <w:szCs w:val="28"/>
        </w:rPr>
        <w:t>Федеральный закон от 30.12.2001 № 195 «Кодекс Российской Федерации об административных  правонарушениях»;</w:t>
      </w:r>
    </w:p>
    <w:p w:rsidR="00000000" w:rsidRPr="00E06DEB" w:rsidRDefault="000E38BF" w:rsidP="00E06DEB">
      <w:pPr>
        <w:numPr>
          <w:ilvl w:val="0"/>
          <w:numId w:val="11"/>
        </w:numPr>
        <w:spacing w:after="0" w:line="360" w:lineRule="auto"/>
        <w:jc w:val="both"/>
        <w:rPr>
          <w:rFonts w:ascii="Times New Roman" w:hAnsi="Times New Roman" w:cs="Times New Roman"/>
          <w:sz w:val="28"/>
          <w:szCs w:val="28"/>
        </w:rPr>
      </w:pPr>
      <w:r w:rsidRPr="00E06DEB">
        <w:rPr>
          <w:rFonts w:ascii="Times New Roman" w:hAnsi="Times New Roman" w:cs="Times New Roman"/>
          <w:sz w:val="28"/>
          <w:szCs w:val="28"/>
        </w:rPr>
        <w:t xml:space="preserve">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(с изм. от </w:t>
      </w:r>
      <w:r w:rsidRPr="00E06DEB">
        <w:rPr>
          <w:rFonts w:ascii="Times New Roman" w:hAnsi="Times New Roman" w:cs="Times New Roman"/>
          <w:sz w:val="28"/>
          <w:szCs w:val="28"/>
        </w:rPr>
        <w:t>09.01.2017);</w:t>
      </w:r>
    </w:p>
    <w:p w:rsidR="00000000" w:rsidRPr="00E06DEB" w:rsidRDefault="000E38BF" w:rsidP="00E06DEB">
      <w:pPr>
        <w:numPr>
          <w:ilvl w:val="0"/>
          <w:numId w:val="11"/>
        </w:numPr>
        <w:spacing w:after="0" w:line="360" w:lineRule="auto"/>
        <w:jc w:val="both"/>
        <w:rPr>
          <w:rFonts w:ascii="Times New Roman" w:hAnsi="Times New Roman" w:cs="Times New Roman"/>
          <w:sz w:val="28"/>
          <w:szCs w:val="28"/>
        </w:rPr>
      </w:pPr>
      <w:r w:rsidRPr="00E06DEB">
        <w:rPr>
          <w:rFonts w:ascii="Times New Roman" w:hAnsi="Times New Roman" w:cs="Times New Roman"/>
          <w:sz w:val="28"/>
          <w:szCs w:val="28"/>
        </w:rPr>
        <w:t xml:space="preserve">Приказ Минобрнауки России от 28.06.2013 N 491 «Об утверждении Порядка аккредитации граждан в качестве общественных наблюдателей </w:t>
      </w:r>
      <w:r w:rsidRPr="00E06DEB">
        <w:rPr>
          <w:rFonts w:ascii="Times New Roman" w:hAnsi="Times New Roman" w:cs="Times New Roman"/>
          <w:sz w:val="28"/>
          <w:szCs w:val="28"/>
        </w:rPr>
        <w:lastRenderedPageBreak/>
        <w:t xml:space="preserve">при проведении государственной итоговой аттестации </w:t>
      </w:r>
      <w:r w:rsidRPr="00E06DEB">
        <w:rPr>
          <w:rFonts w:ascii="Times New Roman" w:hAnsi="Times New Roman" w:cs="Times New Roman"/>
          <w:sz w:val="28"/>
          <w:szCs w:val="28"/>
        </w:rPr>
        <w:t>по образовательным программам основного общего и среднего общего образования, всероссийской олимпиады школьников и олимпиад школьников» (с изм. от 06.04.2017).</w:t>
      </w:r>
    </w:p>
    <w:p w:rsidR="000A07E8" w:rsidRPr="000B1A59" w:rsidRDefault="000A07E8" w:rsidP="003C40EF">
      <w:pPr>
        <w:spacing w:after="0" w:line="360" w:lineRule="auto"/>
        <w:ind w:firstLine="709"/>
        <w:jc w:val="both"/>
        <w:rPr>
          <w:rFonts w:ascii="Times New Roman" w:hAnsi="Times New Roman" w:cs="Times New Roman"/>
          <w:sz w:val="28"/>
          <w:szCs w:val="28"/>
        </w:rPr>
      </w:pPr>
    </w:p>
    <w:p w:rsidR="002034CD" w:rsidRPr="000B1A59" w:rsidRDefault="004E711F" w:rsidP="003C40EF">
      <w:pPr>
        <w:spacing w:after="0" w:line="360" w:lineRule="auto"/>
        <w:ind w:firstLine="709"/>
        <w:jc w:val="both"/>
        <w:rPr>
          <w:rFonts w:ascii="Times New Roman" w:hAnsi="Times New Roman" w:cs="Times New Roman"/>
          <w:sz w:val="28"/>
          <w:szCs w:val="28"/>
        </w:rPr>
      </w:pPr>
      <w:r w:rsidRPr="000B1A59">
        <w:rPr>
          <w:rFonts w:ascii="Times New Roman" w:hAnsi="Times New Roman" w:cs="Times New Roman"/>
          <w:sz w:val="28"/>
          <w:szCs w:val="28"/>
        </w:rPr>
        <w:t xml:space="preserve">слайд </w:t>
      </w:r>
      <w:r w:rsidR="00FE2BBE">
        <w:rPr>
          <w:rFonts w:ascii="Times New Roman" w:hAnsi="Times New Roman" w:cs="Times New Roman"/>
          <w:sz w:val="28"/>
          <w:szCs w:val="28"/>
        </w:rPr>
        <w:t>1</w:t>
      </w:r>
      <w:r w:rsidR="00E06DEB">
        <w:rPr>
          <w:rFonts w:ascii="Times New Roman" w:hAnsi="Times New Roman" w:cs="Times New Roman"/>
          <w:sz w:val="28"/>
          <w:szCs w:val="28"/>
        </w:rPr>
        <w:t>0</w:t>
      </w:r>
      <w:r w:rsidR="00FE2BBE">
        <w:rPr>
          <w:rFonts w:ascii="Times New Roman" w:hAnsi="Times New Roman" w:cs="Times New Roman"/>
          <w:sz w:val="28"/>
          <w:szCs w:val="28"/>
        </w:rPr>
        <w:t xml:space="preserve"> </w:t>
      </w:r>
      <w:r w:rsidR="00EF4D4B">
        <w:rPr>
          <w:rFonts w:ascii="Times New Roman" w:hAnsi="Times New Roman" w:cs="Times New Roman"/>
          <w:sz w:val="28"/>
          <w:szCs w:val="28"/>
        </w:rPr>
        <w:t>«</w:t>
      </w:r>
      <w:r w:rsidR="00EF4D4B" w:rsidRPr="00EF4D4B">
        <w:rPr>
          <w:rFonts w:ascii="Times New Roman" w:hAnsi="Times New Roman" w:cs="Times New Roman"/>
          <w:b/>
          <w:sz w:val="28"/>
          <w:szCs w:val="28"/>
        </w:rPr>
        <w:t>Регулирование ГИА</w:t>
      </w:r>
      <w:r w:rsidR="00EF4D4B">
        <w:rPr>
          <w:rFonts w:ascii="Times New Roman" w:hAnsi="Times New Roman" w:cs="Times New Roman"/>
          <w:b/>
          <w:sz w:val="28"/>
          <w:szCs w:val="28"/>
        </w:rPr>
        <w:t>»</w:t>
      </w:r>
    </w:p>
    <w:p w:rsidR="000E6054" w:rsidRPr="000B1A59" w:rsidRDefault="004E711F" w:rsidP="003C40EF">
      <w:pPr>
        <w:spacing w:after="0" w:line="360" w:lineRule="auto"/>
        <w:ind w:firstLine="709"/>
        <w:jc w:val="both"/>
        <w:rPr>
          <w:rFonts w:ascii="Times New Roman" w:hAnsi="Times New Roman" w:cs="Times New Roman"/>
          <w:sz w:val="28"/>
          <w:szCs w:val="28"/>
        </w:rPr>
      </w:pPr>
      <w:r w:rsidRPr="000B1A59">
        <w:rPr>
          <w:rFonts w:ascii="Times New Roman" w:hAnsi="Times New Roman" w:cs="Times New Roman"/>
          <w:sz w:val="28"/>
          <w:szCs w:val="28"/>
        </w:rPr>
        <w:t>Ключевым документом, регулирующим государственную итоговую аттестацию</w:t>
      </w:r>
      <w:r w:rsidR="00E36474">
        <w:rPr>
          <w:rFonts w:ascii="Times New Roman" w:hAnsi="Times New Roman" w:cs="Times New Roman"/>
          <w:sz w:val="28"/>
          <w:szCs w:val="28"/>
        </w:rPr>
        <w:t>,</w:t>
      </w:r>
      <w:r w:rsidRPr="000B1A59">
        <w:rPr>
          <w:rFonts w:ascii="Times New Roman" w:hAnsi="Times New Roman" w:cs="Times New Roman"/>
          <w:sz w:val="28"/>
          <w:szCs w:val="28"/>
        </w:rPr>
        <w:t xml:space="preserve"> является приказ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sidRPr="000B1A59">
        <w:rPr>
          <w:rFonts w:ascii="Times New Roman" w:hAnsi="Times New Roman" w:cs="Times New Roman"/>
          <w:sz w:val="28"/>
          <w:szCs w:val="28"/>
        </w:rPr>
        <w:t>Данный приказ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roofErr w:type="gramEnd"/>
    </w:p>
    <w:p w:rsidR="00957980" w:rsidRPr="000B1A59" w:rsidRDefault="004E711F" w:rsidP="003C40EF">
      <w:pPr>
        <w:spacing w:after="0" w:line="360" w:lineRule="auto"/>
        <w:ind w:firstLine="709"/>
        <w:contextualSpacing/>
        <w:jc w:val="both"/>
        <w:rPr>
          <w:rFonts w:ascii="Times New Roman" w:hAnsi="Times New Roman" w:cs="Times New Roman"/>
          <w:sz w:val="28"/>
          <w:szCs w:val="28"/>
        </w:rPr>
      </w:pPr>
      <w:r w:rsidRPr="000B1A59">
        <w:rPr>
          <w:rFonts w:ascii="Times New Roman" w:hAnsi="Times New Roman" w:cs="Times New Roman"/>
          <w:sz w:val="28"/>
          <w:szCs w:val="28"/>
        </w:rPr>
        <w:t xml:space="preserve">Согласно данному Порядку </w:t>
      </w:r>
      <w:r w:rsidR="00130449" w:rsidRPr="000B1A59">
        <w:rPr>
          <w:rStyle w:val="blk"/>
          <w:rFonts w:ascii="Times New Roman" w:hAnsi="Times New Roman" w:cs="Times New Roman"/>
          <w:sz w:val="28"/>
          <w:szCs w:val="28"/>
        </w:rPr>
        <w:t xml:space="preserve">в рамках проведения ГИА </w:t>
      </w:r>
      <w:r w:rsidR="00130449" w:rsidRPr="000B1A59">
        <w:rPr>
          <w:rFonts w:ascii="Times New Roman" w:hAnsi="Times New Roman" w:cs="Times New Roman"/>
          <w:sz w:val="28"/>
          <w:szCs w:val="28"/>
        </w:rPr>
        <w:t xml:space="preserve">основными полномочиями </w:t>
      </w:r>
      <w:proofErr w:type="spellStart"/>
      <w:r w:rsidR="00130449" w:rsidRPr="000B1A59">
        <w:rPr>
          <w:rFonts w:ascii="Times New Roman" w:hAnsi="Times New Roman" w:cs="Times New Roman"/>
          <w:sz w:val="28"/>
          <w:szCs w:val="28"/>
        </w:rPr>
        <w:t>Рособрнадзора</w:t>
      </w:r>
      <w:proofErr w:type="spellEnd"/>
      <w:r w:rsidR="00130449" w:rsidRPr="000B1A59">
        <w:rPr>
          <w:rFonts w:ascii="Times New Roman" w:hAnsi="Times New Roman" w:cs="Times New Roman"/>
          <w:sz w:val="28"/>
          <w:szCs w:val="28"/>
        </w:rPr>
        <w:t xml:space="preserve"> являются (ст. 13):</w:t>
      </w:r>
    </w:p>
    <w:p w:rsidR="00957980" w:rsidRPr="000B1A59" w:rsidRDefault="00130449" w:rsidP="003C40EF">
      <w:pPr>
        <w:spacing w:after="0" w:line="360" w:lineRule="auto"/>
        <w:ind w:firstLine="709"/>
        <w:jc w:val="both"/>
        <w:rPr>
          <w:rFonts w:ascii="Times New Roman" w:hAnsi="Times New Roman" w:cs="Times New Roman"/>
          <w:sz w:val="28"/>
          <w:szCs w:val="28"/>
        </w:rPr>
      </w:pPr>
      <w:r w:rsidRPr="000B1A59">
        <w:rPr>
          <w:rStyle w:val="blk"/>
          <w:rFonts w:ascii="Times New Roman" w:hAnsi="Times New Roman" w:cs="Times New Roman"/>
          <w:sz w:val="28"/>
          <w:szCs w:val="28"/>
        </w:rPr>
        <w:t xml:space="preserve">установление порядка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0B1A59">
        <w:rPr>
          <w:rStyle w:val="blk"/>
          <w:rFonts w:ascii="Times New Roman" w:hAnsi="Times New Roman" w:cs="Times New Roman"/>
          <w:sz w:val="28"/>
          <w:szCs w:val="28"/>
        </w:rPr>
        <w:t>в</w:t>
      </w:r>
      <w:proofErr w:type="gramEnd"/>
      <w:r w:rsidRPr="000B1A59">
        <w:rPr>
          <w:rStyle w:val="blk"/>
          <w:rFonts w:ascii="Times New Roman" w:hAnsi="Times New Roman" w:cs="Times New Roman"/>
          <w:sz w:val="28"/>
          <w:szCs w:val="28"/>
        </w:rPr>
        <w:t xml:space="preserve"> </w:t>
      </w:r>
      <w:proofErr w:type="gramStart"/>
      <w:r w:rsidRPr="000B1A59">
        <w:rPr>
          <w:rStyle w:val="blk"/>
          <w:rFonts w:ascii="Times New Roman" w:hAnsi="Times New Roman" w:cs="Times New Roman"/>
          <w:sz w:val="28"/>
          <w:szCs w:val="28"/>
        </w:rPr>
        <w:t>КИМ</w:t>
      </w:r>
      <w:proofErr w:type="gramEnd"/>
      <w:r w:rsidRPr="000B1A59">
        <w:rPr>
          <w:rStyle w:val="blk"/>
          <w:rFonts w:ascii="Times New Roman" w:hAnsi="Times New Roman" w:cs="Times New Roman"/>
          <w:sz w:val="28"/>
          <w:szCs w:val="28"/>
        </w:rPr>
        <w:t xml:space="preserve">, в информационно-телекоммуникационной сети </w:t>
      </w:r>
      <w:r w:rsidR="00E36474">
        <w:rPr>
          <w:rStyle w:val="blk"/>
          <w:rFonts w:ascii="Times New Roman" w:hAnsi="Times New Roman" w:cs="Times New Roman"/>
          <w:sz w:val="28"/>
          <w:szCs w:val="28"/>
        </w:rPr>
        <w:t>«</w:t>
      </w:r>
      <w:r w:rsidRPr="000B1A59">
        <w:rPr>
          <w:rStyle w:val="blk"/>
          <w:rFonts w:ascii="Times New Roman" w:hAnsi="Times New Roman" w:cs="Times New Roman"/>
          <w:sz w:val="28"/>
          <w:szCs w:val="28"/>
        </w:rPr>
        <w:t>Интернет</w:t>
      </w:r>
      <w:r w:rsidR="00E36474">
        <w:rPr>
          <w:rStyle w:val="blk"/>
          <w:rFonts w:ascii="Times New Roman" w:hAnsi="Times New Roman" w:cs="Times New Roman"/>
          <w:sz w:val="28"/>
          <w:szCs w:val="28"/>
        </w:rPr>
        <w:t>»</w:t>
      </w:r>
      <w:r w:rsidRPr="000B1A59">
        <w:rPr>
          <w:rStyle w:val="blk"/>
          <w:rFonts w:ascii="Times New Roman" w:hAnsi="Times New Roman" w:cs="Times New Roman"/>
          <w:sz w:val="28"/>
          <w:szCs w:val="28"/>
        </w:rPr>
        <w:t>);</w:t>
      </w:r>
    </w:p>
    <w:p w:rsidR="00957980" w:rsidRPr="000B1A59" w:rsidRDefault="00130449" w:rsidP="003C40EF">
      <w:pPr>
        <w:spacing w:after="0" w:line="360" w:lineRule="auto"/>
        <w:ind w:firstLine="709"/>
        <w:jc w:val="both"/>
        <w:rPr>
          <w:rFonts w:ascii="Times New Roman" w:hAnsi="Times New Roman" w:cs="Times New Roman"/>
          <w:sz w:val="28"/>
          <w:szCs w:val="28"/>
        </w:rPr>
      </w:pPr>
      <w:bookmarkStart w:id="0" w:name="dst100067"/>
      <w:bookmarkStart w:id="1" w:name="dst100068"/>
      <w:bookmarkStart w:id="2" w:name="dst157"/>
      <w:bookmarkEnd w:id="0"/>
      <w:bookmarkEnd w:id="1"/>
      <w:bookmarkEnd w:id="2"/>
      <w:r w:rsidRPr="000B1A59">
        <w:rPr>
          <w:rStyle w:val="blk"/>
          <w:rFonts w:ascii="Times New Roman" w:hAnsi="Times New Roman" w:cs="Times New Roman"/>
          <w:sz w:val="28"/>
          <w:szCs w:val="28"/>
        </w:rPr>
        <w:t>осуществление методического обеспечения проведения итогового сочинения (изложения) и ГИА;</w:t>
      </w:r>
    </w:p>
    <w:p w:rsidR="00957980" w:rsidRPr="000B1A59" w:rsidRDefault="00130449" w:rsidP="003C40EF">
      <w:pPr>
        <w:spacing w:after="0" w:line="360" w:lineRule="auto"/>
        <w:ind w:firstLine="709"/>
        <w:jc w:val="both"/>
        <w:rPr>
          <w:rFonts w:ascii="Times New Roman" w:hAnsi="Times New Roman" w:cs="Times New Roman"/>
          <w:sz w:val="28"/>
          <w:szCs w:val="28"/>
        </w:rPr>
      </w:pPr>
      <w:bookmarkStart w:id="3" w:name="dst100070"/>
      <w:bookmarkStart w:id="4" w:name="dst158"/>
      <w:bookmarkStart w:id="5" w:name="dst100072"/>
      <w:bookmarkEnd w:id="3"/>
      <w:bookmarkEnd w:id="4"/>
      <w:bookmarkEnd w:id="5"/>
      <w:r w:rsidRPr="000B1A59">
        <w:rPr>
          <w:rStyle w:val="blk"/>
          <w:rFonts w:ascii="Times New Roman" w:hAnsi="Times New Roman" w:cs="Times New Roman"/>
          <w:sz w:val="28"/>
          <w:szCs w:val="28"/>
        </w:rPr>
        <w:t>обеспечение проведения ГИА совместно с учредителями, МИД России и загранучреждениями за пределами территории Российской Федерации, в том числе создание ГЭК, предметных и конфликтн</w:t>
      </w:r>
      <w:r w:rsidR="00E36474">
        <w:rPr>
          <w:rStyle w:val="blk"/>
          <w:rFonts w:ascii="Times New Roman" w:hAnsi="Times New Roman" w:cs="Times New Roman"/>
          <w:sz w:val="28"/>
          <w:szCs w:val="28"/>
        </w:rPr>
        <w:t>ой</w:t>
      </w:r>
      <w:r w:rsidRPr="000B1A59">
        <w:rPr>
          <w:rStyle w:val="blk"/>
          <w:rFonts w:ascii="Times New Roman" w:hAnsi="Times New Roman" w:cs="Times New Roman"/>
          <w:sz w:val="28"/>
          <w:szCs w:val="28"/>
        </w:rPr>
        <w:t xml:space="preserve"> комиссий для проведения </w:t>
      </w:r>
      <w:r w:rsidRPr="000B1A59">
        <w:rPr>
          <w:rStyle w:val="blk"/>
          <w:rFonts w:ascii="Times New Roman" w:hAnsi="Times New Roman" w:cs="Times New Roman"/>
          <w:sz w:val="28"/>
          <w:szCs w:val="28"/>
        </w:rPr>
        <w:lastRenderedPageBreak/>
        <w:t>ГИА за пределами территории Российской Федерации, и организация их деятельности;</w:t>
      </w:r>
    </w:p>
    <w:p w:rsidR="00957980" w:rsidRPr="000B1A59" w:rsidRDefault="00130449" w:rsidP="003C40EF">
      <w:pPr>
        <w:spacing w:after="0" w:line="360" w:lineRule="auto"/>
        <w:ind w:firstLine="709"/>
        <w:jc w:val="both"/>
        <w:rPr>
          <w:rStyle w:val="blk"/>
          <w:rFonts w:ascii="Times New Roman" w:hAnsi="Times New Roman" w:cs="Times New Roman"/>
          <w:sz w:val="28"/>
          <w:szCs w:val="28"/>
        </w:rPr>
      </w:pPr>
      <w:bookmarkStart w:id="6" w:name="dst100073"/>
      <w:bookmarkStart w:id="7" w:name="dst100074"/>
      <w:bookmarkStart w:id="8" w:name="dst100075"/>
      <w:bookmarkStart w:id="9" w:name="dst100076"/>
      <w:bookmarkEnd w:id="6"/>
      <w:bookmarkEnd w:id="7"/>
      <w:bookmarkEnd w:id="8"/>
      <w:bookmarkEnd w:id="9"/>
      <w:r w:rsidRPr="000B1A59">
        <w:rPr>
          <w:rStyle w:val="blk"/>
          <w:rFonts w:ascii="Times New Roman" w:hAnsi="Times New Roman" w:cs="Times New Roman"/>
          <w:sz w:val="28"/>
          <w:szCs w:val="28"/>
        </w:rPr>
        <w:t>организация разработки КИМ для проведения ЕГЭ, критериев оценивания экзаменационных работ, выполненных по этим КИМ, текстов, тем, заданий, билетов и критериев оценивания для проведения ГВЭ, в том числе создание комиссий по разработке КИМ по каждому учебному предмету, а также организация обеспечения указанными материалами ГЭК;</w:t>
      </w:r>
    </w:p>
    <w:p w:rsidR="00957980" w:rsidRPr="000B1A59" w:rsidRDefault="00130449" w:rsidP="003C40EF">
      <w:pPr>
        <w:spacing w:after="0" w:line="360" w:lineRule="auto"/>
        <w:ind w:firstLine="709"/>
        <w:jc w:val="both"/>
        <w:rPr>
          <w:rFonts w:ascii="Times New Roman" w:hAnsi="Times New Roman" w:cs="Times New Roman"/>
          <w:sz w:val="28"/>
          <w:szCs w:val="28"/>
        </w:rPr>
      </w:pPr>
      <w:bookmarkStart w:id="10" w:name="dst100077"/>
      <w:bookmarkStart w:id="11" w:name="dst100078"/>
      <w:bookmarkStart w:id="12" w:name="dst100079"/>
      <w:bookmarkEnd w:id="10"/>
      <w:bookmarkEnd w:id="11"/>
      <w:bookmarkEnd w:id="12"/>
      <w:r w:rsidRPr="000B1A59">
        <w:rPr>
          <w:rStyle w:val="blk"/>
          <w:rFonts w:ascii="Times New Roman" w:hAnsi="Times New Roman" w:cs="Times New Roman"/>
          <w:sz w:val="28"/>
          <w:szCs w:val="28"/>
        </w:rPr>
        <w:t>организация централизованной проверки экзаменационных работ обучающихся, выполненных на основе КИМ;</w:t>
      </w:r>
    </w:p>
    <w:p w:rsidR="00957980" w:rsidRPr="000B1A59" w:rsidRDefault="00130449" w:rsidP="003C40EF">
      <w:pPr>
        <w:spacing w:after="0" w:line="360" w:lineRule="auto"/>
        <w:ind w:firstLine="709"/>
        <w:jc w:val="both"/>
        <w:rPr>
          <w:rFonts w:ascii="Times New Roman" w:hAnsi="Times New Roman" w:cs="Times New Roman"/>
          <w:sz w:val="28"/>
          <w:szCs w:val="28"/>
        </w:rPr>
      </w:pPr>
      <w:bookmarkStart w:id="13" w:name="dst100080"/>
      <w:bookmarkStart w:id="14" w:name="dst100081"/>
      <w:bookmarkStart w:id="15" w:name="dst100082"/>
      <w:bookmarkEnd w:id="13"/>
      <w:bookmarkEnd w:id="14"/>
      <w:bookmarkEnd w:id="15"/>
      <w:r w:rsidRPr="000B1A59">
        <w:rPr>
          <w:rStyle w:val="blk"/>
          <w:rFonts w:ascii="Times New Roman" w:hAnsi="Times New Roman" w:cs="Times New Roman"/>
          <w:sz w:val="28"/>
          <w:szCs w:val="28"/>
        </w:rPr>
        <w:t xml:space="preserve">определение минимального </w:t>
      </w:r>
      <w:hyperlink r:id="rId10" w:anchor="dst100007" w:history="1">
        <w:r w:rsidRPr="000B1A59">
          <w:rPr>
            <w:rStyle w:val="a5"/>
            <w:rFonts w:ascii="Times New Roman" w:hAnsi="Times New Roman"/>
            <w:color w:val="auto"/>
            <w:sz w:val="28"/>
            <w:szCs w:val="28"/>
            <w:u w:val="none"/>
          </w:rPr>
          <w:t>количества</w:t>
        </w:r>
      </w:hyperlink>
      <w:r w:rsidR="00957980" w:rsidRPr="000B1A59">
        <w:rPr>
          <w:rStyle w:val="blk"/>
          <w:rFonts w:ascii="Times New Roman" w:hAnsi="Times New Roman" w:cs="Times New Roman"/>
          <w:sz w:val="28"/>
          <w:szCs w:val="28"/>
        </w:rPr>
        <w:t xml:space="preserve"> баллов ЕГЭ, подтверждающ</w:t>
      </w:r>
      <w:r w:rsidRPr="000B1A59">
        <w:rPr>
          <w:rStyle w:val="blk"/>
          <w:rFonts w:ascii="Times New Roman" w:hAnsi="Times New Roman" w:cs="Times New Roman"/>
          <w:sz w:val="28"/>
          <w:szCs w:val="28"/>
        </w:rPr>
        <w:t>его освоение образовательной программы среднего общего образования (далее - минимальное количество баллов);</w:t>
      </w:r>
    </w:p>
    <w:p w:rsidR="00957980" w:rsidRPr="000B1A59" w:rsidRDefault="00130449" w:rsidP="003C40EF">
      <w:pPr>
        <w:spacing w:after="0" w:line="360" w:lineRule="auto"/>
        <w:ind w:firstLine="709"/>
        <w:jc w:val="both"/>
        <w:rPr>
          <w:rFonts w:ascii="Times New Roman" w:hAnsi="Times New Roman" w:cs="Times New Roman"/>
          <w:sz w:val="28"/>
          <w:szCs w:val="28"/>
        </w:rPr>
      </w:pPr>
      <w:bookmarkStart w:id="16" w:name="dst100083"/>
      <w:bookmarkStart w:id="17" w:name="dst100084"/>
      <w:bookmarkStart w:id="18" w:name="dst100085"/>
      <w:bookmarkEnd w:id="16"/>
      <w:bookmarkEnd w:id="17"/>
      <w:bookmarkEnd w:id="18"/>
      <w:r w:rsidRPr="000B1A59">
        <w:rPr>
          <w:rStyle w:val="blk"/>
          <w:rFonts w:ascii="Times New Roman" w:hAnsi="Times New Roman" w:cs="Times New Roman"/>
          <w:sz w:val="28"/>
          <w:szCs w:val="28"/>
        </w:rPr>
        <w:t xml:space="preserve">организация формирования и ведения </w:t>
      </w:r>
      <w:r w:rsidR="005F33A7">
        <w:rPr>
          <w:rStyle w:val="blk"/>
          <w:rFonts w:ascii="Times New Roman" w:hAnsi="Times New Roman" w:cs="Times New Roman"/>
          <w:sz w:val="28"/>
          <w:szCs w:val="28"/>
        </w:rPr>
        <w:t xml:space="preserve">ФИС </w:t>
      </w:r>
      <w:r w:rsidRPr="000B1A59">
        <w:rPr>
          <w:rStyle w:val="blk"/>
          <w:rFonts w:ascii="Times New Roman" w:hAnsi="Times New Roman" w:cs="Times New Roman"/>
          <w:sz w:val="28"/>
          <w:szCs w:val="28"/>
        </w:rPr>
        <w:t xml:space="preserve">в </w:t>
      </w:r>
      <w:hyperlink r:id="rId11" w:anchor="dst100011" w:history="1">
        <w:r w:rsidRPr="000B1A59">
          <w:rPr>
            <w:rStyle w:val="a5"/>
            <w:rFonts w:ascii="Times New Roman" w:hAnsi="Times New Roman"/>
            <w:color w:val="auto"/>
            <w:sz w:val="28"/>
            <w:szCs w:val="28"/>
            <w:u w:val="none"/>
          </w:rPr>
          <w:t>порядке</w:t>
        </w:r>
      </w:hyperlink>
      <w:r w:rsidR="00957980" w:rsidRPr="000B1A59">
        <w:rPr>
          <w:rStyle w:val="blk"/>
          <w:rFonts w:ascii="Times New Roman" w:hAnsi="Times New Roman" w:cs="Times New Roman"/>
          <w:sz w:val="28"/>
          <w:szCs w:val="28"/>
        </w:rPr>
        <w:t>, устанавливаемом Прав</w:t>
      </w:r>
      <w:r w:rsidRPr="000B1A59">
        <w:rPr>
          <w:rStyle w:val="blk"/>
          <w:rFonts w:ascii="Times New Roman" w:hAnsi="Times New Roman" w:cs="Times New Roman"/>
          <w:sz w:val="28"/>
          <w:szCs w:val="28"/>
        </w:rPr>
        <w:t>ительством Российской Федерации.</w:t>
      </w:r>
    </w:p>
    <w:p w:rsidR="00194B95" w:rsidRPr="000B1A59" w:rsidRDefault="00194B95" w:rsidP="003C40EF">
      <w:pPr>
        <w:spacing w:after="0" w:line="360" w:lineRule="auto"/>
        <w:ind w:firstLine="709"/>
        <w:contextualSpacing/>
        <w:jc w:val="both"/>
        <w:rPr>
          <w:rStyle w:val="blk"/>
          <w:rFonts w:ascii="Times New Roman" w:hAnsi="Times New Roman" w:cs="Times New Roman"/>
          <w:sz w:val="28"/>
          <w:szCs w:val="28"/>
        </w:rPr>
      </w:pPr>
      <w:bookmarkStart w:id="19" w:name="dst100086"/>
      <w:bookmarkStart w:id="20" w:name="dst100087"/>
      <w:bookmarkStart w:id="21" w:name="dst100088"/>
      <w:bookmarkStart w:id="22" w:name="dst159"/>
      <w:bookmarkStart w:id="23" w:name="dst210"/>
      <w:bookmarkEnd w:id="19"/>
      <w:bookmarkEnd w:id="20"/>
      <w:bookmarkEnd w:id="21"/>
      <w:bookmarkEnd w:id="22"/>
      <w:bookmarkEnd w:id="23"/>
    </w:p>
    <w:p w:rsidR="00BC5463" w:rsidRPr="000B1A59" w:rsidRDefault="00130449" w:rsidP="003C40EF">
      <w:pPr>
        <w:spacing w:after="0" w:line="360" w:lineRule="auto"/>
        <w:ind w:firstLine="709"/>
        <w:contextualSpacing/>
        <w:jc w:val="both"/>
        <w:rPr>
          <w:rStyle w:val="blk"/>
          <w:rFonts w:ascii="Times New Roman" w:hAnsi="Times New Roman" w:cs="Times New Roman"/>
          <w:sz w:val="28"/>
          <w:szCs w:val="28"/>
        </w:rPr>
      </w:pPr>
      <w:r w:rsidRPr="000B1A59">
        <w:rPr>
          <w:rStyle w:val="blk"/>
          <w:rFonts w:ascii="Times New Roman" w:hAnsi="Times New Roman" w:cs="Times New Roman"/>
          <w:sz w:val="28"/>
          <w:szCs w:val="28"/>
        </w:rPr>
        <w:t>слайд</w:t>
      </w:r>
      <w:r w:rsidR="00E8067F">
        <w:rPr>
          <w:rStyle w:val="blk"/>
          <w:rFonts w:ascii="Times New Roman" w:hAnsi="Times New Roman" w:cs="Times New Roman"/>
          <w:sz w:val="28"/>
          <w:szCs w:val="28"/>
        </w:rPr>
        <w:t xml:space="preserve">  </w:t>
      </w:r>
      <w:r w:rsidR="00FE2BBE">
        <w:rPr>
          <w:rStyle w:val="blk"/>
          <w:rFonts w:ascii="Times New Roman" w:hAnsi="Times New Roman" w:cs="Times New Roman"/>
          <w:sz w:val="28"/>
          <w:szCs w:val="28"/>
        </w:rPr>
        <w:t>1</w:t>
      </w:r>
      <w:r w:rsidR="00E06DEB">
        <w:rPr>
          <w:rStyle w:val="blk"/>
          <w:rFonts w:ascii="Times New Roman" w:hAnsi="Times New Roman" w:cs="Times New Roman"/>
          <w:sz w:val="28"/>
          <w:szCs w:val="28"/>
        </w:rPr>
        <w:t xml:space="preserve">1 </w:t>
      </w:r>
      <w:r w:rsidR="00E8067F">
        <w:rPr>
          <w:rStyle w:val="blk"/>
          <w:rFonts w:ascii="Times New Roman" w:hAnsi="Times New Roman" w:cs="Times New Roman"/>
          <w:sz w:val="28"/>
          <w:szCs w:val="28"/>
        </w:rPr>
        <w:t>«</w:t>
      </w:r>
      <w:r w:rsidRPr="000B1A59">
        <w:rPr>
          <w:rStyle w:val="blk"/>
          <w:rFonts w:ascii="Times New Roman" w:hAnsi="Times New Roman" w:cs="Times New Roman"/>
          <w:sz w:val="28"/>
          <w:szCs w:val="28"/>
        </w:rPr>
        <w:t xml:space="preserve"> </w:t>
      </w:r>
      <w:r w:rsidR="00E8067F" w:rsidRPr="00E8067F">
        <w:rPr>
          <w:rFonts w:ascii="Times New Roman" w:hAnsi="Times New Roman" w:cs="Times New Roman"/>
          <w:b/>
          <w:sz w:val="28"/>
          <w:szCs w:val="28"/>
        </w:rPr>
        <w:t>Обеспечение проведения ГИА</w:t>
      </w:r>
      <w:r w:rsidR="00E8067F">
        <w:rPr>
          <w:rFonts w:ascii="Times New Roman" w:hAnsi="Times New Roman" w:cs="Times New Roman"/>
          <w:b/>
          <w:sz w:val="28"/>
          <w:szCs w:val="28"/>
        </w:rPr>
        <w:t>»</w:t>
      </w:r>
    </w:p>
    <w:p w:rsidR="00957980" w:rsidRPr="000B1A59" w:rsidRDefault="00130449" w:rsidP="003C40EF">
      <w:pPr>
        <w:spacing w:after="0" w:line="360" w:lineRule="auto"/>
        <w:ind w:firstLine="709"/>
        <w:contextualSpacing/>
        <w:jc w:val="both"/>
        <w:rPr>
          <w:rStyle w:val="blk"/>
          <w:rFonts w:ascii="Times New Roman" w:hAnsi="Times New Roman" w:cs="Times New Roman"/>
          <w:sz w:val="28"/>
          <w:szCs w:val="28"/>
        </w:rPr>
      </w:pPr>
      <w:r w:rsidRPr="000B1A59">
        <w:rPr>
          <w:rStyle w:val="blk"/>
          <w:rFonts w:ascii="Times New Roman" w:hAnsi="Times New Roman" w:cs="Times New Roman"/>
          <w:sz w:val="28"/>
          <w:szCs w:val="28"/>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 (ст. 14):</w:t>
      </w:r>
    </w:p>
    <w:p w:rsidR="00142000" w:rsidRPr="000B1A59" w:rsidRDefault="00130449" w:rsidP="003C40EF">
      <w:pPr>
        <w:spacing w:after="0" w:line="360" w:lineRule="auto"/>
        <w:ind w:firstLine="709"/>
        <w:jc w:val="both"/>
        <w:rPr>
          <w:rFonts w:ascii="Times New Roman" w:hAnsi="Times New Roman" w:cs="Times New Roman"/>
          <w:sz w:val="28"/>
          <w:szCs w:val="28"/>
        </w:rPr>
      </w:pPr>
      <w:r w:rsidRPr="000B1A59">
        <w:rPr>
          <w:rStyle w:val="blk"/>
          <w:rFonts w:ascii="Times New Roman" w:hAnsi="Times New Roman" w:cs="Times New Roman"/>
          <w:sz w:val="28"/>
          <w:szCs w:val="28"/>
        </w:rPr>
        <w:t>создают ГЭК, предметные и конфликтные комиссии субъектов Российской Федерации и организуют их деятельность;</w:t>
      </w:r>
    </w:p>
    <w:p w:rsidR="00142000" w:rsidRPr="000B1A59" w:rsidRDefault="00130449" w:rsidP="003C40EF">
      <w:pPr>
        <w:spacing w:after="0" w:line="360" w:lineRule="auto"/>
        <w:ind w:firstLine="709"/>
        <w:jc w:val="both"/>
        <w:rPr>
          <w:rFonts w:ascii="Times New Roman" w:hAnsi="Times New Roman" w:cs="Times New Roman"/>
          <w:sz w:val="28"/>
          <w:szCs w:val="28"/>
        </w:rPr>
      </w:pPr>
      <w:bookmarkStart w:id="24" w:name="dst100091"/>
      <w:bookmarkStart w:id="25" w:name="dst100092"/>
      <w:bookmarkStart w:id="26" w:name="dst100093"/>
      <w:bookmarkEnd w:id="24"/>
      <w:bookmarkEnd w:id="25"/>
      <w:bookmarkEnd w:id="26"/>
      <w:r w:rsidRPr="000B1A59">
        <w:rPr>
          <w:rStyle w:val="blk"/>
          <w:rFonts w:ascii="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Порядка;</w:t>
      </w:r>
    </w:p>
    <w:p w:rsidR="00142000" w:rsidRPr="000B1A59" w:rsidRDefault="00130449" w:rsidP="003C40EF">
      <w:pPr>
        <w:spacing w:after="0" w:line="360" w:lineRule="auto"/>
        <w:ind w:firstLine="709"/>
        <w:jc w:val="both"/>
        <w:rPr>
          <w:rFonts w:ascii="Times New Roman" w:hAnsi="Times New Roman" w:cs="Times New Roman"/>
          <w:sz w:val="28"/>
          <w:szCs w:val="28"/>
        </w:rPr>
      </w:pPr>
      <w:bookmarkStart w:id="27" w:name="dst100094"/>
      <w:bookmarkEnd w:id="27"/>
      <w:r w:rsidRPr="000B1A59">
        <w:rPr>
          <w:rStyle w:val="blk"/>
          <w:rFonts w:ascii="Times New Roman" w:hAnsi="Times New Roman" w:cs="Times New Roman"/>
          <w:sz w:val="28"/>
          <w:szCs w:val="28"/>
        </w:rPr>
        <w:t xml:space="preserve">устанавливают форму и порядок проведения ГИА для </w:t>
      </w:r>
      <w:proofErr w:type="gramStart"/>
      <w:r w:rsidRPr="000B1A59">
        <w:rPr>
          <w:rStyle w:val="blk"/>
          <w:rFonts w:ascii="Times New Roman" w:hAnsi="Times New Roman" w:cs="Times New Roman"/>
          <w:sz w:val="28"/>
          <w:szCs w:val="28"/>
        </w:rPr>
        <w:t>обучающихся</w:t>
      </w:r>
      <w:proofErr w:type="gramEnd"/>
      <w:r w:rsidRPr="000B1A59">
        <w:rPr>
          <w:rStyle w:val="blk"/>
          <w:rFonts w:ascii="Times New Roman" w:hAnsi="Times New Roman" w:cs="Times New Roman"/>
          <w:sz w:val="28"/>
          <w:szCs w:val="28"/>
        </w:rPr>
        <w:t>, изучавших родной язык и родную литературу;</w:t>
      </w:r>
    </w:p>
    <w:p w:rsidR="00142000" w:rsidRPr="000B1A59" w:rsidRDefault="00130449" w:rsidP="003C40EF">
      <w:pPr>
        <w:spacing w:after="0" w:line="360" w:lineRule="auto"/>
        <w:ind w:firstLine="709"/>
        <w:jc w:val="both"/>
        <w:rPr>
          <w:rFonts w:ascii="Times New Roman" w:hAnsi="Times New Roman" w:cs="Times New Roman"/>
          <w:sz w:val="28"/>
          <w:szCs w:val="28"/>
        </w:rPr>
      </w:pPr>
      <w:bookmarkStart w:id="28" w:name="dst100095"/>
      <w:bookmarkEnd w:id="28"/>
      <w:r w:rsidRPr="000B1A59">
        <w:rPr>
          <w:rStyle w:val="blk"/>
          <w:rFonts w:ascii="Times New Roman" w:hAnsi="Times New Roman" w:cs="Times New Roman"/>
          <w:sz w:val="28"/>
          <w:szCs w:val="28"/>
        </w:rPr>
        <w:t>разрабатывают экзаменационные материалы для проведения ГИА по родному языку и родной литературе;</w:t>
      </w:r>
    </w:p>
    <w:p w:rsidR="00142000" w:rsidRPr="000B1A59" w:rsidRDefault="00130449" w:rsidP="003C40EF">
      <w:pPr>
        <w:spacing w:after="0" w:line="360" w:lineRule="auto"/>
        <w:ind w:firstLine="709"/>
        <w:jc w:val="both"/>
        <w:rPr>
          <w:rFonts w:ascii="Times New Roman" w:hAnsi="Times New Roman" w:cs="Times New Roman"/>
          <w:sz w:val="28"/>
          <w:szCs w:val="28"/>
        </w:rPr>
      </w:pPr>
      <w:bookmarkStart w:id="29" w:name="dst100096"/>
      <w:bookmarkEnd w:id="29"/>
      <w:r w:rsidRPr="000B1A59">
        <w:rPr>
          <w:rStyle w:val="blk"/>
          <w:rFonts w:ascii="Times New Roman" w:hAnsi="Times New Roman" w:cs="Times New Roman"/>
          <w:sz w:val="28"/>
          <w:szCs w:val="28"/>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w:t>
      </w:r>
      <w:r w:rsidRPr="000B1A59">
        <w:rPr>
          <w:rStyle w:val="blk"/>
          <w:rFonts w:ascii="Times New Roman" w:hAnsi="Times New Roman" w:cs="Times New Roman"/>
          <w:sz w:val="28"/>
          <w:szCs w:val="28"/>
        </w:rPr>
        <w:lastRenderedPageBreak/>
        <w:t xml:space="preserve">руководителей и организаторов ППЭ, технических специалистов и ассистентов для лиц, указанных в </w:t>
      </w:r>
      <w:hyperlink r:id="rId12" w:anchor="dst100221" w:history="1">
        <w:r w:rsidRPr="000B1A59">
          <w:rPr>
            <w:rStyle w:val="a5"/>
            <w:rFonts w:ascii="Times New Roman" w:hAnsi="Times New Roman"/>
            <w:color w:val="auto"/>
            <w:sz w:val="28"/>
            <w:szCs w:val="28"/>
            <w:u w:val="none"/>
          </w:rPr>
          <w:t>пункте 37</w:t>
        </w:r>
      </w:hyperlink>
      <w:r w:rsidR="00142000" w:rsidRPr="000B1A59">
        <w:rPr>
          <w:rStyle w:val="blk"/>
          <w:rFonts w:ascii="Times New Roman" w:hAnsi="Times New Roman" w:cs="Times New Roman"/>
          <w:sz w:val="28"/>
          <w:szCs w:val="28"/>
        </w:rPr>
        <w:t xml:space="preserve"> Порядка;</w:t>
      </w:r>
    </w:p>
    <w:p w:rsidR="00142000" w:rsidRPr="000B1A59" w:rsidRDefault="00130449" w:rsidP="003C40EF">
      <w:pPr>
        <w:spacing w:after="0" w:line="360" w:lineRule="auto"/>
        <w:ind w:firstLine="709"/>
        <w:jc w:val="both"/>
        <w:rPr>
          <w:rFonts w:ascii="Times New Roman" w:hAnsi="Times New Roman" w:cs="Times New Roman"/>
          <w:sz w:val="28"/>
          <w:szCs w:val="28"/>
        </w:rPr>
      </w:pPr>
      <w:bookmarkStart w:id="30" w:name="dst100097"/>
      <w:bookmarkEnd w:id="30"/>
      <w:r w:rsidRPr="000B1A59">
        <w:rPr>
          <w:rStyle w:val="blk"/>
          <w:rFonts w:ascii="Times New Roman" w:hAnsi="Times New Roman" w:cs="Times New Roman"/>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42000" w:rsidRPr="000B1A59" w:rsidRDefault="00130449" w:rsidP="003C40EF">
      <w:pPr>
        <w:spacing w:after="0" w:line="360" w:lineRule="auto"/>
        <w:ind w:firstLine="709"/>
        <w:jc w:val="both"/>
        <w:rPr>
          <w:rFonts w:ascii="Times New Roman" w:hAnsi="Times New Roman" w:cs="Times New Roman"/>
          <w:sz w:val="28"/>
          <w:szCs w:val="28"/>
        </w:rPr>
      </w:pPr>
      <w:bookmarkStart w:id="31" w:name="dst100098"/>
      <w:bookmarkEnd w:id="31"/>
      <w:r w:rsidRPr="000B1A59">
        <w:rPr>
          <w:rStyle w:val="blk"/>
          <w:rFonts w:ascii="Times New Roman" w:hAnsi="Times New Roman" w:cs="Times New Roman"/>
          <w:sz w:val="28"/>
          <w:szCs w:val="28"/>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федеральную информационную систему в </w:t>
      </w:r>
      <w:hyperlink r:id="rId13" w:anchor="dst100011" w:history="1">
        <w:r w:rsidRPr="000B1A59">
          <w:rPr>
            <w:rStyle w:val="a5"/>
            <w:rFonts w:ascii="Times New Roman" w:hAnsi="Times New Roman"/>
            <w:color w:val="auto"/>
            <w:sz w:val="28"/>
            <w:szCs w:val="28"/>
            <w:u w:val="none"/>
          </w:rPr>
          <w:t>порядке</w:t>
        </w:r>
      </w:hyperlink>
      <w:r w:rsidR="00142000" w:rsidRPr="000B1A59">
        <w:rPr>
          <w:rStyle w:val="blk"/>
          <w:rFonts w:ascii="Times New Roman" w:hAnsi="Times New Roman" w:cs="Times New Roman"/>
          <w:sz w:val="28"/>
          <w:szCs w:val="28"/>
        </w:rPr>
        <w:t>, устанавливаемом Прав</w:t>
      </w:r>
      <w:r w:rsidRPr="000B1A59">
        <w:rPr>
          <w:rStyle w:val="blk"/>
          <w:rFonts w:ascii="Times New Roman" w:hAnsi="Times New Roman" w:cs="Times New Roman"/>
          <w:sz w:val="28"/>
          <w:szCs w:val="28"/>
        </w:rPr>
        <w:t>ительством Российской Федерации;</w:t>
      </w:r>
    </w:p>
    <w:p w:rsidR="00142000" w:rsidRPr="000B1A59" w:rsidRDefault="00130449" w:rsidP="003C40EF">
      <w:pPr>
        <w:spacing w:after="0" w:line="360" w:lineRule="auto"/>
        <w:ind w:firstLine="709"/>
        <w:jc w:val="both"/>
        <w:rPr>
          <w:rFonts w:ascii="Times New Roman" w:hAnsi="Times New Roman" w:cs="Times New Roman"/>
          <w:sz w:val="28"/>
          <w:szCs w:val="28"/>
        </w:rPr>
      </w:pPr>
      <w:bookmarkStart w:id="32" w:name="dst100099"/>
      <w:bookmarkStart w:id="33" w:name="dst100100"/>
      <w:bookmarkStart w:id="34" w:name="dst100101"/>
      <w:bookmarkStart w:id="35" w:name="dst160"/>
      <w:bookmarkEnd w:id="32"/>
      <w:bookmarkEnd w:id="33"/>
      <w:bookmarkEnd w:id="34"/>
      <w:bookmarkEnd w:id="35"/>
      <w:proofErr w:type="gramStart"/>
      <w:r w:rsidRPr="000B1A59">
        <w:rPr>
          <w:rStyle w:val="blk"/>
          <w:rFonts w:ascii="Times New Roman" w:hAnsi="Times New Roman" w:cs="Times New Roman"/>
          <w:sz w:val="28"/>
          <w:szCs w:val="28"/>
        </w:rPr>
        <w:t xml:space="preserve">организуют информирование обучающихся и их родителей </w:t>
      </w:r>
      <w:hyperlink r:id="rId14" w:anchor="dst100004" w:history="1">
        <w:r w:rsidRPr="000B1A59">
          <w:rPr>
            <w:rStyle w:val="a5"/>
            <w:rFonts w:ascii="Times New Roman" w:hAnsi="Times New Roman"/>
            <w:color w:val="auto"/>
            <w:sz w:val="28"/>
            <w:szCs w:val="28"/>
            <w:u w:val="none"/>
          </w:rPr>
          <w:t>(законных представителей)</w:t>
        </w:r>
      </w:hyperlink>
      <w:r w:rsidR="00142000" w:rsidRPr="000B1A59">
        <w:rPr>
          <w:rStyle w:val="blk"/>
          <w:rFonts w:ascii="Times New Roman" w:hAnsi="Times New Roman" w:cs="Times New Roman"/>
          <w:sz w:val="28"/>
          <w:szCs w:val="28"/>
        </w:rPr>
        <w:t>, выпускников прошлых лет по вопросам организации и проведения итогового сочинения (изложени</w:t>
      </w:r>
      <w:r w:rsidRPr="000B1A59">
        <w:rPr>
          <w:rStyle w:val="blk"/>
          <w:rFonts w:ascii="Times New Roman" w:hAnsi="Times New Roman" w:cs="Times New Roman"/>
          <w:sz w:val="28"/>
          <w:szCs w:val="28"/>
        </w:rPr>
        <w:t>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w:t>
      </w:r>
      <w:r w:rsidR="005F33A7">
        <w:rPr>
          <w:rStyle w:val="blk"/>
          <w:rFonts w:ascii="Times New Roman" w:hAnsi="Times New Roman" w:cs="Times New Roman"/>
          <w:sz w:val="28"/>
          <w:szCs w:val="28"/>
        </w:rPr>
        <w:t xml:space="preserve">, организации работы телефонов </w:t>
      </w:r>
      <w:r w:rsidRPr="000B1A59">
        <w:rPr>
          <w:rStyle w:val="blk"/>
          <w:rFonts w:ascii="Times New Roman" w:hAnsi="Times New Roman" w:cs="Times New Roman"/>
          <w:sz w:val="28"/>
          <w:szCs w:val="28"/>
        </w:rPr>
        <w:t xml:space="preserve">горячей линии и ведения раздела на официальных сайтах в сети </w:t>
      </w:r>
      <w:r w:rsidR="005F33A7">
        <w:rPr>
          <w:rStyle w:val="blk"/>
          <w:rFonts w:ascii="Times New Roman" w:hAnsi="Times New Roman" w:cs="Times New Roman"/>
          <w:sz w:val="28"/>
          <w:szCs w:val="28"/>
        </w:rPr>
        <w:t>«</w:t>
      </w:r>
      <w:r w:rsidRPr="000B1A59">
        <w:rPr>
          <w:rStyle w:val="blk"/>
          <w:rFonts w:ascii="Times New Roman" w:hAnsi="Times New Roman" w:cs="Times New Roman"/>
          <w:sz w:val="28"/>
          <w:szCs w:val="28"/>
        </w:rPr>
        <w:t>Интернет</w:t>
      </w:r>
      <w:r w:rsidR="005F33A7">
        <w:rPr>
          <w:rStyle w:val="blk"/>
          <w:rFonts w:ascii="Times New Roman" w:hAnsi="Times New Roman" w:cs="Times New Roman"/>
          <w:sz w:val="28"/>
          <w:szCs w:val="28"/>
        </w:rPr>
        <w:t>»</w:t>
      </w:r>
      <w:r w:rsidRPr="000B1A59">
        <w:rPr>
          <w:rStyle w:val="blk"/>
          <w:rFonts w:ascii="Times New Roman" w:hAnsi="Times New Roman" w:cs="Times New Roman"/>
          <w:sz w:val="28"/>
          <w:szCs w:val="28"/>
        </w:rPr>
        <w:t xml:space="preserve"> органов исполнительной власти субъектов</w:t>
      </w:r>
      <w:proofErr w:type="gramEnd"/>
      <w:r w:rsidRPr="000B1A59">
        <w:rPr>
          <w:rStyle w:val="blk"/>
          <w:rFonts w:ascii="Times New Roman" w:hAnsi="Times New Roman" w:cs="Times New Roman"/>
          <w:sz w:val="28"/>
          <w:szCs w:val="28"/>
        </w:rPr>
        <w:t xml:space="preserve"> Российской Федерации, осуществляющих государственное управление в сфере образования, или специализированных сайтах;</w:t>
      </w:r>
    </w:p>
    <w:p w:rsidR="00142000" w:rsidRPr="000B1A59" w:rsidRDefault="00130449" w:rsidP="003C40EF">
      <w:pPr>
        <w:spacing w:after="0" w:line="360" w:lineRule="auto"/>
        <w:ind w:firstLine="709"/>
        <w:jc w:val="both"/>
        <w:rPr>
          <w:rFonts w:ascii="Times New Roman" w:hAnsi="Times New Roman" w:cs="Times New Roman"/>
          <w:sz w:val="28"/>
          <w:szCs w:val="28"/>
        </w:rPr>
      </w:pPr>
      <w:bookmarkStart w:id="36" w:name="dst100103"/>
      <w:bookmarkEnd w:id="36"/>
      <w:r w:rsidRPr="000B1A59">
        <w:rPr>
          <w:rStyle w:val="blk"/>
          <w:rFonts w:ascii="Times New Roman" w:hAnsi="Times New Roman" w:cs="Times New Roman"/>
          <w:sz w:val="28"/>
          <w:szCs w:val="28"/>
        </w:rPr>
        <w:t>обеспечивают проведение ГИА в ППЭ в соответствии с требованиями Порядка;</w:t>
      </w:r>
    </w:p>
    <w:p w:rsidR="00142000" w:rsidRPr="000B1A59" w:rsidRDefault="00130449" w:rsidP="003C40EF">
      <w:pPr>
        <w:spacing w:after="0" w:line="360" w:lineRule="auto"/>
        <w:ind w:firstLine="709"/>
        <w:jc w:val="both"/>
        <w:rPr>
          <w:rFonts w:ascii="Times New Roman" w:hAnsi="Times New Roman" w:cs="Times New Roman"/>
          <w:sz w:val="28"/>
          <w:szCs w:val="28"/>
        </w:rPr>
      </w:pPr>
      <w:bookmarkStart w:id="37" w:name="dst100104"/>
      <w:bookmarkEnd w:id="37"/>
      <w:r w:rsidRPr="000B1A59">
        <w:rPr>
          <w:rStyle w:val="blk"/>
          <w:rFonts w:ascii="Times New Roman" w:hAnsi="Times New Roman" w:cs="Times New Roman"/>
          <w:sz w:val="28"/>
          <w:szCs w:val="28"/>
        </w:rPr>
        <w:t>обеспечивают обработку и проверку экзаменационных работ в соответствии с Порядком;</w:t>
      </w:r>
    </w:p>
    <w:p w:rsidR="00142000" w:rsidRPr="000B1A59" w:rsidRDefault="00130449" w:rsidP="003C40EF">
      <w:pPr>
        <w:spacing w:after="0" w:line="360" w:lineRule="auto"/>
        <w:ind w:firstLine="709"/>
        <w:jc w:val="both"/>
        <w:rPr>
          <w:rFonts w:ascii="Times New Roman" w:hAnsi="Times New Roman" w:cs="Times New Roman"/>
          <w:sz w:val="28"/>
          <w:szCs w:val="28"/>
        </w:rPr>
      </w:pPr>
      <w:bookmarkStart w:id="38" w:name="dst100105"/>
      <w:bookmarkEnd w:id="38"/>
      <w:r w:rsidRPr="000B1A59">
        <w:rPr>
          <w:rStyle w:val="blk"/>
          <w:rFonts w:ascii="Times New Roman" w:hAnsi="Times New Roman" w:cs="Times New Roman"/>
          <w:sz w:val="28"/>
          <w:szCs w:val="28"/>
        </w:rPr>
        <w:t>обеспечивают ознакомление обучающихся и выпускников прошлых лет с результатами ГИА по всем учебным предметам в устанавливаемые Порядком сроки;</w:t>
      </w:r>
    </w:p>
    <w:p w:rsidR="00142000" w:rsidRDefault="00130449" w:rsidP="003C40EF">
      <w:pPr>
        <w:spacing w:after="0" w:line="360" w:lineRule="auto"/>
        <w:ind w:firstLine="709"/>
        <w:jc w:val="both"/>
        <w:rPr>
          <w:rStyle w:val="blk"/>
          <w:rFonts w:ascii="Times New Roman" w:hAnsi="Times New Roman" w:cs="Times New Roman"/>
          <w:sz w:val="28"/>
          <w:szCs w:val="28"/>
        </w:rPr>
      </w:pPr>
      <w:bookmarkStart w:id="39" w:name="dst100106"/>
      <w:bookmarkEnd w:id="39"/>
      <w:r w:rsidRPr="000B1A59">
        <w:rPr>
          <w:rStyle w:val="blk"/>
          <w:rFonts w:ascii="Times New Roman" w:hAnsi="Times New Roman" w:cs="Times New Roman"/>
          <w:sz w:val="28"/>
          <w:szCs w:val="28"/>
        </w:rPr>
        <w:lastRenderedPageBreak/>
        <w:t xml:space="preserve">осуществляют аккредитацию граждан в качестве общественных наблюдателей в </w:t>
      </w:r>
      <w:hyperlink r:id="rId15" w:anchor="dst100011" w:history="1">
        <w:r w:rsidRPr="000B1A59">
          <w:rPr>
            <w:rStyle w:val="a5"/>
            <w:rFonts w:ascii="Times New Roman" w:hAnsi="Times New Roman"/>
            <w:color w:val="auto"/>
            <w:sz w:val="28"/>
            <w:szCs w:val="28"/>
            <w:u w:val="none"/>
          </w:rPr>
          <w:t>порядке</w:t>
        </w:r>
      </w:hyperlink>
      <w:r w:rsidR="00142000" w:rsidRPr="000B1A59">
        <w:rPr>
          <w:rStyle w:val="blk"/>
          <w:rFonts w:ascii="Times New Roman" w:hAnsi="Times New Roman" w:cs="Times New Roman"/>
          <w:sz w:val="28"/>
          <w:szCs w:val="28"/>
        </w:rPr>
        <w:t>, устанавливаемом Минобрнауки России</w:t>
      </w:r>
      <w:bookmarkStart w:id="40" w:name="dst67"/>
      <w:bookmarkStart w:id="41" w:name="dst162"/>
      <w:bookmarkEnd w:id="40"/>
      <w:bookmarkEnd w:id="41"/>
      <w:r w:rsidRPr="000B1A59">
        <w:rPr>
          <w:rStyle w:val="blk"/>
          <w:rFonts w:ascii="Times New Roman" w:hAnsi="Times New Roman" w:cs="Times New Roman"/>
          <w:sz w:val="28"/>
          <w:szCs w:val="28"/>
        </w:rPr>
        <w:t>.</w:t>
      </w:r>
    </w:p>
    <w:p w:rsidR="00C420E2" w:rsidRPr="000B1A59" w:rsidRDefault="00C420E2" w:rsidP="003C40EF">
      <w:pPr>
        <w:spacing w:after="0" w:line="360" w:lineRule="auto"/>
        <w:ind w:firstLine="709"/>
        <w:jc w:val="both"/>
        <w:rPr>
          <w:rFonts w:ascii="Times New Roman" w:hAnsi="Times New Roman" w:cs="Times New Roman"/>
          <w:sz w:val="28"/>
          <w:szCs w:val="28"/>
        </w:rPr>
      </w:pPr>
    </w:p>
    <w:p w:rsidR="00BC5463" w:rsidRPr="00E8067F" w:rsidRDefault="00C420E2" w:rsidP="003C40EF">
      <w:pPr>
        <w:spacing w:after="0" w:line="360" w:lineRule="auto"/>
        <w:ind w:firstLine="709"/>
        <w:jc w:val="both"/>
        <w:rPr>
          <w:rStyle w:val="blk"/>
          <w:rFonts w:ascii="Times New Roman" w:hAnsi="Times New Roman" w:cs="Times New Roman"/>
          <w:b/>
          <w:sz w:val="28"/>
          <w:szCs w:val="28"/>
        </w:rPr>
      </w:pPr>
      <w:r>
        <w:rPr>
          <w:rStyle w:val="blk"/>
          <w:rFonts w:ascii="Times New Roman" w:hAnsi="Times New Roman" w:cs="Times New Roman"/>
          <w:sz w:val="28"/>
          <w:szCs w:val="28"/>
        </w:rPr>
        <w:t>с</w:t>
      </w:r>
      <w:r w:rsidR="00130449" w:rsidRPr="000B1A59">
        <w:rPr>
          <w:rStyle w:val="blk"/>
          <w:rFonts w:ascii="Times New Roman" w:hAnsi="Times New Roman" w:cs="Times New Roman"/>
          <w:sz w:val="28"/>
          <w:szCs w:val="28"/>
        </w:rPr>
        <w:t>лайд</w:t>
      </w:r>
      <w:r>
        <w:rPr>
          <w:rStyle w:val="blk"/>
          <w:rFonts w:ascii="Times New Roman" w:hAnsi="Times New Roman" w:cs="Times New Roman"/>
          <w:sz w:val="28"/>
          <w:szCs w:val="28"/>
        </w:rPr>
        <w:t xml:space="preserve"> 1</w:t>
      </w:r>
      <w:r w:rsidR="00E06DEB">
        <w:rPr>
          <w:rStyle w:val="blk"/>
          <w:rFonts w:ascii="Times New Roman" w:hAnsi="Times New Roman" w:cs="Times New Roman"/>
          <w:sz w:val="28"/>
          <w:szCs w:val="28"/>
        </w:rPr>
        <w:t>2</w:t>
      </w:r>
      <w:r w:rsidR="00130449" w:rsidRPr="000B1A59">
        <w:rPr>
          <w:rStyle w:val="blk"/>
          <w:rFonts w:ascii="Times New Roman" w:hAnsi="Times New Roman" w:cs="Times New Roman"/>
          <w:sz w:val="28"/>
          <w:szCs w:val="28"/>
        </w:rPr>
        <w:t xml:space="preserve"> </w:t>
      </w:r>
      <w:r w:rsidR="00E8067F">
        <w:rPr>
          <w:rStyle w:val="blk"/>
          <w:rFonts w:ascii="Times New Roman" w:hAnsi="Times New Roman" w:cs="Times New Roman"/>
          <w:sz w:val="28"/>
          <w:szCs w:val="28"/>
        </w:rPr>
        <w:t>«</w:t>
      </w:r>
      <w:r w:rsidR="00E8067F" w:rsidRPr="00E8067F">
        <w:rPr>
          <w:rFonts w:ascii="Times New Roman" w:hAnsi="Times New Roman" w:cs="Times New Roman"/>
          <w:b/>
          <w:sz w:val="28"/>
          <w:szCs w:val="28"/>
        </w:rPr>
        <w:t>Обеспечение проведения ГИА за пределами территории Российской Федерации</w:t>
      </w:r>
      <w:r w:rsidR="00E8067F">
        <w:rPr>
          <w:rFonts w:ascii="Times New Roman" w:hAnsi="Times New Roman" w:cs="Times New Roman"/>
          <w:b/>
          <w:sz w:val="28"/>
          <w:szCs w:val="28"/>
        </w:rPr>
        <w:t>»</w:t>
      </w:r>
    </w:p>
    <w:p w:rsidR="002C4A79" w:rsidRPr="000B1A59" w:rsidRDefault="00130449" w:rsidP="003C40EF">
      <w:pPr>
        <w:spacing w:after="0" w:line="360" w:lineRule="auto"/>
        <w:ind w:firstLine="709"/>
        <w:jc w:val="both"/>
        <w:rPr>
          <w:rFonts w:ascii="Times New Roman" w:hAnsi="Times New Roman" w:cs="Times New Roman"/>
          <w:sz w:val="28"/>
          <w:szCs w:val="28"/>
        </w:rPr>
      </w:pPr>
      <w:r w:rsidRPr="000B1A59">
        <w:rPr>
          <w:rStyle w:val="blk"/>
          <w:rFonts w:ascii="Times New Roman" w:hAnsi="Times New Roman" w:cs="Times New Roman"/>
          <w:sz w:val="28"/>
          <w:szCs w:val="28"/>
        </w:rPr>
        <w:t>Учредители, МИД России и загранучреждения обеспечивают проведение ГИА за пределами территории Российской Федерации, в том числе:</w:t>
      </w:r>
    </w:p>
    <w:p w:rsidR="002C4A79" w:rsidRPr="000B1A59" w:rsidRDefault="00130449" w:rsidP="003C40EF">
      <w:pPr>
        <w:spacing w:after="0" w:line="360" w:lineRule="auto"/>
        <w:ind w:firstLine="709"/>
        <w:jc w:val="both"/>
        <w:rPr>
          <w:rFonts w:ascii="Times New Roman" w:hAnsi="Times New Roman" w:cs="Times New Roman"/>
          <w:sz w:val="28"/>
          <w:szCs w:val="28"/>
        </w:rPr>
      </w:pPr>
      <w:bookmarkStart w:id="42" w:name="dst100110"/>
      <w:bookmarkEnd w:id="42"/>
      <w:r w:rsidRPr="000B1A59">
        <w:rPr>
          <w:rStyle w:val="blk"/>
          <w:rFonts w:ascii="Times New Roman" w:hAnsi="Times New Roman" w:cs="Times New Roman"/>
          <w:sz w:val="28"/>
          <w:szCs w:val="28"/>
        </w:rPr>
        <w:t xml:space="preserve">участвуют в деятельности ГЭК, предметных и конфликтной комиссий, создаваемых </w:t>
      </w:r>
      <w:proofErr w:type="spellStart"/>
      <w:r w:rsidR="000C750F">
        <w:rPr>
          <w:rStyle w:val="blk"/>
          <w:rFonts w:ascii="Times New Roman" w:hAnsi="Times New Roman" w:cs="Times New Roman"/>
          <w:sz w:val="28"/>
          <w:szCs w:val="28"/>
        </w:rPr>
        <w:t>Рособрнадзором</w:t>
      </w:r>
      <w:proofErr w:type="spellEnd"/>
      <w:r w:rsidR="000C750F">
        <w:rPr>
          <w:rStyle w:val="blk"/>
          <w:rFonts w:ascii="Times New Roman" w:hAnsi="Times New Roman" w:cs="Times New Roman"/>
          <w:sz w:val="28"/>
          <w:szCs w:val="28"/>
        </w:rPr>
        <w:t xml:space="preserve"> </w:t>
      </w:r>
      <w:r w:rsidRPr="000B1A59">
        <w:rPr>
          <w:rStyle w:val="blk"/>
          <w:rFonts w:ascii="Times New Roman" w:hAnsi="Times New Roman" w:cs="Times New Roman"/>
          <w:sz w:val="28"/>
          <w:szCs w:val="28"/>
        </w:rPr>
        <w:t>для проведения ГИА за пределами территории Российской Федерации;</w:t>
      </w:r>
    </w:p>
    <w:p w:rsidR="002C4A79" w:rsidRPr="000B1A59" w:rsidRDefault="00130449" w:rsidP="003C40EF">
      <w:pPr>
        <w:spacing w:after="0" w:line="360" w:lineRule="auto"/>
        <w:ind w:firstLine="709"/>
        <w:jc w:val="both"/>
        <w:rPr>
          <w:rFonts w:ascii="Times New Roman" w:hAnsi="Times New Roman" w:cs="Times New Roman"/>
          <w:sz w:val="28"/>
          <w:szCs w:val="28"/>
        </w:rPr>
      </w:pPr>
      <w:bookmarkStart w:id="43" w:name="dst100111"/>
      <w:bookmarkEnd w:id="43"/>
      <w:r w:rsidRPr="000B1A59">
        <w:rPr>
          <w:rStyle w:val="blk"/>
          <w:rFonts w:ascii="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Порядка;</w:t>
      </w:r>
    </w:p>
    <w:p w:rsidR="002C4A79" w:rsidRPr="000B1A59" w:rsidRDefault="00130449" w:rsidP="003C40EF">
      <w:pPr>
        <w:spacing w:after="0" w:line="360" w:lineRule="auto"/>
        <w:ind w:firstLine="709"/>
        <w:jc w:val="both"/>
        <w:rPr>
          <w:rFonts w:ascii="Times New Roman" w:hAnsi="Times New Roman" w:cs="Times New Roman"/>
          <w:sz w:val="28"/>
          <w:szCs w:val="28"/>
        </w:rPr>
      </w:pPr>
      <w:bookmarkStart w:id="44" w:name="dst100112"/>
      <w:bookmarkEnd w:id="44"/>
      <w:r w:rsidRPr="000B1A59">
        <w:rPr>
          <w:rStyle w:val="blk"/>
          <w:rFonts w:ascii="Times New Roman" w:hAnsi="Times New Roman" w:cs="Times New Roman"/>
          <w:sz w:val="28"/>
          <w:szCs w:val="28"/>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16" w:anchor="dst100221" w:history="1">
        <w:r w:rsidRPr="000B1A59">
          <w:rPr>
            <w:rStyle w:val="a5"/>
            <w:rFonts w:ascii="Times New Roman" w:hAnsi="Times New Roman"/>
            <w:color w:val="auto"/>
            <w:sz w:val="28"/>
            <w:szCs w:val="28"/>
            <w:u w:val="none"/>
          </w:rPr>
          <w:t>пункте 37</w:t>
        </w:r>
      </w:hyperlink>
      <w:r w:rsidR="002C4A79" w:rsidRPr="000B1A59">
        <w:rPr>
          <w:rStyle w:val="blk"/>
          <w:rFonts w:ascii="Times New Roman" w:hAnsi="Times New Roman" w:cs="Times New Roman"/>
          <w:sz w:val="28"/>
          <w:szCs w:val="28"/>
        </w:rPr>
        <w:t xml:space="preserve"> Порядка;</w:t>
      </w:r>
    </w:p>
    <w:p w:rsidR="002C4A79" w:rsidRPr="000B1A59" w:rsidRDefault="00130449" w:rsidP="003C40EF">
      <w:pPr>
        <w:spacing w:after="0" w:line="360" w:lineRule="auto"/>
        <w:ind w:firstLine="709"/>
        <w:jc w:val="both"/>
        <w:rPr>
          <w:rFonts w:ascii="Times New Roman" w:hAnsi="Times New Roman" w:cs="Times New Roman"/>
          <w:sz w:val="28"/>
          <w:szCs w:val="28"/>
        </w:rPr>
      </w:pPr>
      <w:bookmarkStart w:id="45" w:name="dst100113"/>
      <w:bookmarkEnd w:id="45"/>
      <w:r w:rsidRPr="000B1A59">
        <w:rPr>
          <w:rStyle w:val="blk"/>
          <w:rFonts w:ascii="Times New Roman" w:hAnsi="Times New Roman" w:cs="Times New Roman"/>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C4A79" w:rsidRPr="000B1A59" w:rsidRDefault="00130449" w:rsidP="003C40EF">
      <w:pPr>
        <w:spacing w:after="0" w:line="360" w:lineRule="auto"/>
        <w:ind w:firstLine="709"/>
        <w:jc w:val="both"/>
        <w:rPr>
          <w:rFonts w:ascii="Times New Roman" w:hAnsi="Times New Roman" w:cs="Times New Roman"/>
          <w:sz w:val="28"/>
          <w:szCs w:val="28"/>
        </w:rPr>
      </w:pPr>
      <w:bookmarkStart w:id="46" w:name="dst100114"/>
      <w:bookmarkEnd w:id="46"/>
      <w:r w:rsidRPr="000B1A59">
        <w:rPr>
          <w:rStyle w:val="blk"/>
          <w:rFonts w:ascii="Times New Roman" w:hAnsi="Times New Roman" w:cs="Times New Roman"/>
          <w:sz w:val="28"/>
          <w:szCs w:val="28"/>
        </w:rPr>
        <w:t xml:space="preserve">организуют внесение сведений в федеральную информационную систему в </w:t>
      </w:r>
      <w:hyperlink r:id="rId17" w:anchor="dst100011" w:history="1">
        <w:r w:rsidRPr="000B1A59">
          <w:rPr>
            <w:rStyle w:val="a5"/>
            <w:rFonts w:ascii="Times New Roman" w:hAnsi="Times New Roman"/>
            <w:color w:val="auto"/>
            <w:sz w:val="28"/>
            <w:szCs w:val="28"/>
            <w:u w:val="none"/>
          </w:rPr>
          <w:t>порядке</w:t>
        </w:r>
      </w:hyperlink>
      <w:r w:rsidR="002C4A79" w:rsidRPr="000B1A59">
        <w:rPr>
          <w:rStyle w:val="blk"/>
          <w:rFonts w:ascii="Times New Roman" w:hAnsi="Times New Roman" w:cs="Times New Roman"/>
          <w:sz w:val="28"/>
          <w:szCs w:val="28"/>
        </w:rPr>
        <w:t>, устанавливаемом Правительство</w:t>
      </w:r>
      <w:r w:rsidRPr="000B1A59">
        <w:rPr>
          <w:rStyle w:val="blk"/>
          <w:rFonts w:ascii="Times New Roman" w:hAnsi="Times New Roman" w:cs="Times New Roman"/>
          <w:sz w:val="28"/>
          <w:szCs w:val="28"/>
        </w:rPr>
        <w:t>м Российской Федерации;</w:t>
      </w:r>
    </w:p>
    <w:p w:rsidR="002C4A79" w:rsidRPr="000B1A59" w:rsidRDefault="00130449" w:rsidP="003C40EF">
      <w:pPr>
        <w:spacing w:after="0" w:line="360" w:lineRule="auto"/>
        <w:ind w:firstLine="709"/>
        <w:jc w:val="both"/>
        <w:rPr>
          <w:rFonts w:ascii="Times New Roman" w:hAnsi="Times New Roman" w:cs="Times New Roman"/>
          <w:sz w:val="28"/>
          <w:szCs w:val="28"/>
        </w:rPr>
      </w:pPr>
      <w:bookmarkStart w:id="47" w:name="dst100115"/>
      <w:bookmarkStart w:id="48" w:name="dst100116"/>
      <w:bookmarkStart w:id="49" w:name="dst100117"/>
      <w:bookmarkEnd w:id="47"/>
      <w:bookmarkEnd w:id="48"/>
      <w:bookmarkEnd w:id="49"/>
      <w:proofErr w:type="gramStart"/>
      <w:r w:rsidRPr="000B1A59">
        <w:rPr>
          <w:rStyle w:val="blk"/>
          <w:rFonts w:ascii="Times New Roman" w:hAnsi="Times New Roman" w:cs="Times New Roman"/>
          <w:sz w:val="28"/>
          <w:szCs w:val="28"/>
        </w:rPr>
        <w:t xml:space="preserve">организуют информирование обучающихся и их родителей </w:t>
      </w:r>
      <w:hyperlink r:id="rId18" w:anchor="dst100004" w:history="1">
        <w:r w:rsidRPr="000B1A59">
          <w:rPr>
            <w:rStyle w:val="a5"/>
            <w:rFonts w:ascii="Times New Roman" w:hAnsi="Times New Roman"/>
            <w:color w:val="auto"/>
            <w:sz w:val="28"/>
            <w:szCs w:val="28"/>
            <w:u w:val="none"/>
          </w:rPr>
          <w:t>(законных представителей)</w:t>
        </w:r>
      </w:hyperlink>
      <w:r w:rsidR="002C4A79" w:rsidRPr="000B1A59">
        <w:rPr>
          <w:rStyle w:val="blk"/>
          <w:rFonts w:ascii="Times New Roman" w:hAnsi="Times New Roman" w:cs="Times New Roman"/>
          <w:sz w:val="28"/>
          <w:szCs w:val="28"/>
        </w:rPr>
        <w:t>, выпускников прошлых лет по вопросам организации и проведения ГИА че</w:t>
      </w:r>
      <w:r w:rsidRPr="000B1A59">
        <w:rPr>
          <w:rStyle w:val="blk"/>
          <w:rFonts w:ascii="Times New Roman" w:hAnsi="Times New Roman" w:cs="Times New Roman"/>
          <w:sz w:val="28"/>
          <w:szCs w:val="28"/>
        </w:rPr>
        <w:t xml:space="preserve">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w:t>
      </w:r>
      <w:r w:rsidRPr="000B1A59">
        <w:rPr>
          <w:rStyle w:val="blk"/>
          <w:rFonts w:ascii="Times New Roman" w:hAnsi="Times New Roman" w:cs="Times New Roman"/>
          <w:sz w:val="28"/>
          <w:szCs w:val="28"/>
        </w:rPr>
        <w:lastRenderedPageBreak/>
        <w:t xml:space="preserve">линии и ведения раздела на официальных сайтах в сети </w:t>
      </w:r>
      <w:r w:rsidR="000C750F">
        <w:rPr>
          <w:rStyle w:val="blk"/>
          <w:rFonts w:ascii="Times New Roman" w:hAnsi="Times New Roman" w:cs="Times New Roman"/>
          <w:sz w:val="28"/>
          <w:szCs w:val="28"/>
        </w:rPr>
        <w:t>«Интернет»</w:t>
      </w:r>
      <w:r w:rsidRPr="000B1A59">
        <w:rPr>
          <w:rStyle w:val="blk"/>
          <w:rFonts w:ascii="Times New Roman" w:hAnsi="Times New Roman" w:cs="Times New Roman"/>
          <w:sz w:val="28"/>
          <w:szCs w:val="28"/>
        </w:rPr>
        <w:t xml:space="preserve"> учредителей и загранучреждений или специализированных сайтах;</w:t>
      </w:r>
      <w:proofErr w:type="gramEnd"/>
    </w:p>
    <w:p w:rsidR="002C4A79" w:rsidRPr="000B1A59" w:rsidRDefault="00130449" w:rsidP="003C40EF">
      <w:pPr>
        <w:spacing w:after="0" w:line="360" w:lineRule="auto"/>
        <w:ind w:firstLine="709"/>
        <w:jc w:val="both"/>
        <w:rPr>
          <w:rFonts w:ascii="Times New Roman" w:hAnsi="Times New Roman" w:cs="Times New Roman"/>
          <w:sz w:val="28"/>
          <w:szCs w:val="28"/>
        </w:rPr>
      </w:pPr>
      <w:bookmarkStart w:id="50" w:name="dst100118"/>
      <w:bookmarkEnd w:id="50"/>
      <w:r w:rsidRPr="000B1A59">
        <w:rPr>
          <w:rStyle w:val="blk"/>
          <w:rFonts w:ascii="Times New Roman" w:hAnsi="Times New Roman" w:cs="Times New Roman"/>
          <w:sz w:val="28"/>
          <w:szCs w:val="28"/>
        </w:rPr>
        <w:t>обеспечивают проведение ГИА в ППЭ в соответствии с требованиями Порядка;</w:t>
      </w:r>
    </w:p>
    <w:p w:rsidR="002C4A79" w:rsidRPr="000B1A59" w:rsidRDefault="00130449" w:rsidP="003C40EF">
      <w:pPr>
        <w:spacing w:after="0" w:line="360" w:lineRule="auto"/>
        <w:ind w:firstLine="709"/>
        <w:jc w:val="both"/>
        <w:rPr>
          <w:rFonts w:ascii="Times New Roman" w:hAnsi="Times New Roman" w:cs="Times New Roman"/>
          <w:sz w:val="28"/>
          <w:szCs w:val="28"/>
        </w:rPr>
      </w:pPr>
      <w:bookmarkStart w:id="51" w:name="dst100119"/>
      <w:bookmarkEnd w:id="51"/>
      <w:r w:rsidRPr="000B1A59">
        <w:rPr>
          <w:rStyle w:val="blk"/>
          <w:rFonts w:ascii="Times New Roman" w:hAnsi="Times New Roman" w:cs="Times New Roman"/>
          <w:sz w:val="28"/>
          <w:szCs w:val="28"/>
        </w:rPr>
        <w:t>обеспечивают обработку экзаменационных работ в соответствии с требованиями Порядка;</w:t>
      </w:r>
    </w:p>
    <w:p w:rsidR="002C4A79" w:rsidRPr="000B1A59" w:rsidRDefault="00130449" w:rsidP="003C40EF">
      <w:pPr>
        <w:spacing w:after="0" w:line="360" w:lineRule="auto"/>
        <w:ind w:firstLine="709"/>
        <w:jc w:val="both"/>
        <w:rPr>
          <w:rFonts w:ascii="Times New Roman" w:hAnsi="Times New Roman" w:cs="Times New Roman"/>
          <w:sz w:val="28"/>
          <w:szCs w:val="28"/>
        </w:rPr>
      </w:pPr>
      <w:bookmarkStart w:id="52" w:name="dst100120"/>
      <w:bookmarkEnd w:id="52"/>
      <w:r w:rsidRPr="000B1A59">
        <w:rPr>
          <w:rStyle w:val="blk"/>
          <w:rFonts w:ascii="Times New Roman" w:hAnsi="Times New Roman" w:cs="Times New Roman"/>
          <w:sz w:val="28"/>
          <w:szCs w:val="28"/>
        </w:rPr>
        <w:t xml:space="preserve">обеспечивают ознакомление обучающихся и выпускников прошлых лет </w:t>
      </w:r>
      <w:proofErr w:type="gramStart"/>
      <w:r w:rsidRPr="000B1A59">
        <w:rPr>
          <w:rStyle w:val="blk"/>
          <w:rFonts w:ascii="Times New Roman" w:hAnsi="Times New Roman" w:cs="Times New Roman"/>
          <w:sz w:val="28"/>
          <w:szCs w:val="28"/>
        </w:rPr>
        <w:t xml:space="preserve">с результатами экзаменов по всем учебным предметам в установленные в соответствии с </w:t>
      </w:r>
      <w:hyperlink r:id="rId19" w:anchor="dst223" w:history="1">
        <w:r w:rsidRPr="000B1A59">
          <w:rPr>
            <w:rStyle w:val="a5"/>
            <w:rFonts w:ascii="Times New Roman" w:hAnsi="Times New Roman"/>
            <w:color w:val="auto"/>
            <w:sz w:val="28"/>
            <w:szCs w:val="28"/>
            <w:u w:val="none"/>
          </w:rPr>
          <w:t>пунктом</w:t>
        </w:r>
        <w:proofErr w:type="gramEnd"/>
        <w:r w:rsidRPr="000B1A59">
          <w:rPr>
            <w:rStyle w:val="a5"/>
            <w:rFonts w:ascii="Times New Roman" w:hAnsi="Times New Roman"/>
            <w:color w:val="auto"/>
            <w:sz w:val="28"/>
            <w:szCs w:val="28"/>
            <w:u w:val="none"/>
          </w:rPr>
          <w:t xml:space="preserve"> 72</w:t>
        </w:r>
      </w:hyperlink>
      <w:r w:rsidR="002C4A79" w:rsidRPr="000B1A59">
        <w:rPr>
          <w:rStyle w:val="blk"/>
          <w:rFonts w:ascii="Times New Roman" w:hAnsi="Times New Roman" w:cs="Times New Roman"/>
          <w:sz w:val="28"/>
          <w:szCs w:val="28"/>
        </w:rPr>
        <w:t xml:space="preserve"> Порядка сроки;</w:t>
      </w:r>
    </w:p>
    <w:p w:rsidR="002C4A79" w:rsidRPr="000B1A59" w:rsidRDefault="00130449" w:rsidP="003C40EF">
      <w:pPr>
        <w:spacing w:after="0" w:line="360" w:lineRule="auto"/>
        <w:ind w:firstLine="709"/>
        <w:jc w:val="both"/>
        <w:rPr>
          <w:rFonts w:ascii="Times New Roman" w:hAnsi="Times New Roman" w:cs="Times New Roman"/>
          <w:sz w:val="28"/>
          <w:szCs w:val="28"/>
        </w:rPr>
      </w:pPr>
      <w:bookmarkStart w:id="53" w:name="dst100121"/>
      <w:bookmarkEnd w:id="53"/>
      <w:r w:rsidRPr="000B1A59">
        <w:rPr>
          <w:rStyle w:val="blk"/>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20" w:anchor="dst100011" w:history="1">
        <w:r w:rsidRPr="000B1A59">
          <w:rPr>
            <w:rStyle w:val="a5"/>
            <w:rFonts w:ascii="Times New Roman" w:hAnsi="Times New Roman"/>
            <w:color w:val="auto"/>
            <w:sz w:val="28"/>
            <w:szCs w:val="28"/>
            <w:u w:val="none"/>
          </w:rPr>
          <w:t>порядке</w:t>
        </w:r>
      </w:hyperlink>
      <w:r w:rsidR="002C4A79" w:rsidRPr="000B1A59">
        <w:rPr>
          <w:rStyle w:val="blk"/>
          <w:rFonts w:ascii="Times New Roman" w:hAnsi="Times New Roman" w:cs="Times New Roman"/>
          <w:sz w:val="28"/>
          <w:szCs w:val="28"/>
        </w:rPr>
        <w:t>, уст</w:t>
      </w:r>
      <w:r w:rsidRPr="000B1A59">
        <w:rPr>
          <w:rStyle w:val="blk"/>
          <w:rFonts w:ascii="Times New Roman" w:hAnsi="Times New Roman" w:cs="Times New Roman"/>
          <w:sz w:val="28"/>
          <w:szCs w:val="28"/>
        </w:rPr>
        <w:t>анавливаемом Минобрнауки России</w:t>
      </w:r>
      <w:bookmarkStart w:id="54" w:name="dst100122"/>
      <w:bookmarkStart w:id="55" w:name="dst100123"/>
      <w:bookmarkStart w:id="56" w:name="dst163"/>
      <w:bookmarkStart w:id="57" w:name="dst68"/>
      <w:bookmarkStart w:id="58" w:name="dst164"/>
      <w:bookmarkEnd w:id="54"/>
      <w:bookmarkEnd w:id="55"/>
      <w:bookmarkEnd w:id="56"/>
      <w:bookmarkEnd w:id="57"/>
      <w:bookmarkEnd w:id="58"/>
      <w:r w:rsidRPr="000B1A59">
        <w:rPr>
          <w:rStyle w:val="blk"/>
          <w:rFonts w:ascii="Times New Roman" w:hAnsi="Times New Roman" w:cs="Times New Roman"/>
          <w:sz w:val="28"/>
          <w:szCs w:val="28"/>
        </w:rPr>
        <w:t>.</w:t>
      </w:r>
    </w:p>
    <w:p w:rsidR="00194B95" w:rsidRPr="000B1A59" w:rsidRDefault="00194B95" w:rsidP="003C40EF">
      <w:pPr>
        <w:spacing w:after="0" w:line="360" w:lineRule="auto"/>
        <w:ind w:firstLine="709"/>
        <w:jc w:val="both"/>
        <w:rPr>
          <w:rStyle w:val="blk"/>
          <w:rFonts w:ascii="Times New Roman" w:hAnsi="Times New Roman" w:cs="Times New Roman"/>
          <w:sz w:val="28"/>
          <w:szCs w:val="28"/>
        </w:rPr>
      </w:pPr>
    </w:p>
    <w:p w:rsidR="000F2D20" w:rsidRPr="000B1A59" w:rsidRDefault="005549BE" w:rsidP="003C40EF">
      <w:pPr>
        <w:spacing w:after="0" w:line="360" w:lineRule="auto"/>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с</w:t>
      </w:r>
      <w:r w:rsidR="00130449" w:rsidRPr="000B1A59">
        <w:rPr>
          <w:rStyle w:val="blk"/>
          <w:rFonts w:ascii="Times New Roman" w:hAnsi="Times New Roman" w:cs="Times New Roman"/>
          <w:sz w:val="28"/>
          <w:szCs w:val="28"/>
        </w:rPr>
        <w:t>лайд</w:t>
      </w:r>
      <w:r>
        <w:rPr>
          <w:rStyle w:val="blk"/>
          <w:rFonts w:ascii="Times New Roman" w:hAnsi="Times New Roman" w:cs="Times New Roman"/>
          <w:sz w:val="28"/>
          <w:szCs w:val="28"/>
        </w:rPr>
        <w:t xml:space="preserve"> 1</w:t>
      </w:r>
      <w:r w:rsidR="00E06DEB">
        <w:rPr>
          <w:rStyle w:val="blk"/>
          <w:rFonts w:ascii="Times New Roman" w:hAnsi="Times New Roman" w:cs="Times New Roman"/>
          <w:sz w:val="28"/>
          <w:szCs w:val="28"/>
        </w:rPr>
        <w:t>3</w:t>
      </w:r>
      <w:r w:rsidR="00130449" w:rsidRPr="000B1A59">
        <w:rPr>
          <w:rStyle w:val="blk"/>
          <w:rFonts w:ascii="Times New Roman" w:hAnsi="Times New Roman" w:cs="Times New Roman"/>
          <w:sz w:val="28"/>
          <w:szCs w:val="28"/>
        </w:rPr>
        <w:t xml:space="preserve"> </w:t>
      </w:r>
      <w:r w:rsidR="00E8067F">
        <w:rPr>
          <w:rStyle w:val="blk"/>
          <w:rFonts w:ascii="Times New Roman" w:hAnsi="Times New Roman" w:cs="Times New Roman"/>
          <w:sz w:val="28"/>
          <w:szCs w:val="28"/>
        </w:rPr>
        <w:t>«</w:t>
      </w:r>
      <w:r w:rsidR="00E8067F" w:rsidRPr="00E8067F">
        <w:rPr>
          <w:rFonts w:ascii="Times New Roman" w:hAnsi="Times New Roman" w:cs="Times New Roman"/>
          <w:b/>
          <w:sz w:val="28"/>
          <w:szCs w:val="28"/>
        </w:rPr>
        <w:t>Региональные центры обработки информации</w:t>
      </w:r>
      <w:r w:rsidR="00E8067F">
        <w:rPr>
          <w:rFonts w:ascii="Times New Roman" w:hAnsi="Times New Roman" w:cs="Times New Roman"/>
          <w:b/>
          <w:sz w:val="28"/>
          <w:szCs w:val="28"/>
        </w:rPr>
        <w:t>»</w:t>
      </w:r>
    </w:p>
    <w:p w:rsidR="00817A1A" w:rsidRPr="000B1A59" w:rsidRDefault="00130449" w:rsidP="003C40EF">
      <w:pPr>
        <w:spacing w:after="0" w:line="360" w:lineRule="auto"/>
        <w:ind w:firstLine="709"/>
        <w:jc w:val="both"/>
        <w:rPr>
          <w:rFonts w:ascii="Times New Roman" w:hAnsi="Times New Roman" w:cs="Times New Roman"/>
          <w:sz w:val="28"/>
          <w:szCs w:val="28"/>
        </w:rPr>
      </w:pPr>
      <w:r w:rsidRPr="000B1A59">
        <w:rPr>
          <w:rStyle w:val="blk"/>
          <w:rFonts w:ascii="Times New Roman" w:hAnsi="Times New Roman" w:cs="Times New Roman"/>
          <w:sz w:val="28"/>
          <w:szCs w:val="28"/>
        </w:rPr>
        <w:t xml:space="preserve">Региональными центрами обработки информации (далее - РЦОИ) согласно ст. 17 Порядка осуществляется 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w:t>
      </w:r>
      <w:r w:rsidR="000C750F">
        <w:rPr>
          <w:rStyle w:val="blk"/>
          <w:rFonts w:ascii="Times New Roman" w:hAnsi="Times New Roman" w:cs="Times New Roman"/>
          <w:sz w:val="28"/>
          <w:szCs w:val="28"/>
        </w:rPr>
        <w:t>РИС</w:t>
      </w:r>
      <w:r w:rsidRPr="000B1A59">
        <w:rPr>
          <w:rStyle w:val="blk"/>
          <w:rFonts w:ascii="Times New Roman" w:hAnsi="Times New Roman" w:cs="Times New Roman"/>
          <w:sz w:val="28"/>
          <w:szCs w:val="28"/>
        </w:rPr>
        <w:t xml:space="preserve"> и взаимодействию с </w:t>
      </w:r>
      <w:r w:rsidR="000C750F">
        <w:rPr>
          <w:rStyle w:val="blk"/>
          <w:rFonts w:ascii="Times New Roman" w:hAnsi="Times New Roman" w:cs="Times New Roman"/>
          <w:sz w:val="28"/>
          <w:szCs w:val="28"/>
        </w:rPr>
        <w:t>ФИС</w:t>
      </w:r>
      <w:r w:rsidRPr="000B1A59">
        <w:rPr>
          <w:rStyle w:val="blk"/>
          <w:rFonts w:ascii="Times New Roman" w:hAnsi="Times New Roman" w:cs="Times New Roman"/>
          <w:sz w:val="28"/>
          <w:szCs w:val="28"/>
        </w:rPr>
        <w:t>, обработк</w:t>
      </w:r>
      <w:r w:rsidR="000C750F">
        <w:rPr>
          <w:rStyle w:val="blk"/>
          <w:rFonts w:ascii="Times New Roman" w:hAnsi="Times New Roman" w:cs="Times New Roman"/>
          <w:sz w:val="28"/>
          <w:szCs w:val="28"/>
        </w:rPr>
        <w:t>е</w:t>
      </w:r>
      <w:r w:rsidRPr="000B1A59">
        <w:rPr>
          <w:rStyle w:val="blk"/>
          <w:rFonts w:ascii="Times New Roman" w:hAnsi="Times New Roman" w:cs="Times New Roman"/>
          <w:sz w:val="28"/>
          <w:szCs w:val="28"/>
        </w:rPr>
        <w:t xml:space="preserve"> экзаменационных работ обучающихся, выпускников прошлых лет.</w:t>
      </w:r>
    </w:p>
    <w:p w:rsidR="00A13E1A" w:rsidRPr="000B1A59" w:rsidRDefault="00130449" w:rsidP="003C40EF">
      <w:pPr>
        <w:pStyle w:val="a6"/>
        <w:spacing w:before="0" w:beforeAutospacing="0" w:after="0" w:afterAutospacing="0" w:line="360" w:lineRule="auto"/>
        <w:ind w:firstLine="709"/>
        <w:jc w:val="both"/>
        <w:rPr>
          <w:sz w:val="28"/>
          <w:szCs w:val="28"/>
        </w:rPr>
      </w:pPr>
      <w:r w:rsidRPr="000B1A59">
        <w:rPr>
          <w:sz w:val="28"/>
          <w:szCs w:val="28"/>
        </w:rPr>
        <w:t xml:space="preserve">Обработка бланков ЕГЭ осуществляется РЦОИ с использованием специальных аппаратно-программных средств. </w:t>
      </w:r>
    </w:p>
    <w:p w:rsidR="00A13E1A" w:rsidRPr="000B1A59" w:rsidRDefault="00130449" w:rsidP="003C40EF">
      <w:pPr>
        <w:pStyle w:val="a6"/>
        <w:spacing w:before="0" w:beforeAutospacing="0" w:after="0" w:afterAutospacing="0" w:line="360" w:lineRule="auto"/>
        <w:ind w:firstLine="709"/>
        <w:jc w:val="both"/>
        <w:rPr>
          <w:sz w:val="28"/>
          <w:szCs w:val="28"/>
        </w:rPr>
      </w:pPr>
      <w:r w:rsidRPr="000B1A59">
        <w:rPr>
          <w:sz w:val="28"/>
          <w:szCs w:val="28"/>
        </w:rPr>
        <w:t xml:space="preserve">РЦОИ осуществляет обработку бланков ЕГЭ по всем учебным предметам. При этом РЦОИ </w:t>
      </w:r>
      <w:proofErr w:type="gramStart"/>
      <w:r w:rsidRPr="000B1A59">
        <w:rPr>
          <w:sz w:val="28"/>
          <w:szCs w:val="28"/>
        </w:rPr>
        <w:t>обязан</w:t>
      </w:r>
      <w:proofErr w:type="gramEnd"/>
      <w:r w:rsidRPr="000B1A59">
        <w:rPr>
          <w:sz w:val="28"/>
          <w:szCs w:val="28"/>
        </w:rPr>
        <w:t xml:space="preserve"> завершить обработку (включая проверку предметными комиссиями ответов на задания экзаменационной работы с развернутым ответом): </w:t>
      </w:r>
    </w:p>
    <w:p w:rsidR="00A13E1A" w:rsidRPr="000B1A59" w:rsidRDefault="00130449" w:rsidP="003C40EF">
      <w:pPr>
        <w:pStyle w:val="a6"/>
        <w:spacing w:before="0" w:beforeAutospacing="0" w:after="0" w:afterAutospacing="0" w:line="360" w:lineRule="auto"/>
        <w:ind w:firstLine="709"/>
        <w:jc w:val="both"/>
        <w:rPr>
          <w:sz w:val="28"/>
          <w:szCs w:val="28"/>
        </w:rPr>
      </w:pPr>
      <w:r w:rsidRPr="000B1A59">
        <w:rPr>
          <w:sz w:val="28"/>
          <w:szCs w:val="28"/>
        </w:rPr>
        <w:t xml:space="preserve">бланков ЕГЭ по математике базового уровня - не позднее трех календарных дней после проведения экзамена; </w:t>
      </w:r>
    </w:p>
    <w:p w:rsidR="00A13E1A" w:rsidRPr="000B1A59" w:rsidRDefault="00130449" w:rsidP="003C40EF">
      <w:pPr>
        <w:pStyle w:val="a6"/>
        <w:spacing w:before="0" w:beforeAutospacing="0" w:after="0" w:afterAutospacing="0" w:line="360" w:lineRule="auto"/>
        <w:ind w:firstLine="709"/>
        <w:jc w:val="both"/>
        <w:rPr>
          <w:sz w:val="28"/>
          <w:szCs w:val="28"/>
        </w:rPr>
      </w:pPr>
      <w:r w:rsidRPr="000B1A59">
        <w:rPr>
          <w:sz w:val="28"/>
          <w:szCs w:val="28"/>
        </w:rPr>
        <w:t xml:space="preserve">бланков ЕГЭ по математике профильного уровня - не позднее четырех календарных дней после проведения экзамена; </w:t>
      </w:r>
    </w:p>
    <w:p w:rsidR="00A13E1A" w:rsidRPr="000B1A59" w:rsidRDefault="00130449" w:rsidP="003C40EF">
      <w:pPr>
        <w:pStyle w:val="a6"/>
        <w:spacing w:before="0" w:beforeAutospacing="0" w:after="0" w:afterAutospacing="0" w:line="360" w:lineRule="auto"/>
        <w:ind w:firstLine="709"/>
        <w:jc w:val="both"/>
        <w:rPr>
          <w:sz w:val="28"/>
          <w:szCs w:val="28"/>
        </w:rPr>
      </w:pPr>
      <w:r w:rsidRPr="000B1A59">
        <w:rPr>
          <w:sz w:val="28"/>
          <w:szCs w:val="28"/>
        </w:rPr>
        <w:lastRenderedPageBreak/>
        <w:t xml:space="preserve">бланков ЕГЭ по русскому языку - не позднее шести календарных дней после проведения экзамена; </w:t>
      </w:r>
    </w:p>
    <w:p w:rsidR="00A13E1A" w:rsidRPr="000B1A59" w:rsidRDefault="00130449" w:rsidP="003C40EF">
      <w:pPr>
        <w:pStyle w:val="a6"/>
        <w:spacing w:before="0" w:beforeAutospacing="0" w:after="0" w:afterAutospacing="0" w:line="360" w:lineRule="auto"/>
        <w:ind w:firstLine="709"/>
        <w:jc w:val="both"/>
        <w:rPr>
          <w:sz w:val="28"/>
          <w:szCs w:val="28"/>
        </w:rPr>
      </w:pPr>
      <w:r w:rsidRPr="000B1A59">
        <w:rPr>
          <w:sz w:val="28"/>
          <w:szCs w:val="28"/>
        </w:rPr>
        <w:t xml:space="preserve">бланков ЕГЭ по остальным учебным предметам - не позднее четырех календарных дней после проведения соответствующего экзамена; </w:t>
      </w:r>
    </w:p>
    <w:p w:rsidR="00A13E1A" w:rsidRPr="000B1A59" w:rsidRDefault="00130449" w:rsidP="003C40EF">
      <w:pPr>
        <w:pStyle w:val="a6"/>
        <w:spacing w:before="0" w:beforeAutospacing="0" w:after="0" w:afterAutospacing="0" w:line="360" w:lineRule="auto"/>
        <w:ind w:firstLine="709"/>
        <w:jc w:val="both"/>
        <w:rPr>
          <w:sz w:val="28"/>
          <w:szCs w:val="28"/>
        </w:rPr>
      </w:pPr>
      <w:r w:rsidRPr="000B1A59">
        <w:rPr>
          <w:sz w:val="28"/>
          <w:szCs w:val="28"/>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5549BE" w:rsidRDefault="005549BE" w:rsidP="003C40EF">
      <w:pPr>
        <w:tabs>
          <w:tab w:val="left" w:pos="7312"/>
        </w:tabs>
        <w:spacing w:after="0" w:line="360" w:lineRule="auto"/>
        <w:ind w:firstLine="709"/>
        <w:jc w:val="both"/>
        <w:rPr>
          <w:rStyle w:val="blk"/>
          <w:rFonts w:ascii="Times New Roman" w:hAnsi="Times New Roman" w:cs="Times New Roman"/>
          <w:sz w:val="28"/>
          <w:szCs w:val="28"/>
        </w:rPr>
      </w:pPr>
    </w:p>
    <w:p w:rsidR="004E711F" w:rsidRPr="000B1A59" w:rsidRDefault="00130449" w:rsidP="003C40EF">
      <w:pPr>
        <w:tabs>
          <w:tab w:val="left" w:pos="7312"/>
        </w:tabs>
        <w:spacing w:after="0" w:line="360" w:lineRule="auto"/>
        <w:ind w:firstLine="709"/>
        <w:jc w:val="both"/>
        <w:rPr>
          <w:rStyle w:val="blk"/>
          <w:rFonts w:ascii="Times New Roman" w:hAnsi="Times New Roman" w:cs="Times New Roman"/>
          <w:sz w:val="28"/>
          <w:szCs w:val="28"/>
        </w:rPr>
      </w:pPr>
      <w:r w:rsidRPr="000B1A59">
        <w:rPr>
          <w:rStyle w:val="blk"/>
          <w:rFonts w:ascii="Times New Roman" w:hAnsi="Times New Roman" w:cs="Times New Roman"/>
          <w:sz w:val="28"/>
          <w:szCs w:val="28"/>
        </w:rPr>
        <w:t xml:space="preserve">слайд </w:t>
      </w:r>
      <w:r w:rsidR="00E8067F">
        <w:rPr>
          <w:rStyle w:val="blk"/>
          <w:rFonts w:ascii="Times New Roman" w:hAnsi="Times New Roman" w:cs="Times New Roman"/>
          <w:sz w:val="28"/>
          <w:szCs w:val="28"/>
        </w:rPr>
        <w:t xml:space="preserve"> </w:t>
      </w:r>
      <w:r w:rsidR="005549BE" w:rsidRPr="000B1A59">
        <w:rPr>
          <w:rStyle w:val="blk"/>
          <w:rFonts w:ascii="Times New Roman" w:hAnsi="Times New Roman" w:cs="Times New Roman"/>
          <w:sz w:val="28"/>
          <w:szCs w:val="28"/>
        </w:rPr>
        <w:t>1</w:t>
      </w:r>
      <w:r w:rsidR="00E06DEB">
        <w:rPr>
          <w:rStyle w:val="blk"/>
          <w:rFonts w:ascii="Times New Roman" w:hAnsi="Times New Roman" w:cs="Times New Roman"/>
          <w:sz w:val="28"/>
          <w:szCs w:val="28"/>
        </w:rPr>
        <w:t>4</w:t>
      </w:r>
      <w:r w:rsidR="005549BE">
        <w:rPr>
          <w:rStyle w:val="blk"/>
          <w:rFonts w:ascii="Times New Roman" w:hAnsi="Times New Roman" w:cs="Times New Roman"/>
          <w:sz w:val="28"/>
          <w:szCs w:val="28"/>
        </w:rPr>
        <w:t xml:space="preserve"> </w:t>
      </w:r>
      <w:r w:rsidR="00E8067F">
        <w:rPr>
          <w:rStyle w:val="blk"/>
          <w:rFonts w:ascii="Times New Roman" w:hAnsi="Times New Roman" w:cs="Times New Roman"/>
          <w:sz w:val="28"/>
          <w:szCs w:val="28"/>
        </w:rPr>
        <w:t>«</w:t>
      </w:r>
      <w:r w:rsidR="00E8067F" w:rsidRPr="00E8067F">
        <w:rPr>
          <w:rFonts w:ascii="Times New Roman" w:hAnsi="Times New Roman" w:cs="Times New Roman"/>
          <w:b/>
          <w:sz w:val="28"/>
          <w:szCs w:val="28"/>
        </w:rPr>
        <w:t>Государственная экзаменационная комиссия</w:t>
      </w:r>
      <w:r w:rsidR="00E8067F">
        <w:rPr>
          <w:rFonts w:ascii="Times New Roman" w:hAnsi="Times New Roman" w:cs="Times New Roman"/>
          <w:b/>
          <w:sz w:val="28"/>
          <w:szCs w:val="28"/>
        </w:rPr>
        <w:t>»</w:t>
      </w:r>
      <w:r w:rsidRPr="000B1A59">
        <w:rPr>
          <w:rStyle w:val="blk"/>
          <w:rFonts w:ascii="Times New Roman" w:hAnsi="Times New Roman" w:cs="Times New Roman"/>
          <w:sz w:val="28"/>
          <w:szCs w:val="28"/>
        </w:rPr>
        <w:tab/>
      </w:r>
    </w:p>
    <w:p w:rsidR="00A37A1B" w:rsidRPr="000B1A59" w:rsidRDefault="00130449" w:rsidP="003C40EF">
      <w:pPr>
        <w:spacing w:after="0" w:line="360" w:lineRule="auto"/>
        <w:ind w:firstLine="709"/>
        <w:jc w:val="both"/>
        <w:rPr>
          <w:rFonts w:ascii="Times New Roman" w:hAnsi="Times New Roman" w:cs="Times New Roman"/>
          <w:sz w:val="28"/>
          <w:szCs w:val="28"/>
        </w:rPr>
      </w:pPr>
      <w:r w:rsidRPr="000B1A59">
        <w:rPr>
          <w:rFonts w:ascii="Times New Roman" w:hAnsi="Times New Roman" w:cs="Times New Roman"/>
          <w:sz w:val="28"/>
          <w:szCs w:val="28"/>
        </w:rPr>
        <w:t xml:space="preserve">ГЭК создается для проведения ГИА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w:t>
      </w:r>
    </w:p>
    <w:p w:rsidR="00AA01D3" w:rsidRPr="000B1A59" w:rsidRDefault="00130449" w:rsidP="003C40EF">
      <w:pPr>
        <w:spacing w:after="0" w:line="360" w:lineRule="auto"/>
        <w:ind w:firstLine="709"/>
        <w:jc w:val="both"/>
        <w:rPr>
          <w:rFonts w:ascii="Times New Roman" w:eastAsia="Times New Roman" w:hAnsi="Times New Roman" w:cs="Times New Roman"/>
          <w:sz w:val="28"/>
          <w:szCs w:val="28"/>
        </w:rPr>
      </w:pPr>
      <w:r w:rsidRPr="000B1A59">
        <w:rPr>
          <w:rStyle w:val="blk"/>
          <w:rFonts w:ascii="Times New Roman" w:hAnsi="Times New Roman" w:cs="Times New Roman"/>
          <w:sz w:val="28"/>
          <w:szCs w:val="28"/>
        </w:rPr>
        <w:t>В соответствии со ст. 20 Порядка</w:t>
      </w:r>
      <w:r w:rsidR="00E8067F">
        <w:rPr>
          <w:rStyle w:val="blk"/>
          <w:rFonts w:ascii="Times New Roman" w:hAnsi="Times New Roman" w:cs="Times New Roman"/>
          <w:sz w:val="28"/>
          <w:szCs w:val="28"/>
        </w:rPr>
        <w:t xml:space="preserve"> </w:t>
      </w:r>
      <w:r w:rsidRPr="000B1A59">
        <w:rPr>
          <w:rFonts w:ascii="Times New Roman" w:eastAsia="Times New Roman" w:hAnsi="Times New Roman" w:cs="Times New Roman"/>
          <w:sz w:val="28"/>
          <w:szCs w:val="28"/>
        </w:rPr>
        <w:t>члены ГЭК</w:t>
      </w:r>
      <w:bookmarkStart w:id="59" w:name="dst77"/>
      <w:bookmarkEnd w:id="59"/>
      <w:r w:rsidRPr="000B1A59">
        <w:rPr>
          <w:rFonts w:ascii="Times New Roman" w:eastAsia="Times New Roman" w:hAnsi="Times New Roman" w:cs="Times New Roman"/>
          <w:sz w:val="28"/>
          <w:szCs w:val="28"/>
        </w:rPr>
        <w:t>:</w:t>
      </w:r>
    </w:p>
    <w:p w:rsidR="00EC7B98" w:rsidRPr="000B1A59" w:rsidRDefault="00130449" w:rsidP="003C40EF">
      <w:pPr>
        <w:spacing w:after="0" w:line="360" w:lineRule="auto"/>
        <w:ind w:firstLine="709"/>
        <w:jc w:val="both"/>
        <w:rPr>
          <w:rFonts w:ascii="Times New Roman" w:hAnsi="Times New Roman" w:cs="Times New Roman"/>
          <w:sz w:val="28"/>
          <w:szCs w:val="28"/>
        </w:rPr>
      </w:pPr>
      <w:r w:rsidRPr="000B1A59">
        <w:rPr>
          <w:rFonts w:ascii="Times New Roman" w:eastAsia="Times New Roman" w:hAnsi="Times New Roman" w:cs="Times New Roman"/>
          <w:sz w:val="28"/>
          <w:szCs w:val="28"/>
        </w:rPr>
        <w:t xml:space="preserve">обеспечивают соблюдение установленного порядка проведения </w:t>
      </w:r>
      <w:r w:rsidRPr="000B1A59">
        <w:rPr>
          <w:rStyle w:val="blk"/>
          <w:rFonts w:ascii="Times New Roman" w:hAnsi="Times New Roman" w:cs="Times New Roman"/>
          <w:sz w:val="28"/>
          <w:szCs w:val="28"/>
        </w:rPr>
        <w:t xml:space="preserve">ГИА, в том числе по решению председателя ГЭК не </w:t>
      </w:r>
      <w:proofErr w:type="gramStart"/>
      <w:r w:rsidRPr="000B1A59">
        <w:rPr>
          <w:rStyle w:val="blk"/>
          <w:rFonts w:ascii="Times New Roman" w:hAnsi="Times New Roman" w:cs="Times New Roman"/>
          <w:sz w:val="28"/>
          <w:szCs w:val="28"/>
        </w:rPr>
        <w:t>позднее</w:t>
      </w:r>
      <w:proofErr w:type="gramEnd"/>
      <w:r w:rsidRPr="000B1A59">
        <w:rPr>
          <w:rStyle w:val="blk"/>
          <w:rFonts w:ascii="Times New Roman" w:hAnsi="Times New Roman" w:cs="Times New Roman"/>
          <w:sz w:val="28"/>
          <w:szCs w:val="28"/>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EC7B98" w:rsidRPr="000B1A59" w:rsidRDefault="00130449" w:rsidP="003C40EF">
      <w:pPr>
        <w:spacing w:after="0" w:line="360" w:lineRule="auto"/>
        <w:ind w:firstLine="709"/>
        <w:jc w:val="both"/>
        <w:rPr>
          <w:rFonts w:ascii="Times New Roman" w:hAnsi="Times New Roman" w:cs="Times New Roman"/>
          <w:sz w:val="28"/>
          <w:szCs w:val="28"/>
        </w:rPr>
      </w:pPr>
      <w:bookmarkStart w:id="60" w:name="dst100146"/>
      <w:bookmarkEnd w:id="60"/>
      <w:r w:rsidRPr="000B1A59">
        <w:rPr>
          <w:rStyle w:val="blk"/>
          <w:rFonts w:ascii="Times New Roman" w:hAnsi="Times New Roman" w:cs="Times New Roman"/>
          <w:sz w:val="28"/>
          <w:szCs w:val="28"/>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0B1A59">
        <w:rPr>
          <w:rStyle w:val="blk"/>
          <w:rFonts w:ascii="Times New Roman" w:hAnsi="Times New Roman" w:cs="Times New Roman"/>
          <w:sz w:val="28"/>
          <w:szCs w:val="28"/>
        </w:rPr>
        <w:t>Рособрнадзора</w:t>
      </w:r>
      <w:proofErr w:type="spellEnd"/>
      <w:r w:rsidRPr="000B1A59">
        <w:rPr>
          <w:rStyle w:val="blk"/>
          <w:rFonts w:ascii="Times New Roman" w:hAnsi="Times New Roman" w:cs="Times New Roman"/>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EC7B98" w:rsidRPr="000B1A59" w:rsidRDefault="00130449" w:rsidP="003C40EF">
      <w:pPr>
        <w:spacing w:after="0" w:line="360" w:lineRule="auto"/>
        <w:ind w:firstLine="709"/>
        <w:jc w:val="both"/>
        <w:rPr>
          <w:rFonts w:ascii="Times New Roman" w:hAnsi="Times New Roman" w:cs="Times New Roman"/>
          <w:sz w:val="28"/>
          <w:szCs w:val="28"/>
        </w:rPr>
      </w:pPr>
      <w:bookmarkStart w:id="61" w:name="dst100147"/>
      <w:bookmarkEnd w:id="61"/>
      <w:r w:rsidRPr="000B1A59">
        <w:rPr>
          <w:rStyle w:val="blk"/>
          <w:rFonts w:ascii="Times New Roman" w:hAnsi="Times New Roman" w:cs="Times New Roman"/>
          <w:sz w:val="28"/>
          <w:szCs w:val="28"/>
        </w:rPr>
        <w:t xml:space="preserve">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w:t>
      </w:r>
      <w:r w:rsidRPr="000B1A59">
        <w:rPr>
          <w:rStyle w:val="blk"/>
          <w:rFonts w:ascii="Times New Roman" w:hAnsi="Times New Roman" w:cs="Times New Roman"/>
          <w:sz w:val="28"/>
          <w:szCs w:val="28"/>
        </w:rPr>
        <w:lastRenderedPageBreak/>
        <w:t>председателем ГЭК принимают решение об остановке экзамена в ППЭ или отдельных аудиториях ППЭ.</w:t>
      </w:r>
    </w:p>
    <w:p w:rsidR="00194B95" w:rsidRPr="000B1A59" w:rsidRDefault="00194B95" w:rsidP="003C40EF">
      <w:pPr>
        <w:spacing w:after="0" w:line="360" w:lineRule="auto"/>
        <w:ind w:firstLine="709"/>
        <w:contextualSpacing/>
        <w:jc w:val="both"/>
        <w:rPr>
          <w:rStyle w:val="blk"/>
          <w:rFonts w:ascii="Times New Roman" w:hAnsi="Times New Roman" w:cs="Times New Roman"/>
          <w:sz w:val="28"/>
          <w:szCs w:val="28"/>
        </w:rPr>
      </w:pPr>
    </w:p>
    <w:p w:rsidR="00A37A1B" w:rsidRPr="000B1A59" w:rsidRDefault="00130449" w:rsidP="003C40EF">
      <w:pPr>
        <w:spacing w:after="0" w:line="360" w:lineRule="auto"/>
        <w:ind w:firstLine="709"/>
        <w:contextualSpacing/>
        <w:jc w:val="both"/>
        <w:rPr>
          <w:rStyle w:val="blk"/>
          <w:rFonts w:ascii="Times New Roman" w:hAnsi="Times New Roman" w:cs="Times New Roman"/>
          <w:sz w:val="28"/>
          <w:szCs w:val="28"/>
        </w:rPr>
      </w:pPr>
      <w:r w:rsidRPr="000B1A59">
        <w:rPr>
          <w:rStyle w:val="blk"/>
          <w:rFonts w:ascii="Times New Roman" w:hAnsi="Times New Roman" w:cs="Times New Roman"/>
          <w:sz w:val="28"/>
          <w:szCs w:val="28"/>
        </w:rPr>
        <w:t xml:space="preserve">слайд </w:t>
      </w:r>
      <w:r w:rsidR="005B7553">
        <w:rPr>
          <w:rStyle w:val="blk"/>
          <w:rFonts w:ascii="Times New Roman" w:hAnsi="Times New Roman" w:cs="Times New Roman"/>
          <w:sz w:val="28"/>
          <w:szCs w:val="28"/>
        </w:rPr>
        <w:t xml:space="preserve"> </w:t>
      </w:r>
      <w:r w:rsidR="005549BE" w:rsidRPr="000B1A59">
        <w:rPr>
          <w:rStyle w:val="blk"/>
          <w:rFonts w:ascii="Times New Roman" w:hAnsi="Times New Roman" w:cs="Times New Roman"/>
          <w:sz w:val="28"/>
          <w:szCs w:val="28"/>
        </w:rPr>
        <w:t>1</w:t>
      </w:r>
      <w:r w:rsidR="00E06DEB">
        <w:rPr>
          <w:rStyle w:val="blk"/>
          <w:rFonts w:ascii="Times New Roman" w:hAnsi="Times New Roman" w:cs="Times New Roman"/>
          <w:sz w:val="28"/>
          <w:szCs w:val="28"/>
        </w:rPr>
        <w:t>5</w:t>
      </w:r>
      <w:r w:rsidR="005549BE">
        <w:rPr>
          <w:rStyle w:val="blk"/>
          <w:rFonts w:ascii="Times New Roman" w:hAnsi="Times New Roman" w:cs="Times New Roman"/>
          <w:sz w:val="28"/>
          <w:szCs w:val="28"/>
        </w:rPr>
        <w:t xml:space="preserve"> </w:t>
      </w:r>
      <w:r w:rsidR="005B7553">
        <w:rPr>
          <w:rStyle w:val="blk"/>
          <w:rFonts w:ascii="Times New Roman" w:hAnsi="Times New Roman" w:cs="Times New Roman"/>
          <w:sz w:val="28"/>
          <w:szCs w:val="28"/>
        </w:rPr>
        <w:t>«</w:t>
      </w:r>
      <w:r w:rsidR="005B7553" w:rsidRPr="005B7553">
        <w:rPr>
          <w:rFonts w:ascii="Times New Roman" w:hAnsi="Times New Roman" w:cs="Times New Roman"/>
          <w:b/>
          <w:sz w:val="28"/>
          <w:szCs w:val="28"/>
        </w:rPr>
        <w:t>Предметные и конфликтные комиссии</w:t>
      </w:r>
      <w:r w:rsidR="005B7553">
        <w:rPr>
          <w:rFonts w:ascii="Times New Roman" w:hAnsi="Times New Roman" w:cs="Times New Roman"/>
          <w:b/>
          <w:sz w:val="28"/>
          <w:szCs w:val="28"/>
        </w:rPr>
        <w:t>»</w:t>
      </w:r>
    </w:p>
    <w:p w:rsidR="00756264" w:rsidRPr="000B1A59" w:rsidRDefault="00130449" w:rsidP="003C40EF">
      <w:pPr>
        <w:spacing w:after="0" w:line="360" w:lineRule="auto"/>
        <w:ind w:firstLine="709"/>
        <w:contextualSpacing/>
        <w:jc w:val="both"/>
        <w:rPr>
          <w:rFonts w:ascii="Times New Roman" w:hAnsi="Times New Roman" w:cs="Times New Roman"/>
          <w:sz w:val="28"/>
          <w:szCs w:val="28"/>
        </w:rPr>
      </w:pPr>
      <w:r w:rsidRPr="000B1A59">
        <w:rPr>
          <w:rStyle w:val="blk"/>
          <w:rFonts w:ascii="Times New Roman" w:hAnsi="Times New Roman" w:cs="Times New Roman"/>
          <w:sz w:val="28"/>
          <w:szCs w:val="28"/>
        </w:rPr>
        <w:t>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 (ст. 21)</w:t>
      </w:r>
      <w:r w:rsidRPr="000B1A59">
        <w:rPr>
          <w:rFonts w:ascii="Times New Roman" w:hAnsi="Times New Roman" w:cs="Times New Roman"/>
          <w:sz w:val="28"/>
          <w:szCs w:val="28"/>
        </w:rPr>
        <w:t>.</w:t>
      </w:r>
    </w:p>
    <w:p w:rsidR="00EF13AE" w:rsidRPr="000B1A59" w:rsidRDefault="00130449" w:rsidP="003C40EF">
      <w:pPr>
        <w:spacing w:after="0" w:line="360" w:lineRule="auto"/>
        <w:ind w:firstLine="709"/>
        <w:jc w:val="both"/>
        <w:rPr>
          <w:rFonts w:ascii="Times New Roman" w:hAnsi="Times New Roman" w:cs="Times New Roman"/>
          <w:sz w:val="28"/>
          <w:szCs w:val="28"/>
        </w:rPr>
      </w:pPr>
      <w:r w:rsidRPr="000B1A59">
        <w:rPr>
          <w:rStyle w:val="blk"/>
          <w:rFonts w:ascii="Times New Roman" w:hAnsi="Times New Roman" w:cs="Times New Roman"/>
          <w:sz w:val="28"/>
          <w:szCs w:val="28"/>
        </w:rPr>
        <w:t>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(ст. 23 Порядка). Конфликтная комиссия:</w:t>
      </w:r>
    </w:p>
    <w:p w:rsidR="00EF13AE" w:rsidRPr="000B1A59" w:rsidRDefault="00130449" w:rsidP="003C40EF">
      <w:pPr>
        <w:spacing w:after="0" w:line="360" w:lineRule="auto"/>
        <w:ind w:firstLine="709"/>
        <w:jc w:val="both"/>
        <w:rPr>
          <w:rFonts w:ascii="Times New Roman" w:hAnsi="Times New Roman" w:cs="Times New Roman"/>
          <w:sz w:val="28"/>
          <w:szCs w:val="28"/>
        </w:rPr>
      </w:pPr>
      <w:bookmarkStart w:id="62" w:name="dst100165"/>
      <w:bookmarkEnd w:id="62"/>
      <w:r w:rsidRPr="000B1A59">
        <w:rPr>
          <w:rStyle w:val="blk"/>
          <w:rFonts w:ascii="Times New Roman" w:hAnsi="Times New Roman" w:cs="Times New Roman"/>
          <w:sz w:val="28"/>
          <w:szCs w:val="28"/>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EF13AE" w:rsidRPr="000B1A59" w:rsidRDefault="00130449" w:rsidP="003C40EF">
      <w:pPr>
        <w:spacing w:after="0" w:line="360" w:lineRule="auto"/>
        <w:ind w:firstLine="709"/>
        <w:jc w:val="both"/>
        <w:rPr>
          <w:rFonts w:ascii="Times New Roman" w:hAnsi="Times New Roman" w:cs="Times New Roman"/>
          <w:sz w:val="28"/>
          <w:szCs w:val="28"/>
        </w:rPr>
      </w:pPr>
      <w:bookmarkStart w:id="63" w:name="dst100166"/>
      <w:bookmarkEnd w:id="63"/>
      <w:r w:rsidRPr="000B1A59">
        <w:rPr>
          <w:rStyle w:val="blk"/>
          <w:rFonts w:ascii="Times New Roman" w:hAnsi="Times New Roman" w:cs="Times New Roman"/>
          <w:sz w:val="28"/>
          <w:szCs w:val="28"/>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EF13AE" w:rsidRPr="000B1A59" w:rsidRDefault="00130449" w:rsidP="003C40EF">
      <w:pPr>
        <w:spacing w:after="0" w:line="360" w:lineRule="auto"/>
        <w:ind w:firstLine="709"/>
        <w:jc w:val="both"/>
        <w:rPr>
          <w:rFonts w:ascii="Times New Roman" w:hAnsi="Times New Roman" w:cs="Times New Roman"/>
          <w:sz w:val="28"/>
          <w:szCs w:val="28"/>
        </w:rPr>
      </w:pPr>
      <w:bookmarkStart w:id="64" w:name="dst100167"/>
      <w:bookmarkEnd w:id="64"/>
      <w:r w:rsidRPr="000B1A59">
        <w:rPr>
          <w:rStyle w:val="blk"/>
          <w:rFonts w:ascii="Times New Roman" w:hAnsi="Times New Roman" w:cs="Times New Roman"/>
          <w:sz w:val="28"/>
          <w:szCs w:val="28"/>
        </w:rPr>
        <w:t xml:space="preserve">информирует обучающихся, выпускников прошлых лет, подавших апелляции, и (или) их родителей </w:t>
      </w:r>
      <w:hyperlink r:id="rId21" w:anchor="dst100004" w:history="1">
        <w:r w:rsidRPr="000B1A59">
          <w:rPr>
            <w:rStyle w:val="a5"/>
            <w:rFonts w:ascii="Times New Roman" w:hAnsi="Times New Roman"/>
            <w:color w:val="auto"/>
            <w:sz w:val="28"/>
            <w:szCs w:val="28"/>
            <w:u w:val="none"/>
          </w:rPr>
          <w:t>(законных представителей)</w:t>
        </w:r>
      </w:hyperlink>
      <w:r w:rsidR="00EF13AE" w:rsidRPr="000B1A59">
        <w:rPr>
          <w:rStyle w:val="blk"/>
          <w:rFonts w:ascii="Times New Roman" w:hAnsi="Times New Roman" w:cs="Times New Roman"/>
          <w:sz w:val="28"/>
          <w:szCs w:val="28"/>
        </w:rPr>
        <w:t>, а также ГЭК о принятых решениях.</w:t>
      </w:r>
    </w:p>
    <w:p w:rsidR="001F0392" w:rsidRPr="000B1A59" w:rsidRDefault="00130449" w:rsidP="003C40EF">
      <w:pPr>
        <w:spacing w:after="0" w:line="360" w:lineRule="auto"/>
        <w:ind w:firstLine="709"/>
        <w:jc w:val="both"/>
        <w:rPr>
          <w:rFonts w:ascii="Times New Roman" w:eastAsia="Times New Roman" w:hAnsi="Times New Roman" w:cs="Times New Roman"/>
          <w:sz w:val="28"/>
          <w:szCs w:val="28"/>
        </w:rPr>
      </w:pPr>
      <w:r w:rsidRPr="000B1A59">
        <w:rPr>
          <w:rFonts w:ascii="Times New Roman" w:eastAsia="Times New Roman" w:hAnsi="Times New Roman" w:cs="Times New Roman"/>
          <w:sz w:val="28"/>
          <w:szCs w:val="28"/>
        </w:rPr>
        <w:t>Председатель Комиссии:</w:t>
      </w:r>
    </w:p>
    <w:p w:rsidR="001F0392" w:rsidRPr="000B1A59" w:rsidRDefault="00130449" w:rsidP="003C40EF">
      <w:pPr>
        <w:spacing w:after="0" w:line="360" w:lineRule="auto"/>
        <w:ind w:firstLine="709"/>
        <w:jc w:val="both"/>
        <w:rPr>
          <w:rFonts w:ascii="Times New Roman" w:eastAsia="Times New Roman" w:hAnsi="Times New Roman" w:cs="Times New Roman"/>
          <w:sz w:val="28"/>
          <w:szCs w:val="28"/>
        </w:rPr>
      </w:pPr>
      <w:bookmarkStart w:id="65" w:name="dst100090"/>
      <w:bookmarkEnd w:id="65"/>
      <w:r w:rsidRPr="000B1A59">
        <w:rPr>
          <w:rFonts w:ascii="Times New Roman" w:eastAsia="Times New Roman" w:hAnsi="Times New Roman" w:cs="Times New Roman"/>
          <w:sz w:val="28"/>
          <w:szCs w:val="28"/>
        </w:rPr>
        <w:t>осуществляет общее руководство работой Комиссии;</w:t>
      </w:r>
    </w:p>
    <w:p w:rsidR="001F0392" w:rsidRPr="000B1A59" w:rsidRDefault="00130449" w:rsidP="003C40EF">
      <w:pPr>
        <w:spacing w:after="0" w:line="360" w:lineRule="auto"/>
        <w:ind w:firstLine="709"/>
        <w:jc w:val="both"/>
        <w:rPr>
          <w:rFonts w:ascii="Times New Roman" w:eastAsia="Times New Roman" w:hAnsi="Times New Roman" w:cs="Times New Roman"/>
          <w:sz w:val="28"/>
          <w:szCs w:val="28"/>
        </w:rPr>
      </w:pPr>
      <w:r w:rsidRPr="000B1A59">
        <w:rPr>
          <w:rFonts w:ascii="Times New Roman" w:eastAsia="Times New Roman" w:hAnsi="Times New Roman" w:cs="Times New Roman"/>
          <w:sz w:val="28"/>
          <w:szCs w:val="28"/>
        </w:rPr>
        <w:t>определяет план работы Комиссии;</w:t>
      </w:r>
    </w:p>
    <w:p w:rsidR="001F0392" w:rsidRPr="000B1A59" w:rsidRDefault="00130449" w:rsidP="003C40EF">
      <w:pPr>
        <w:spacing w:after="0" w:line="360" w:lineRule="auto"/>
        <w:ind w:firstLine="709"/>
        <w:jc w:val="both"/>
        <w:rPr>
          <w:rFonts w:ascii="Times New Roman" w:eastAsia="Times New Roman" w:hAnsi="Times New Roman" w:cs="Times New Roman"/>
          <w:sz w:val="28"/>
          <w:szCs w:val="28"/>
        </w:rPr>
      </w:pPr>
      <w:r w:rsidRPr="000B1A59">
        <w:rPr>
          <w:rFonts w:ascii="Times New Roman" w:eastAsia="Times New Roman" w:hAnsi="Times New Roman" w:cs="Times New Roman"/>
          <w:sz w:val="28"/>
          <w:szCs w:val="28"/>
        </w:rPr>
        <w:t>распределяет обязанности между членами Комиссии;</w:t>
      </w:r>
    </w:p>
    <w:p w:rsidR="001F0392" w:rsidRPr="000B1A59" w:rsidRDefault="00130449" w:rsidP="003C40EF">
      <w:pPr>
        <w:spacing w:after="0" w:line="360" w:lineRule="auto"/>
        <w:ind w:firstLine="709"/>
        <w:jc w:val="both"/>
        <w:rPr>
          <w:rFonts w:ascii="Times New Roman" w:eastAsia="Times New Roman" w:hAnsi="Times New Roman" w:cs="Times New Roman"/>
          <w:sz w:val="28"/>
          <w:szCs w:val="28"/>
        </w:rPr>
      </w:pPr>
      <w:r w:rsidRPr="000B1A59">
        <w:rPr>
          <w:rFonts w:ascii="Times New Roman" w:eastAsia="Times New Roman" w:hAnsi="Times New Roman" w:cs="Times New Roman"/>
          <w:sz w:val="28"/>
          <w:szCs w:val="28"/>
        </w:rPr>
        <w:t>ведет заседания Комиссии;</w:t>
      </w:r>
    </w:p>
    <w:p w:rsidR="001F0392" w:rsidRPr="000B1A59" w:rsidRDefault="00130449" w:rsidP="003C40EF">
      <w:pPr>
        <w:spacing w:after="0" w:line="360" w:lineRule="auto"/>
        <w:ind w:firstLine="709"/>
        <w:jc w:val="both"/>
        <w:rPr>
          <w:rFonts w:ascii="Times New Roman" w:eastAsia="Times New Roman" w:hAnsi="Times New Roman" w:cs="Times New Roman"/>
          <w:sz w:val="28"/>
          <w:szCs w:val="28"/>
        </w:rPr>
      </w:pPr>
      <w:r w:rsidRPr="000B1A59">
        <w:rPr>
          <w:rFonts w:ascii="Times New Roman" w:eastAsia="Times New Roman" w:hAnsi="Times New Roman" w:cs="Times New Roman"/>
          <w:sz w:val="28"/>
          <w:szCs w:val="28"/>
        </w:rPr>
        <w:t>контролирует исполнение решений Комиссии.</w:t>
      </w:r>
    </w:p>
    <w:p w:rsidR="005549BE" w:rsidRDefault="005549BE" w:rsidP="003C40E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Предметные комиссии: </w:t>
      </w:r>
    </w:p>
    <w:p w:rsidR="001E5134" w:rsidRPr="005549BE" w:rsidRDefault="001E5134" w:rsidP="003C40EF">
      <w:pPr>
        <w:spacing w:after="0" w:line="360" w:lineRule="auto"/>
        <w:ind w:firstLine="709"/>
        <w:rPr>
          <w:rFonts w:ascii="Times New Roman" w:eastAsia="Times New Roman" w:hAnsi="Times New Roman" w:cs="Times New Roman"/>
          <w:sz w:val="28"/>
          <w:szCs w:val="28"/>
        </w:rPr>
      </w:pPr>
      <w:r w:rsidRPr="005549BE">
        <w:rPr>
          <w:rFonts w:ascii="Times New Roman" w:eastAsia="Times New Roman" w:hAnsi="Times New Roman" w:cs="Times New Roman"/>
          <w:sz w:val="28"/>
          <w:szCs w:val="28"/>
        </w:rPr>
        <w:t>принимают к рассмотрению экзаменационные работы;</w:t>
      </w:r>
    </w:p>
    <w:p w:rsidR="001E5134" w:rsidRPr="005549BE" w:rsidRDefault="001E5134" w:rsidP="003C40EF">
      <w:pPr>
        <w:spacing w:after="0" w:line="360" w:lineRule="auto"/>
        <w:ind w:firstLine="709"/>
        <w:jc w:val="both"/>
        <w:rPr>
          <w:rFonts w:ascii="Times New Roman" w:eastAsia="Times New Roman" w:hAnsi="Times New Roman" w:cs="Times New Roman"/>
          <w:sz w:val="28"/>
          <w:szCs w:val="28"/>
        </w:rPr>
      </w:pPr>
      <w:r w:rsidRPr="005549BE">
        <w:rPr>
          <w:rFonts w:ascii="Times New Roman" w:eastAsia="Times New Roman" w:hAnsi="Times New Roman" w:cs="Times New Roman"/>
          <w:sz w:val="28"/>
          <w:szCs w:val="28"/>
        </w:rPr>
        <w:t xml:space="preserve">осуществляют проверку ответов обучающихся, выпускников прошлых лет и их оценивание в соответствии с критериями оценивания по </w:t>
      </w:r>
      <w:r w:rsidRPr="005549BE">
        <w:rPr>
          <w:rFonts w:ascii="Times New Roman" w:eastAsia="Times New Roman" w:hAnsi="Times New Roman" w:cs="Times New Roman"/>
          <w:sz w:val="28"/>
          <w:szCs w:val="28"/>
        </w:rPr>
        <w:lastRenderedPageBreak/>
        <w:t xml:space="preserve">соответствующему учебному предмету, разработка которых организуется </w:t>
      </w:r>
      <w:proofErr w:type="spellStart"/>
      <w:r w:rsidRPr="005549BE">
        <w:rPr>
          <w:rFonts w:ascii="Times New Roman" w:eastAsia="Times New Roman" w:hAnsi="Times New Roman" w:cs="Times New Roman"/>
          <w:sz w:val="28"/>
          <w:szCs w:val="28"/>
        </w:rPr>
        <w:t>Рособрнадзором</w:t>
      </w:r>
      <w:proofErr w:type="spellEnd"/>
      <w:r w:rsidRPr="005549BE">
        <w:rPr>
          <w:rFonts w:ascii="Times New Roman" w:eastAsia="Times New Roman" w:hAnsi="Times New Roman" w:cs="Times New Roman"/>
          <w:sz w:val="28"/>
          <w:szCs w:val="28"/>
        </w:rPr>
        <w:t>.</w:t>
      </w:r>
    </w:p>
    <w:p w:rsidR="005549BE" w:rsidRPr="005549BE" w:rsidRDefault="005549BE" w:rsidP="003C40EF">
      <w:pPr>
        <w:spacing w:after="0" w:line="360" w:lineRule="auto"/>
        <w:ind w:firstLine="709"/>
        <w:jc w:val="both"/>
        <w:rPr>
          <w:rFonts w:ascii="Times New Roman" w:eastAsia="Times New Roman" w:hAnsi="Times New Roman" w:cs="Times New Roman"/>
          <w:sz w:val="28"/>
          <w:szCs w:val="28"/>
        </w:rPr>
      </w:pPr>
      <w:r w:rsidRPr="005549BE">
        <w:rPr>
          <w:rFonts w:ascii="Times New Roman" w:eastAsia="Times New Roman" w:hAnsi="Times New Roman" w:cs="Times New Roman"/>
          <w:b/>
          <w:bCs/>
          <w:sz w:val="28"/>
          <w:szCs w:val="28"/>
        </w:rPr>
        <w:t>Председатель предметной комиссии:</w:t>
      </w:r>
    </w:p>
    <w:p w:rsidR="001E5134" w:rsidRPr="005549BE" w:rsidRDefault="001E5134" w:rsidP="003C40EF">
      <w:pPr>
        <w:spacing w:after="0" w:line="360" w:lineRule="auto"/>
        <w:ind w:left="720"/>
        <w:jc w:val="both"/>
        <w:rPr>
          <w:rFonts w:ascii="Times New Roman" w:eastAsia="Times New Roman" w:hAnsi="Times New Roman" w:cs="Times New Roman"/>
          <w:sz w:val="28"/>
          <w:szCs w:val="28"/>
        </w:rPr>
      </w:pPr>
      <w:r w:rsidRPr="005549BE">
        <w:rPr>
          <w:rFonts w:ascii="Times New Roman" w:eastAsia="Times New Roman" w:hAnsi="Times New Roman" w:cs="Times New Roman"/>
          <w:sz w:val="28"/>
          <w:szCs w:val="28"/>
        </w:rPr>
        <w:t>осуществляет общее руководство работой Комиссией;</w:t>
      </w:r>
    </w:p>
    <w:p w:rsidR="001E5134" w:rsidRPr="005549BE" w:rsidRDefault="001E5134" w:rsidP="003C40EF">
      <w:pPr>
        <w:spacing w:after="0" w:line="360" w:lineRule="auto"/>
        <w:ind w:left="720"/>
        <w:jc w:val="both"/>
        <w:rPr>
          <w:rFonts w:ascii="Times New Roman" w:eastAsia="Times New Roman" w:hAnsi="Times New Roman" w:cs="Times New Roman"/>
          <w:sz w:val="28"/>
          <w:szCs w:val="28"/>
        </w:rPr>
      </w:pPr>
      <w:r w:rsidRPr="005549BE">
        <w:rPr>
          <w:rFonts w:ascii="Times New Roman" w:eastAsia="Times New Roman" w:hAnsi="Times New Roman" w:cs="Times New Roman"/>
          <w:sz w:val="28"/>
          <w:szCs w:val="28"/>
        </w:rPr>
        <w:t>участвует в ежегодных мероприятиях федерального уровня по совершенствованию  подходов к оцениванию выполнения заданий с развернутым ответом ЕГЭ, организуемых ФИПИ;</w:t>
      </w:r>
    </w:p>
    <w:p w:rsidR="001E5134" w:rsidRPr="005549BE" w:rsidRDefault="001E5134" w:rsidP="003C40EF">
      <w:pPr>
        <w:spacing w:after="0" w:line="360" w:lineRule="auto"/>
        <w:ind w:left="720"/>
        <w:jc w:val="both"/>
        <w:rPr>
          <w:rFonts w:ascii="Times New Roman" w:eastAsia="Times New Roman" w:hAnsi="Times New Roman" w:cs="Times New Roman"/>
          <w:sz w:val="28"/>
          <w:szCs w:val="28"/>
        </w:rPr>
      </w:pPr>
      <w:r w:rsidRPr="005549BE">
        <w:rPr>
          <w:rFonts w:ascii="Times New Roman" w:eastAsia="Times New Roman" w:hAnsi="Times New Roman" w:cs="Times New Roman"/>
          <w:sz w:val="28"/>
          <w:szCs w:val="28"/>
        </w:rPr>
        <w:t>проводит оперативный семинар-согласование подходов к оцениванию развернутых ответов на каждое из заданий с развернутым ответом (продолжительностью не менее 60 минут), опираясь на полученные критерии оценивания заданий с развернутыми ответами</w:t>
      </w:r>
    </w:p>
    <w:p w:rsidR="001E5134" w:rsidRPr="005549BE" w:rsidRDefault="001E5134" w:rsidP="003C40EF">
      <w:pPr>
        <w:spacing w:after="0" w:line="360" w:lineRule="auto"/>
        <w:ind w:left="720"/>
        <w:jc w:val="both"/>
        <w:rPr>
          <w:rFonts w:ascii="Times New Roman" w:eastAsia="Times New Roman" w:hAnsi="Times New Roman" w:cs="Times New Roman"/>
          <w:sz w:val="28"/>
          <w:szCs w:val="28"/>
        </w:rPr>
      </w:pPr>
      <w:r w:rsidRPr="005549BE">
        <w:rPr>
          <w:rFonts w:ascii="Times New Roman" w:eastAsia="Times New Roman" w:hAnsi="Times New Roman" w:cs="Times New Roman"/>
          <w:sz w:val="28"/>
          <w:szCs w:val="28"/>
        </w:rPr>
        <w:t>осуществляет консультирование экспертов по вопросам оценивания экзаменационных работ.</w:t>
      </w:r>
    </w:p>
    <w:p w:rsidR="001F0392" w:rsidRDefault="001F0392" w:rsidP="003C40EF">
      <w:pPr>
        <w:spacing w:after="0" w:line="360" w:lineRule="auto"/>
        <w:ind w:firstLine="709"/>
        <w:jc w:val="both"/>
        <w:rPr>
          <w:rFonts w:ascii="Times New Roman" w:eastAsia="Times New Roman" w:hAnsi="Times New Roman" w:cs="Times New Roman"/>
          <w:sz w:val="28"/>
          <w:szCs w:val="28"/>
        </w:rPr>
      </w:pPr>
    </w:p>
    <w:p w:rsidR="00CB0BEC" w:rsidRPr="005B7553" w:rsidRDefault="005549BE" w:rsidP="003C40EF">
      <w:pPr>
        <w:pStyle w:val="s1"/>
        <w:spacing w:before="0" w:beforeAutospacing="0" w:after="0" w:afterAutospacing="0" w:line="360" w:lineRule="auto"/>
        <w:ind w:firstLine="709"/>
        <w:jc w:val="both"/>
        <w:rPr>
          <w:b/>
          <w:sz w:val="28"/>
          <w:szCs w:val="28"/>
        </w:rPr>
      </w:pPr>
      <w:r>
        <w:rPr>
          <w:sz w:val="28"/>
          <w:szCs w:val="28"/>
        </w:rPr>
        <w:t>с</w:t>
      </w:r>
      <w:r w:rsidR="004E711F" w:rsidRPr="000B1A59">
        <w:rPr>
          <w:sz w:val="28"/>
          <w:szCs w:val="28"/>
        </w:rPr>
        <w:t>лайд 1</w:t>
      </w:r>
      <w:r w:rsidR="00E06DEB">
        <w:rPr>
          <w:sz w:val="28"/>
          <w:szCs w:val="28"/>
        </w:rPr>
        <w:t>6</w:t>
      </w:r>
      <w:r w:rsidR="005B7553">
        <w:rPr>
          <w:sz w:val="28"/>
          <w:szCs w:val="28"/>
        </w:rPr>
        <w:t xml:space="preserve"> «</w:t>
      </w:r>
      <w:r w:rsidR="005B7553" w:rsidRPr="005B7553">
        <w:rPr>
          <w:b/>
          <w:sz w:val="28"/>
          <w:szCs w:val="28"/>
        </w:rPr>
        <w:t>Организации, осуществляющие образовательную деятельность</w:t>
      </w:r>
      <w:r w:rsidR="005B7553">
        <w:rPr>
          <w:b/>
          <w:sz w:val="28"/>
          <w:szCs w:val="28"/>
        </w:rPr>
        <w:t>»</w:t>
      </w:r>
    </w:p>
    <w:p w:rsidR="00CB0BEC" w:rsidRPr="000B1A59" w:rsidRDefault="004E711F" w:rsidP="003C40EF">
      <w:pPr>
        <w:pStyle w:val="s1"/>
        <w:spacing w:before="0" w:beforeAutospacing="0" w:after="0" w:afterAutospacing="0" w:line="360" w:lineRule="auto"/>
        <w:ind w:firstLine="709"/>
        <w:jc w:val="both"/>
        <w:rPr>
          <w:sz w:val="28"/>
          <w:szCs w:val="28"/>
        </w:rPr>
      </w:pPr>
      <w:r w:rsidRPr="000B1A59">
        <w:rPr>
          <w:sz w:val="28"/>
          <w:szCs w:val="28"/>
        </w:rPr>
        <w:t>В целях содействия проведению ГИА организации, осуществляющие образовательную деятельность:</w:t>
      </w:r>
    </w:p>
    <w:p w:rsidR="00CB0BEC" w:rsidRPr="000B1A59" w:rsidRDefault="004E711F" w:rsidP="003C40EF">
      <w:pPr>
        <w:pStyle w:val="s1"/>
        <w:spacing w:before="0" w:beforeAutospacing="0" w:after="0" w:afterAutospacing="0" w:line="360" w:lineRule="auto"/>
        <w:ind w:firstLine="709"/>
        <w:jc w:val="both"/>
        <w:rPr>
          <w:sz w:val="28"/>
          <w:szCs w:val="28"/>
        </w:rPr>
      </w:pPr>
      <w:r w:rsidRPr="000B1A59">
        <w:rPr>
          <w:sz w:val="28"/>
          <w:szCs w:val="28"/>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22" w:anchor="block_1037" w:history="1">
        <w:r w:rsidRPr="000B1A59">
          <w:rPr>
            <w:rStyle w:val="a5"/>
            <w:color w:val="auto"/>
            <w:sz w:val="28"/>
            <w:szCs w:val="28"/>
            <w:u w:val="none"/>
          </w:rPr>
          <w:t>пункте 37</w:t>
        </w:r>
      </w:hyperlink>
      <w:r w:rsidRPr="000B1A59">
        <w:rPr>
          <w:sz w:val="28"/>
          <w:szCs w:val="28"/>
        </w:rPr>
        <w:t xml:space="preserve"> Порядка, и осуществляют </w:t>
      </w:r>
      <w:proofErr w:type="gramStart"/>
      <w:r w:rsidRPr="000B1A59">
        <w:rPr>
          <w:sz w:val="28"/>
          <w:szCs w:val="28"/>
        </w:rPr>
        <w:t>контроль за</w:t>
      </w:r>
      <w:proofErr w:type="gramEnd"/>
      <w:r w:rsidRPr="000B1A59">
        <w:rPr>
          <w:sz w:val="28"/>
          <w:szCs w:val="28"/>
        </w:rPr>
        <w:t xml:space="preserve"> участием своих работников в проведении ГИА;</w:t>
      </w:r>
    </w:p>
    <w:p w:rsidR="00CB0BEC" w:rsidRPr="000B1A59" w:rsidRDefault="004E711F" w:rsidP="003C40EF">
      <w:pPr>
        <w:pStyle w:val="s1"/>
        <w:spacing w:before="0" w:beforeAutospacing="0" w:after="0" w:afterAutospacing="0" w:line="360" w:lineRule="auto"/>
        <w:ind w:firstLine="709"/>
        <w:jc w:val="both"/>
        <w:rPr>
          <w:sz w:val="28"/>
          <w:szCs w:val="28"/>
        </w:rPr>
      </w:pPr>
      <w:proofErr w:type="gramStart"/>
      <w:r w:rsidRPr="000B1A59">
        <w:rPr>
          <w:sz w:val="28"/>
          <w:szCs w:val="28"/>
        </w:rPr>
        <w:t xml:space="preserve">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w:t>
      </w:r>
      <w:hyperlink r:id="rId23" w:anchor="block_1000" w:history="1">
        <w:r w:rsidRPr="000B1A59">
          <w:rPr>
            <w:rStyle w:val="a5"/>
            <w:color w:val="auto"/>
            <w:sz w:val="28"/>
            <w:szCs w:val="28"/>
            <w:u w:val="none"/>
          </w:rPr>
          <w:t>порядок</w:t>
        </w:r>
      </w:hyperlink>
      <w:r w:rsidRPr="000B1A59">
        <w:rPr>
          <w:sz w:val="28"/>
          <w:szCs w:val="28"/>
        </w:rPr>
        <w:t xml:space="preserve"> проведения ГИА;</w:t>
      </w:r>
      <w:proofErr w:type="gramEnd"/>
    </w:p>
    <w:p w:rsidR="00CB0BEC" w:rsidRPr="000B1A59" w:rsidRDefault="004E711F" w:rsidP="003C40EF">
      <w:pPr>
        <w:pStyle w:val="s1"/>
        <w:spacing w:before="0" w:beforeAutospacing="0" w:after="0" w:afterAutospacing="0" w:line="360" w:lineRule="auto"/>
        <w:ind w:firstLine="709"/>
        <w:jc w:val="both"/>
        <w:rPr>
          <w:sz w:val="28"/>
          <w:szCs w:val="28"/>
        </w:rPr>
      </w:pPr>
      <w:r w:rsidRPr="000B1A59">
        <w:rPr>
          <w:sz w:val="28"/>
          <w:szCs w:val="28"/>
        </w:rPr>
        <w:lastRenderedPageBreak/>
        <w:t xml:space="preserve">вносят сведения </w:t>
      </w:r>
      <w:proofErr w:type="gramStart"/>
      <w:r w:rsidRPr="000B1A59">
        <w:rPr>
          <w:sz w:val="28"/>
          <w:szCs w:val="28"/>
        </w:rPr>
        <w:t>в</w:t>
      </w:r>
      <w:proofErr w:type="gramEnd"/>
      <w:r w:rsidRPr="000B1A59">
        <w:rPr>
          <w:sz w:val="28"/>
          <w:szCs w:val="28"/>
        </w:rPr>
        <w:t xml:space="preserve"> </w:t>
      </w:r>
      <w:proofErr w:type="gramStart"/>
      <w:r w:rsidR="00957E2E">
        <w:rPr>
          <w:sz w:val="28"/>
          <w:szCs w:val="28"/>
        </w:rPr>
        <w:t>ФИВ</w:t>
      </w:r>
      <w:proofErr w:type="gramEnd"/>
      <w:r w:rsidRPr="000B1A59">
        <w:rPr>
          <w:sz w:val="28"/>
          <w:szCs w:val="28"/>
        </w:rPr>
        <w:t xml:space="preserve"> и </w:t>
      </w:r>
      <w:r w:rsidR="00957E2E">
        <w:rPr>
          <w:sz w:val="28"/>
          <w:szCs w:val="28"/>
        </w:rPr>
        <w:t>РИС</w:t>
      </w:r>
      <w:r w:rsidRPr="000B1A59">
        <w:rPr>
          <w:sz w:val="28"/>
          <w:szCs w:val="28"/>
        </w:rPr>
        <w:t xml:space="preserve"> в порядке, устанавливаемом Правительством Российской Федерации;</w:t>
      </w:r>
    </w:p>
    <w:p w:rsidR="00CB0BEC" w:rsidRPr="000B1A59" w:rsidRDefault="004E711F" w:rsidP="003C40EF">
      <w:pPr>
        <w:pStyle w:val="s1"/>
        <w:spacing w:before="0" w:beforeAutospacing="0" w:after="0" w:afterAutospacing="0" w:line="360" w:lineRule="auto"/>
        <w:ind w:firstLine="709"/>
        <w:jc w:val="both"/>
        <w:rPr>
          <w:sz w:val="28"/>
          <w:szCs w:val="28"/>
        </w:rPr>
      </w:pPr>
      <w:proofErr w:type="gramStart"/>
      <w:r w:rsidRPr="000B1A59">
        <w:rPr>
          <w:sz w:val="28"/>
          <w:szCs w:val="28"/>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0B1A59">
        <w:rPr>
          <w:sz w:val="28"/>
          <w:szCs w:val="28"/>
        </w:rPr>
        <w:t xml:space="preserve"> </w:t>
      </w:r>
      <w:proofErr w:type="gramStart"/>
      <w:r w:rsidRPr="000B1A59">
        <w:rPr>
          <w:sz w:val="28"/>
          <w:szCs w:val="28"/>
        </w:rPr>
        <w:t>аудиториях</w:t>
      </w:r>
      <w:proofErr w:type="gramEnd"/>
      <w:r w:rsidRPr="000B1A59">
        <w:rPr>
          <w:sz w:val="28"/>
          <w:szCs w:val="28"/>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194B95" w:rsidRPr="000B1A59" w:rsidDel="00A37A1B" w:rsidRDefault="00194B95" w:rsidP="003C40EF">
      <w:pPr>
        <w:spacing w:after="0" w:line="360" w:lineRule="auto"/>
        <w:ind w:firstLine="709"/>
        <w:jc w:val="both"/>
        <w:rPr>
          <w:rFonts w:ascii="Times New Roman" w:hAnsi="Times New Roman" w:cs="Times New Roman"/>
          <w:sz w:val="28"/>
          <w:szCs w:val="28"/>
        </w:rPr>
      </w:pPr>
    </w:p>
    <w:p w:rsidR="00AA01D3" w:rsidRPr="005B7553" w:rsidRDefault="004E711F" w:rsidP="003C40EF">
      <w:pPr>
        <w:spacing w:after="0" w:line="360" w:lineRule="auto"/>
        <w:ind w:firstLine="709"/>
        <w:jc w:val="both"/>
        <w:rPr>
          <w:rFonts w:ascii="Times New Roman" w:hAnsi="Times New Roman" w:cs="Times New Roman"/>
          <w:b/>
          <w:sz w:val="28"/>
          <w:szCs w:val="28"/>
        </w:rPr>
      </w:pPr>
      <w:bookmarkStart w:id="66" w:name="dst100267"/>
      <w:bookmarkStart w:id="67" w:name="dst100270"/>
      <w:bookmarkStart w:id="68" w:name="dst183"/>
      <w:bookmarkStart w:id="69" w:name="dst100272"/>
      <w:bookmarkStart w:id="70" w:name="dst100273"/>
      <w:bookmarkStart w:id="71" w:name="dst100274"/>
      <w:bookmarkStart w:id="72" w:name="dst100275"/>
      <w:bookmarkStart w:id="73" w:name="dst100276"/>
      <w:bookmarkStart w:id="74" w:name="dst100277"/>
      <w:bookmarkStart w:id="75" w:name="dst184"/>
      <w:bookmarkStart w:id="76" w:name="dst91"/>
      <w:bookmarkStart w:id="77" w:name="dst100280"/>
      <w:bookmarkStart w:id="78" w:name="dst1"/>
      <w:bookmarkStart w:id="79" w:name="dst100282"/>
      <w:bookmarkStart w:id="80" w:name="dst185"/>
      <w:bookmarkStart w:id="81" w:name="dst100284"/>
      <w:bookmarkStart w:id="82" w:name="dst100285"/>
      <w:bookmarkStart w:id="83" w:name="dst100286"/>
      <w:bookmarkStart w:id="84" w:name="dst186"/>
      <w:bookmarkStart w:id="85" w:name="dst10028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0B1A59">
        <w:rPr>
          <w:rFonts w:ascii="Times New Roman" w:hAnsi="Times New Roman" w:cs="Times New Roman"/>
          <w:sz w:val="28"/>
          <w:szCs w:val="28"/>
        </w:rPr>
        <w:t xml:space="preserve">слайд </w:t>
      </w:r>
      <w:r w:rsidR="005549BE" w:rsidRPr="000B1A59">
        <w:rPr>
          <w:rFonts w:ascii="Times New Roman" w:hAnsi="Times New Roman" w:cs="Times New Roman"/>
          <w:sz w:val="28"/>
          <w:szCs w:val="28"/>
        </w:rPr>
        <w:t>1</w:t>
      </w:r>
      <w:r w:rsidR="00E06DEB">
        <w:rPr>
          <w:rFonts w:ascii="Times New Roman" w:hAnsi="Times New Roman" w:cs="Times New Roman"/>
          <w:sz w:val="28"/>
          <w:szCs w:val="28"/>
        </w:rPr>
        <w:t>7</w:t>
      </w:r>
      <w:r w:rsidR="005549BE">
        <w:rPr>
          <w:rFonts w:ascii="Times New Roman" w:hAnsi="Times New Roman" w:cs="Times New Roman"/>
          <w:sz w:val="28"/>
          <w:szCs w:val="28"/>
        </w:rPr>
        <w:t xml:space="preserve"> </w:t>
      </w:r>
      <w:r w:rsidR="005B7553">
        <w:rPr>
          <w:rFonts w:ascii="Times New Roman" w:hAnsi="Times New Roman" w:cs="Times New Roman"/>
          <w:sz w:val="28"/>
          <w:szCs w:val="28"/>
        </w:rPr>
        <w:t>«</w:t>
      </w:r>
      <w:r w:rsidR="005B7553" w:rsidRPr="005B7553">
        <w:rPr>
          <w:rFonts w:ascii="Times New Roman" w:hAnsi="Times New Roman" w:cs="Times New Roman"/>
          <w:b/>
          <w:sz w:val="28"/>
          <w:szCs w:val="28"/>
        </w:rPr>
        <w:t>Минимальное количество баллов единого государственного экзамена</w:t>
      </w:r>
      <w:r w:rsidR="005B7553">
        <w:rPr>
          <w:rFonts w:ascii="Times New Roman" w:hAnsi="Times New Roman" w:cs="Times New Roman"/>
          <w:b/>
          <w:sz w:val="28"/>
          <w:szCs w:val="28"/>
        </w:rPr>
        <w:t>»</w:t>
      </w:r>
    </w:p>
    <w:p w:rsidR="00957E2E" w:rsidRPr="00957E2E" w:rsidRDefault="00957E2E" w:rsidP="003C40EF">
      <w:pPr>
        <w:pStyle w:val="s1"/>
        <w:spacing w:before="0" w:beforeAutospacing="0" w:after="0" w:afterAutospacing="0" w:line="360" w:lineRule="auto"/>
        <w:ind w:firstLine="709"/>
        <w:jc w:val="both"/>
        <w:rPr>
          <w:sz w:val="28"/>
          <w:szCs w:val="28"/>
        </w:rPr>
      </w:pPr>
      <w:r w:rsidRPr="00957E2E">
        <w:rPr>
          <w:sz w:val="28"/>
          <w:szCs w:val="28"/>
        </w:rPr>
        <w:t xml:space="preserve">Приказом </w:t>
      </w:r>
      <w:proofErr w:type="spellStart"/>
      <w:r w:rsidRPr="00957E2E">
        <w:rPr>
          <w:sz w:val="28"/>
          <w:szCs w:val="28"/>
        </w:rPr>
        <w:t>Рособрнадзора</w:t>
      </w:r>
      <w:proofErr w:type="spellEnd"/>
      <w:r w:rsidRPr="00957E2E">
        <w:rPr>
          <w:sz w:val="28"/>
          <w:szCs w:val="28"/>
        </w:rPr>
        <w:t xml:space="preserve"> от 18.11.2016 № 1967 «Об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w:t>
      </w:r>
      <w:proofErr w:type="gramStart"/>
      <w:r w:rsidRPr="00957E2E">
        <w:rPr>
          <w:sz w:val="28"/>
          <w:szCs w:val="28"/>
        </w:rPr>
        <w:t>обучение по программам</w:t>
      </w:r>
      <w:proofErr w:type="gramEnd"/>
      <w:r w:rsidRPr="00957E2E">
        <w:rPr>
          <w:sz w:val="28"/>
          <w:szCs w:val="28"/>
        </w:rPr>
        <w:t xml:space="preserve"> </w:t>
      </w:r>
      <w:proofErr w:type="spellStart"/>
      <w:r w:rsidRPr="00957E2E">
        <w:rPr>
          <w:sz w:val="28"/>
          <w:szCs w:val="28"/>
        </w:rPr>
        <w:t>бакалавриата</w:t>
      </w:r>
      <w:proofErr w:type="spellEnd"/>
      <w:r w:rsidRPr="00957E2E">
        <w:rPr>
          <w:sz w:val="28"/>
          <w:szCs w:val="28"/>
        </w:rPr>
        <w:t xml:space="preserve"> и программам </w:t>
      </w:r>
      <w:proofErr w:type="spellStart"/>
      <w:r w:rsidRPr="00957E2E">
        <w:rPr>
          <w:sz w:val="28"/>
          <w:szCs w:val="28"/>
        </w:rPr>
        <w:t>специалитета</w:t>
      </w:r>
      <w:proofErr w:type="spellEnd"/>
      <w:r w:rsidRPr="00957E2E">
        <w:rPr>
          <w:sz w:val="28"/>
          <w:szCs w:val="28"/>
        </w:rPr>
        <w:t>» определяется:</w:t>
      </w:r>
    </w:p>
    <w:p w:rsidR="00957E2E" w:rsidRPr="00957E2E" w:rsidRDefault="00957E2E" w:rsidP="003C40EF">
      <w:pPr>
        <w:pStyle w:val="s1"/>
        <w:spacing w:before="0" w:beforeAutospacing="0" w:after="0" w:afterAutospacing="0" w:line="360" w:lineRule="auto"/>
        <w:ind w:firstLine="709"/>
        <w:jc w:val="both"/>
        <w:rPr>
          <w:sz w:val="28"/>
          <w:szCs w:val="28"/>
        </w:rPr>
      </w:pPr>
      <w:r w:rsidRPr="00957E2E">
        <w:rPr>
          <w:sz w:val="28"/>
          <w:szCs w:val="28"/>
        </w:rPr>
        <w:t xml:space="preserve">минимальное количество баллов единого государственного экзамена  по </w:t>
      </w:r>
      <w:proofErr w:type="spellStart"/>
      <w:r w:rsidRPr="00957E2E">
        <w:rPr>
          <w:sz w:val="28"/>
          <w:szCs w:val="28"/>
        </w:rPr>
        <w:t>стобалльной</w:t>
      </w:r>
      <w:proofErr w:type="spellEnd"/>
      <w:r w:rsidRPr="00957E2E">
        <w:rPr>
          <w:sz w:val="28"/>
          <w:szCs w:val="28"/>
        </w:rPr>
        <w:t xml:space="preserve"> системе оценивания, подтверждающее освоение образовательной программы среднего общего образования (п.1.1);</w:t>
      </w:r>
    </w:p>
    <w:p w:rsidR="00957E2E" w:rsidRPr="00957E2E" w:rsidRDefault="00957E2E" w:rsidP="003C40EF">
      <w:pPr>
        <w:pStyle w:val="s1"/>
        <w:spacing w:before="0" w:beforeAutospacing="0" w:after="0" w:afterAutospacing="0" w:line="360" w:lineRule="auto"/>
        <w:ind w:firstLine="709"/>
        <w:jc w:val="both"/>
        <w:rPr>
          <w:sz w:val="28"/>
          <w:szCs w:val="28"/>
        </w:rPr>
      </w:pPr>
      <w:r w:rsidRPr="00957E2E">
        <w:rPr>
          <w:sz w:val="28"/>
          <w:szCs w:val="28"/>
        </w:rPr>
        <w:t>минимальное количество баллов единого государственного экзамена по пятибалльной системе оценивания, подтверждающее освоение образовательной программы среднего общего образования по математике базового уровня - 3 балла (удовлетворительно) (п.1.2);</w:t>
      </w:r>
    </w:p>
    <w:p w:rsidR="00382B95" w:rsidRDefault="00957E2E" w:rsidP="003C40EF">
      <w:pPr>
        <w:pStyle w:val="s1"/>
        <w:spacing w:before="0" w:beforeAutospacing="0" w:after="0" w:afterAutospacing="0" w:line="360" w:lineRule="auto"/>
        <w:ind w:firstLine="709"/>
        <w:jc w:val="both"/>
        <w:rPr>
          <w:sz w:val="28"/>
          <w:szCs w:val="28"/>
        </w:rPr>
      </w:pPr>
      <w:r w:rsidRPr="00957E2E">
        <w:rPr>
          <w:sz w:val="28"/>
          <w:szCs w:val="28"/>
        </w:rPr>
        <w:t xml:space="preserve">минимальное количество баллов единого государственного экзамена по </w:t>
      </w:r>
      <w:proofErr w:type="spellStart"/>
      <w:r w:rsidRPr="00957E2E">
        <w:rPr>
          <w:sz w:val="28"/>
          <w:szCs w:val="28"/>
        </w:rPr>
        <w:t>стобалльной</w:t>
      </w:r>
      <w:proofErr w:type="spellEnd"/>
      <w:r w:rsidRPr="00957E2E">
        <w:rPr>
          <w:sz w:val="28"/>
          <w:szCs w:val="28"/>
        </w:rPr>
        <w:t xml:space="preserve"> системе оценивания, необходимое для поступления в </w:t>
      </w:r>
      <w:r w:rsidRPr="00957E2E">
        <w:rPr>
          <w:sz w:val="28"/>
          <w:szCs w:val="28"/>
        </w:rPr>
        <w:lastRenderedPageBreak/>
        <w:t xml:space="preserve">образовательные организации высшего образования на </w:t>
      </w:r>
      <w:proofErr w:type="gramStart"/>
      <w:r w:rsidRPr="00957E2E">
        <w:rPr>
          <w:sz w:val="28"/>
          <w:szCs w:val="28"/>
        </w:rPr>
        <w:t>обучение по программам</w:t>
      </w:r>
      <w:proofErr w:type="gramEnd"/>
      <w:r w:rsidRPr="00957E2E">
        <w:rPr>
          <w:sz w:val="28"/>
          <w:szCs w:val="28"/>
        </w:rPr>
        <w:t xml:space="preserve"> </w:t>
      </w:r>
      <w:proofErr w:type="spellStart"/>
      <w:r w:rsidRPr="00957E2E">
        <w:rPr>
          <w:sz w:val="28"/>
          <w:szCs w:val="28"/>
        </w:rPr>
        <w:t>бакалавриата</w:t>
      </w:r>
      <w:proofErr w:type="spellEnd"/>
      <w:r w:rsidRPr="00957E2E">
        <w:rPr>
          <w:sz w:val="28"/>
          <w:szCs w:val="28"/>
        </w:rPr>
        <w:t xml:space="preserve"> и программам </w:t>
      </w:r>
      <w:proofErr w:type="spellStart"/>
      <w:r w:rsidRPr="00957E2E">
        <w:rPr>
          <w:sz w:val="28"/>
          <w:szCs w:val="28"/>
        </w:rPr>
        <w:t>специалитета</w:t>
      </w:r>
      <w:proofErr w:type="spellEnd"/>
      <w:r w:rsidRPr="00957E2E">
        <w:rPr>
          <w:sz w:val="28"/>
          <w:szCs w:val="28"/>
        </w:rPr>
        <w:t xml:space="preserve"> (п. 2).</w:t>
      </w:r>
    </w:p>
    <w:p w:rsidR="00957E2E" w:rsidRPr="000B1A59" w:rsidRDefault="00957E2E" w:rsidP="003C40EF">
      <w:pPr>
        <w:pStyle w:val="s1"/>
        <w:spacing w:before="0" w:beforeAutospacing="0" w:after="0" w:afterAutospacing="0" w:line="360" w:lineRule="auto"/>
        <w:ind w:firstLine="709"/>
        <w:jc w:val="both"/>
        <w:rPr>
          <w:sz w:val="28"/>
          <w:szCs w:val="28"/>
        </w:rPr>
      </w:pPr>
    </w:p>
    <w:p w:rsidR="00E80934" w:rsidRPr="00B372B5" w:rsidRDefault="004E711F" w:rsidP="003C40EF">
      <w:pPr>
        <w:spacing w:after="0" w:line="360" w:lineRule="auto"/>
        <w:ind w:firstLine="709"/>
        <w:jc w:val="both"/>
        <w:rPr>
          <w:rFonts w:ascii="Times New Roman" w:hAnsi="Times New Roman" w:cs="Times New Roman"/>
          <w:b/>
          <w:sz w:val="28"/>
          <w:szCs w:val="28"/>
        </w:rPr>
      </w:pPr>
      <w:r w:rsidRPr="000B1A59">
        <w:rPr>
          <w:rFonts w:ascii="Times New Roman" w:hAnsi="Times New Roman" w:cs="Times New Roman"/>
          <w:sz w:val="28"/>
          <w:szCs w:val="28"/>
        </w:rPr>
        <w:t xml:space="preserve">слайд </w:t>
      </w:r>
      <w:r w:rsidR="005549BE" w:rsidRPr="000B1A59">
        <w:rPr>
          <w:rFonts w:ascii="Times New Roman" w:hAnsi="Times New Roman" w:cs="Times New Roman"/>
          <w:sz w:val="28"/>
          <w:szCs w:val="28"/>
        </w:rPr>
        <w:t>1</w:t>
      </w:r>
      <w:r w:rsidR="00E06DEB">
        <w:rPr>
          <w:rFonts w:ascii="Times New Roman" w:hAnsi="Times New Roman" w:cs="Times New Roman"/>
          <w:sz w:val="28"/>
          <w:szCs w:val="28"/>
        </w:rPr>
        <w:t>8</w:t>
      </w:r>
      <w:r w:rsidR="005549BE">
        <w:rPr>
          <w:rFonts w:ascii="Times New Roman" w:hAnsi="Times New Roman" w:cs="Times New Roman"/>
          <w:sz w:val="28"/>
          <w:szCs w:val="28"/>
        </w:rPr>
        <w:t xml:space="preserve"> </w:t>
      </w:r>
      <w:r w:rsidR="00B372B5">
        <w:rPr>
          <w:rFonts w:ascii="Times New Roman" w:hAnsi="Times New Roman" w:cs="Times New Roman"/>
          <w:sz w:val="28"/>
          <w:szCs w:val="28"/>
        </w:rPr>
        <w:t>«</w:t>
      </w:r>
      <w:r w:rsidR="00B372B5" w:rsidRPr="00B372B5">
        <w:rPr>
          <w:rFonts w:ascii="Times New Roman" w:hAnsi="Times New Roman" w:cs="Times New Roman"/>
          <w:b/>
          <w:sz w:val="28"/>
          <w:szCs w:val="28"/>
        </w:rPr>
        <w:t>Использование и хранение контрольных измерительных материалов</w:t>
      </w:r>
      <w:r w:rsidR="00B372B5">
        <w:rPr>
          <w:rFonts w:ascii="Times New Roman" w:hAnsi="Times New Roman" w:cs="Times New Roman"/>
          <w:b/>
          <w:sz w:val="28"/>
          <w:szCs w:val="28"/>
        </w:rPr>
        <w:t>»</w:t>
      </w:r>
    </w:p>
    <w:p w:rsidR="00E80934" w:rsidRPr="000B1A59" w:rsidRDefault="004E711F" w:rsidP="003C40EF">
      <w:pPr>
        <w:spacing w:after="0" w:line="360" w:lineRule="auto"/>
        <w:ind w:firstLine="709"/>
        <w:jc w:val="both"/>
        <w:rPr>
          <w:rFonts w:ascii="Times New Roman" w:hAnsi="Times New Roman" w:cs="Times New Roman"/>
          <w:sz w:val="28"/>
          <w:szCs w:val="28"/>
        </w:rPr>
      </w:pPr>
      <w:r w:rsidRPr="000B1A59">
        <w:rPr>
          <w:rFonts w:ascii="Times New Roman" w:hAnsi="Times New Roman" w:cs="Times New Roman"/>
          <w:sz w:val="28"/>
          <w:szCs w:val="28"/>
        </w:rPr>
        <w:t xml:space="preserve">Приказ </w:t>
      </w:r>
      <w:proofErr w:type="spellStart"/>
      <w:r w:rsidRPr="000B1A59">
        <w:rPr>
          <w:rFonts w:ascii="Times New Roman" w:hAnsi="Times New Roman" w:cs="Times New Roman"/>
          <w:sz w:val="28"/>
          <w:szCs w:val="28"/>
        </w:rPr>
        <w:t>Рособрнадзора</w:t>
      </w:r>
      <w:proofErr w:type="spellEnd"/>
      <w:r w:rsidRPr="000B1A59">
        <w:rPr>
          <w:rFonts w:ascii="Times New Roman" w:hAnsi="Times New Roman" w:cs="Times New Roman"/>
          <w:sz w:val="28"/>
          <w:szCs w:val="28"/>
        </w:rPr>
        <w:t xml:space="preserve"> 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E80934" w:rsidRPr="000B1A59" w:rsidRDefault="004E711F" w:rsidP="003C40EF">
      <w:pPr>
        <w:spacing w:after="0" w:line="360" w:lineRule="auto"/>
        <w:ind w:firstLine="709"/>
        <w:jc w:val="both"/>
        <w:rPr>
          <w:rFonts w:ascii="Times New Roman" w:hAnsi="Times New Roman" w:cs="Times New Roman"/>
          <w:sz w:val="28"/>
          <w:szCs w:val="28"/>
        </w:rPr>
      </w:pPr>
      <w:proofErr w:type="gramStart"/>
      <w:r w:rsidRPr="000B1A59">
        <w:rPr>
          <w:rFonts w:ascii="Times New Roman" w:hAnsi="Times New Roman" w:cs="Times New Roman"/>
          <w:sz w:val="28"/>
          <w:szCs w:val="28"/>
        </w:rPr>
        <w:t>В соответствии со ст. 6</w:t>
      </w:r>
      <w:r w:rsidR="00B372B5">
        <w:rPr>
          <w:rFonts w:ascii="Times New Roman" w:hAnsi="Times New Roman" w:cs="Times New Roman"/>
          <w:sz w:val="28"/>
          <w:szCs w:val="28"/>
        </w:rPr>
        <w:t xml:space="preserve"> </w:t>
      </w:r>
      <w:r w:rsidRPr="000B1A59">
        <w:rPr>
          <w:rFonts w:ascii="Times New Roman" w:hAnsi="Times New Roman" w:cs="Times New Roman"/>
          <w:sz w:val="28"/>
          <w:szCs w:val="28"/>
        </w:rPr>
        <w:t xml:space="preserve">приложения 1 данного приказа Федеральная служба по надзору в сфере образования и науки (далее - </w:t>
      </w:r>
      <w:proofErr w:type="spellStart"/>
      <w:r w:rsidRPr="000B1A59">
        <w:rPr>
          <w:rFonts w:ascii="Times New Roman" w:hAnsi="Times New Roman" w:cs="Times New Roman"/>
          <w:sz w:val="28"/>
          <w:szCs w:val="28"/>
        </w:rPr>
        <w:t>Рособрнадзор</w:t>
      </w:r>
      <w:proofErr w:type="spellEnd"/>
      <w:r w:rsidRPr="000B1A59">
        <w:rPr>
          <w:rFonts w:ascii="Times New Roman" w:hAnsi="Times New Roman" w:cs="Times New Roman"/>
          <w:sz w:val="28"/>
          <w:szCs w:val="28"/>
        </w:rPr>
        <w:t xml:space="preserve">) ежегодно публикует на своем </w:t>
      </w:r>
      <w:hyperlink r:id="rId24" w:tgtFrame="_blank" w:history="1">
        <w:r w:rsidR="00130449" w:rsidRPr="000B1A59">
          <w:rPr>
            <w:rStyle w:val="a5"/>
            <w:rFonts w:ascii="Times New Roman" w:hAnsi="Times New Roman"/>
            <w:color w:val="auto"/>
            <w:sz w:val="28"/>
            <w:szCs w:val="28"/>
            <w:u w:val="none"/>
          </w:rPr>
          <w:t>официальном сайте</w:t>
        </w:r>
      </w:hyperlink>
      <w:r w:rsidR="00E80934" w:rsidRPr="000B1A59">
        <w:rPr>
          <w:rFonts w:ascii="Times New Roman" w:hAnsi="Times New Roman" w:cs="Times New Roman"/>
          <w:sz w:val="28"/>
          <w:szCs w:val="28"/>
        </w:rPr>
        <w:t xml:space="preserve">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w:t>
      </w:r>
      <w:r w:rsidR="00957E2E">
        <w:rPr>
          <w:rFonts w:ascii="Times New Roman" w:hAnsi="Times New Roman" w:cs="Times New Roman"/>
          <w:sz w:val="28"/>
          <w:szCs w:val="28"/>
        </w:rPr>
        <w:t>«</w:t>
      </w:r>
      <w:r w:rsidR="00E80934" w:rsidRPr="000B1A59">
        <w:rPr>
          <w:rFonts w:ascii="Times New Roman" w:hAnsi="Times New Roman" w:cs="Times New Roman"/>
          <w:sz w:val="28"/>
          <w:szCs w:val="28"/>
        </w:rPr>
        <w:t>Интернет</w:t>
      </w:r>
      <w:r w:rsidR="00957E2E">
        <w:rPr>
          <w:rFonts w:ascii="Times New Roman" w:hAnsi="Times New Roman" w:cs="Times New Roman"/>
          <w:sz w:val="28"/>
          <w:szCs w:val="28"/>
        </w:rPr>
        <w:t>»</w:t>
      </w:r>
      <w:r w:rsidR="00E80934" w:rsidRPr="000B1A59">
        <w:rPr>
          <w:rFonts w:ascii="Times New Roman" w:hAnsi="Times New Roman" w:cs="Times New Roman"/>
          <w:sz w:val="28"/>
          <w:szCs w:val="28"/>
        </w:rPr>
        <w:t xml:space="preserve"> информационные материалы о структуре и содержании КИМ и демонстрационный вариант КИМ по каждому учебному предмету.</w:t>
      </w:r>
      <w:proofErr w:type="gramEnd"/>
    </w:p>
    <w:p w:rsidR="00E80934" w:rsidRPr="000B1A59" w:rsidRDefault="004E711F" w:rsidP="003C40EF">
      <w:pPr>
        <w:spacing w:after="0" w:line="360" w:lineRule="auto"/>
        <w:ind w:firstLine="709"/>
        <w:jc w:val="both"/>
        <w:rPr>
          <w:rFonts w:ascii="Times New Roman" w:hAnsi="Times New Roman" w:cs="Times New Roman"/>
          <w:sz w:val="28"/>
          <w:szCs w:val="28"/>
        </w:rPr>
      </w:pPr>
      <w:proofErr w:type="gramStart"/>
      <w:r w:rsidRPr="000B1A59">
        <w:rPr>
          <w:rFonts w:ascii="Times New Roman" w:hAnsi="Times New Roman" w:cs="Times New Roman"/>
          <w:sz w:val="28"/>
          <w:szCs w:val="28"/>
        </w:rPr>
        <w:t>Органы исполнительной власти субъектов Российской Федерации, осуществляющие государственное управление в сфере образования, учредители, загранучреждения обеспечивают тиражирование, хранение и обработку сформированных ими КИМ с применением и без применения средств автоматизации в целях проведения ГИА с обеспечением комплекса организационных и технических мер защиты указанной в КИМ информации от несанкционированного доступа, уничтожения, изменения, блокирования, копирования, распространения, а также иных неправомерных действий в отношении</w:t>
      </w:r>
      <w:proofErr w:type="gramEnd"/>
      <w:r w:rsidRPr="000B1A59">
        <w:rPr>
          <w:rFonts w:ascii="Times New Roman" w:hAnsi="Times New Roman" w:cs="Times New Roman"/>
          <w:sz w:val="28"/>
          <w:szCs w:val="28"/>
        </w:rPr>
        <w:t xml:space="preserve"> такой информации с соблюдением требований </w:t>
      </w:r>
      <w:hyperlink r:id="rId25" w:anchor="/document/12148555/entry/0" w:history="1">
        <w:r w:rsidR="00130449" w:rsidRPr="000B1A59">
          <w:rPr>
            <w:rStyle w:val="a5"/>
            <w:rFonts w:ascii="Times New Roman" w:hAnsi="Times New Roman"/>
            <w:color w:val="auto"/>
            <w:sz w:val="28"/>
            <w:szCs w:val="28"/>
            <w:u w:val="none"/>
          </w:rPr>
          <w:t>Федерального закона</w:t>
        </w:r>
      </w:hyperlink>
      <w:r w:rsidR="00E80934" w:rsidRPr="000B1A59">
        <w:rPr>
          <w:rFonts w:ascii="Times New Roman" w:hAnsi="Times New Roman" w:cs="Times New Roman"/>
          <w:sz w:val="28"/>
          <w:szCs w:val="28"/>
        </w:rPr>
        <w:t xml:space="preserve"> </w:t>
      </w:r>
      <w:r w:rsidR="00E80934" w:rsidRPr="000B1A59">
        <w:rPr>
          <w:rFonts w:ascii="Times New Roman" w:hAnsi="Times New Roman" w:cs="Times New Roman"/>
          <w:sz w:val="28"/>
          <w:szCs w:val="28"/>
        </w:rPr>
        <w:lastRenderedPageBreak/>
        <w:t xml:space="preserve">от 27 июля 2006 г. N 149-ФЗ </w:t>
      </w:r>
      <w:r w:rsidR="00957E2E">
        <w:rPr>
          <w:rFonts w:ascii="Times New Roman" w:hAnsi="Times New Roman" w:cs="Times New Roman"/>
          <w:sz w:val="28"/>
          <w:szCs w:val="28"/>
        </w:rPr>
        <w:t>«</w:t>
      </w:r>
      <w:r w:rsidR="00E80934" w:rsidRPr="000B1A59">
        <w:rPr>
          <w:rFonts w:ascii="Times New Roman" w:hAnsi="Times New Roman" w:cs="Times New Roman"/>
          <w:sz w:val="28"/>
          <w:szCs w:val="28"/>
        </w:rPr>
        <w:t>Об информации, информационных технологиях и о защите информации</w:t>
      </w:r>
      <w:r w:rsidR="00957E2E">
        <w:rPr>
          <w:rFonts w:ascii="Times New Roman" w:hAnsi="Times New Roman" w:cs="Times New Roman"/>
          <w:sz w:val="28"/>
          <w:szCs w:val="28"/>
        </w:rPr>
        <w:t>»</w:t>
      </w:r>
      <w:r w:rsidR="00E80934" w:rsidRPr="000B1A59">
        <w:rPr>
          <w:rFonts w:ascii="Times New Roman" w:hAnsi="Times New Roman" w:cs="Times New Roman"/>
          <w:sz w:val="28"/>
          <w:szCs w:val="28"/>
        </w:rPr>
        <w:t xml:space="preserve"> (ст. 12</w:t>
      </w:r>
      <w:r w:rsidRPr="000B1A59">
        <w:rPr>
          <w:rFonts w:ascii="Times New Roman" w:hAnsi="Times New Roman" w:cs="Times New Roman"/>
          <w:sz w:val="28"/>
          <w:szCs w:val="28"/>
        </w:rPr>
        <w:t xml:space="preserve"> приложения 1).</w:t>
      </w:r>
    </w:p>
    <w:p w:rsidR="00E80934" w:rsidRPr="000B1A59" w:rsidRDefault="004E711F" w:rsidP="003C40EF">
      <w:pPr>
        <w:spacing w:after="0" w:line="360" w:lineRule="auto"/>
        <w:ind w:firstLine="709"/>
        <w:jc w:val="both"/>
        <w:rPr>
          <w:rFonts w:ascii="Times New Roman" w:hAnsi="Times New Roman" w:cs="Times New Roman"/>
          <w:sz w:val="28"/>
          <w:szCs w:val="28"/>
        </w:rPr>
      </w:pPr>
      <w:proofErr w:type="gramStart"/>
      <w:r w:rsidRPr="000B1A59">
        <w:rPr>
          <w:rFonts w:ascii="Times New Roman" w:hAnsi="Times New Roman" w:cs="Times New Roman"/>
          <w:sz w:val="28"/>
          <w:szCs w:val="28"/>
        </w:rPr>
        <w:t>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(исходные задания, результаты экспертиз, экзаменационные материалы с подписями разработчиков) находятся на ответственном хранении в уполномоченной организации в течение трех лет, после чего подлежат уничтожению с оформлением соответствующего акта (ст. 16 приложения 1).</w:t>
      </w:r>
      <w:proofErr w:type="gramEnd"/>
    </w:p>
    <w:p w:rsidR="00E80934" w:rsidRPr="000B1A59" w:rsidRDefault="004E711F" w:rsidP="003C40EF">
      <w:pPr>
        <w:pStyle w:val="s1"/>
        <w:spacing w:before="0" w:beforeAutospacing="0" w:after="0" w:afterAutospacing="0" w:line="360" w:lineRule="auto"/>
        <w:ind w:firstLine="709"/>
        <w:jc w:val="both"/>
        <w:rPr>
          <w:sz w:val="28"/>
          <w:szCs w:val="28"/>
        </w:rPr>
      </w:pPr>
      <w:r w:rsidRPr="000B1A59">
        <w:rPr>
          <w:sz w:val="28"/>
          <w:szCs w:val="28"/>
        </w:rPr>
        <w:t>После проведения ГИА неиспользованные и использованные КИМ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для обеспечения их хранения.</w:t>
      </w:r>
    </w:p>
    <w:p w:rsidR="00E80934" w:rsidRPr="000B1A59" w:rsidRDefault="004E711F" w:rsidP="003C40EF">
      <w:pPr>
        <w:pStyle w:val="s1"/>
        <w:spacing w:before="0" w:beforeAutospacing="0" w:after="0" w:afterAutospacing="0" w:line="360" w:lineRule="auto"/>
        <w:ind w:firstLine="709"/>
        <w:jc w:val="both"/>
        <w:rPr>
          <w:sz w:val="28"/>
          <w:szCs w:val="28"/>
        </w:rPr>
      </w:pPr>
      <w:r w:rsidRPr="000B1A59">
        <w:rPr>
          <w:sz w:val="28"/>
          <w:szCs w:val="28"/>
        </w:rPr>
        <w:t>Неиспользованные и использованные КИМ хранятся до 1 марта года, следующего за годом проведения экзамена.</w:t>
      </w:r>
    </w:p>
    <w:p w:rsidR="00E80934" w:rsidRPr="000B1A59" w:rsidRDefault="004E711F" w:rsidP="003C40EF">
      <w:pPr>
        <w:pStyle w:val="s1"/>
        <w:spacing w:before="0" w:beforeAutospacing="0" w:after="0" w:afterAutospacing="0" w:line="360" w:lineRule="auto"/>
        <w:ind w:firstLine="709"/>
        <w:jc w:val="both"/>
        <w:rPr>
          <w:sz w:val="28"/>
          <w:szCs w:val="28"/>
        </w:rPr>
      </w:pPr>
      <w:r w:rsidRPr="000B1A59">
        <w:rPr>
          <w:sz w:val="28"/>
          <w:szCs w:val="28"/>
        </w:rPr>
        <w:t>По истечении указанного срока перечисленные материалы уничтожаются лицом, назначенным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 оформлением соответствующего акта (ст.17 приложения 1).</w:t>
      </w:r>
    </w:p>
    <w:p w:rsidR="004E711F" w:rsidRPr="000B1A59" w:rsidRDefault="00130449" w:rsidP="003C40EF">
      <w:pPr>
        <w:pStyle w:val="120"/>
        <w:spacing w:line="360" w:lineRule="auto"/>
        <w:ind w:firstLine="709"/>
        <w:jc w:val="both"/>
        <w:rPr>
          <w:sz w:val="28"/>
        </w:rPr>
      </w:pPr>
      <w:proofErr w:type="gramStart"/>
      <w:r w:rsidRPr="000B1A59">
        <w:rPr>
          <w:rStyle w:val="21"/>
          <w:color w:val="auto"/>
          <w:sz w:val="28"/>
          <w:szCs w:val="28"/>
        </w:rPr>
        <w:t xml:space="preserve">Согласно п. 18 Приказа </w:t>
      </w:r>
      <w:r w:rsidR="004E711F" w:rsidRPr="000B1A59">
        <w:rPr>
          <w:sz w:val="28"/>
        </w:rPr>
        <w:t xml:space="preserve">Федеральной службы по надзору в сфере образования и науки от 17 декабря 2013 г. N 1274 </w:t>
      </w:r>
      <w:r w:rsidR="00957E2E">
        <w:rPr>
          <w:sz w:val="28"/>
        </w:rPr>
        <w:t>«</w:t>
      </w:r>
      <w:r w:rsidR="004E711F" w:rsidRPr="000B1A59">
        <w:rPr>
          <w:sz w:val="28"/>
        </w:rPr>
        <w:t>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w:t>
      </w:r>
      <w:proofErr w:type="gramEnd"/>
      <w:r w:rsidR="004E711F" w:rsidRPr="000B1A59">
        <w:rPr>
          <w:sz w:val="28"/>
        </w:rPr>
        <w:t xml:space="preserve"> образования</w:t>
      </w:r>
      <w:r w:rsidR="00957E2E">
        <w:rPr>
          <w:sz w:val="28"/>
        </w:rPr>
        <w:t xml:space="preserve">» </w:t>
      </w:r>
      <w:r w:rsidR="004E711F" w:rsidRPr="000B1A59">
        <w:rPr>
          <w:sz w:val="28"/>
        </w:rPr>
        <w:t xml:space="preserve">юридические и физические </w:t>
      </w:r>
      <w:r w:rsidRPr="000B1A59">
        <w:rPr>
          <w:rStyle w:val="21"/>
          <w:color w:val="auto"/>
          <w:sz w:val="28"/>
          <w:szCs w:val="28"/>
        </w:rPr>
        <w:t xml:space="preserve">лица, имеющие доступ к информации, содержащейся </w:t>
      </w:r>
      <w:proofErr w:type="gramStart"/>
      <w:r w:rsidRPr="000B1A59">
        <w:rPr>
          <w:rStyle w:val="21"/>
          <w:color w:val="auto"/>
          <w:sz w:val="28"/>
          <w:szCs w:val="28"/>
        </w:rPr>
        <w:t>в</w:t>
      </w:r>
      <w:proofErr w:type="gramEnd"/>
      <w:r w:rsidRPr="000B1A59">
        <w:rPr>
          <w:rStyle w:val="21"/>
          <w:color w:val="auto"/>
          <w:sz w:val="28"/>
          <w:szCs w:val="28"/>
        </w:rPr>
        <w:t xml:space="preserve"> </w:t>
      </w:r>
      <w:proofErr w:type="gramStart"/>
      <w:r w:rsidRPr="000B1A59">
        <w:rPr>
          <w:rStyle w:val="21"/>
          <w:color w:val="auto"/>
          <w:sz w:val="28"/>
          <w:szCs w:val="28"/>
        </w:rPr>
        <w:t>КИМ</w:t>
      </w:r>
      <w:proofErr w:type="gramEnd"/>
      <w:r w:rsidRPr="000B1A59">
        <w:rPr>
          <w:rStyle w:val="21"/>
          <w:color w:val="auto"/>
          <w:sz w:val="28"/>
          <w:szCs w:val="28"/>
        </w:rPr>
        <w:t>, принимают</w:t>
      </w:r>
      <w:r w:rsidR="004E711F" w:rsidRPr="000B1A59">
        <w:rPr>
          <w:rStyle w:val="21"/>
          <w:color w:val="auto"/>
          <w:sz w:val="28"/>
          <w:szCs w:val="28"/>
        </w:rPr>
        <w:t xml:space="preserve"> меры по защите указанной информации от неправомерного доступа, уничтожения, </w:t>
      </w:r>
      <w:r w:rsidR="004E711F" w:rsidRPr="000B1A59">
        <w:rPr>
          <w:rStyle w:val="21"/>
          <w:color w:val="auto"/>
          <w:sz w:val="28"/>
          <w:szCs w:val="28"/>
        </w:rPr>
        <w:lastRenderedPageBreak/>
        <w:t>модифицирования, блокирования, копирования, предоставления, распространения, а также от иных</w:t>
      </w:r>
      <w:r w:rsidR="005549BE">
        <w:rPr>
          <w:rStyle w:val="21"/>
          <w:color w:val="auto"/>
          <w:sz w:val="28"/>
          <w:szCs w:val="28"/>
        </w:rPr>
        <w:t xml:space="preserve"> </w:t>
      </w:r>
      <w:r w:rsidR="004E711F" w:rsidRPr="000B1A59">
        <w:rPr>
          <w:rStyle w:val="21"/>
          <w:color w:val="auto"/>
          <w:sz w:val="28"/>
          <w:szCs w:val="28"/>
        </w:rPr>
        <w:t>неправомерных действий в отношении такой информации в соответствии с законодательством Российской Федерации в области защиты информации.</w:t>
      </w:r>
    </w:p>
    <w:p w:rsidR="004E711F" w:rsidRPr="000B1A59" w:rsidRDefault="004E711F" w:rsidP="003C40EF">
      <w:pPr>
        <w:pStyle w:val="120"/>
        <w:spacing w:line="360" w:lineRule="auto"/>
        <w:ind w:firstLine="709"/>
        <w:jc w:val="both"/>
        <w:rPr>
          <w:sz w:val="28"/>
        </w:rPr>
      </w:pPr>
    </w:p>
    <w:p w:rsidR="004E711F" w:rsidRPr="000B1A59" w:rsidRDefault="004E711F" w:rsidP="003C40EF">
      <w:pPr>
        <w:pStyle w:val="120"/>
        <w:spacing w:line="360" w:lineRule="auto"/>
        <w:ind w:firstLine="709"/>
        <w:jc w:val="both"/>
        <w:rPr>
          <w:sz w:val="28"/>
        </w:rPr>
      </w:pPr>
      <w:r w:rsidRPr="000B1A59">
        <w:rPr>
          <w:sz w:val="28"/>
        </w:rPr>
        <w:t xml:space="preserve">слайд </w:t>
      </w:r>
      <w:r w:rsidR="00E06DEB">
        <w:rPr>
          <w:sz w:val="28"/>
        </w:rPr>
        <w:t>19</w:t>
      </w:r>
      <w:r w:rsidR="005B0971">
        <w:rPr>
          <w:sz w:val="28"/>
        </w:rPr>
        <w:t xml:space="preserve"> </w:t>
      </w:r>
      <w:r w:rsidR="00B372B5">
        <w:rPr>
          <w:sz w:val="28"/>
        </w:rPr>
        <w:t>«</w:t>
      </w:r>
      <w:r w:rsidR="00B372B5" w:rsidRPr="00B372B5">
        <w:rPr>
          <w:b/>
          <w:sz w:val="28"/>
        </w:rPr>
        <w:t>Приказ Минобрнауки России от 10.11.2018 № 1099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2018 году»</w:t>
      </w:r>
    </w:p>
    <w:p w:rsidR="00764F33" w:rsidRPr="000B1A59" w:rsidRDefault="004E711F" w:rsidP="003C40EF">
      <w:pPr>
        <w:pStyle w:val="s1"/>
        <w:spacing w:before="0" w:beforeAutospacing="0" w:after="0" w:afterAutospacing="0" w:line="360" w:lineRule="auto"/>
        <w:ind w:firstLine="709"/>
        <w:jc w:val="both"/>
        <w:rPr>
          <w:sz w:val="28"/>
          <w:szCs w:val="28"/>
        </w:rPr>
      </w:pPr>
      <w:r w:rsidRPr="000B1A59">
        <w:rPr>
          <w:sz w:val="28"/>
          <w:szCs w:val="28"/>
        </w:rPr>
        <w:t>Согласно п. 2.2 данного приказа ЕГЭ по всем учебным предметам начинается в 10.00 по местному времени.</w:t>
      </w:r>
    </w:p>
    <w:p w:rsidR="00764F33" w:rsidRPr="000B1A59" w:rsidRDefault="004E711F" w:rsidP="003C40EF">
      <w:pPr>
        <w:pStyle w:val="s1"/>
        <w:spacing w:before="0" w:beforeAutospacing="0" w:after="0" w:afterAutospacing="0" w:line="360" w:lineRule="auto"/>
        <w:ind w:firstLine="709"/>
        <w:jc w:val="both"/>
        <w:rPr>
          <w:sz w:val="28"/>
          <w:szCs w:val="28"/>
        </w:rPr>
      </w:pPr>
      <w:proofErr w:type="gramStart"/>
      <w:r w:rsidRPr="000B1A59">
        <w:rPr>
          <w:sz w:val="28"/>
          <w:szCs w:val="28"/>
        </w:rPr>
        <w:t xml:space="preserve">Продолжительность ЕГЭ по математике профильного уровня, физике, литературе, информатике и информационно-коммуникационным технологиям (ИКТ), обществознанию, истории составляет 3 часа 55 минут (235 минут), по русскому языку, химии, биологии - 3 часа 30 минут (210 минут), по математике базового уровня, географии, иностранным языкам (английский, французский, немецкий, испанский) (кроме раздела </w:t>
      </w:r>
      <w:r w:rsidR="00957E2E">
        <w:rPr>
          <w:sz w:val="28"/>
          <w:szCs w:val="28"/>
        </w:rPr>
        <w:t>«</w:t>
      </w:r>
      <w:r w:rsidRPr="000B1A59">
        <w:rPr>
          <w:sz w:val="28"/>
          <w:szCs w:val="28"/>
        </w:rPr>
        <w:t>Говорение</w:t>
      </w:r>
      <w:r w:rsidR="00957E2E">
        <w:rPr>
          <w:sz w:val="28"/>
          <w:szCs w:val="28"/>
        </w:rPr>
        <w:t>»</w:t>
      </w:r>
      <w:r w:rsidRPr="000B1A59">
        <w:rPr>
          <w:sz w:val="28"/>
          <w:szCs w:val="28"/>
        </w:rPr>
        <w:t xml:space="preserve">) - 3 часа (180 минут), по иностранным языкам (английский, французский, немецкий, испанский) (раздел </w:t>
      </w:r>
      <w:r w:rsidR="00957E2E">
        <w:rPr>
          <w:sz w:val="28"/>
          <w:szCs w:val="28"/>
        </w:rPr>
        <w:t>«</w:t>
      </w:r>
      <w:r w:rsidRPr="000B1A59">
        <w:rPr>
          <w:sz w:val="28"/>
          <w:szCs w:val="28"/>
        </w:rPr>
        <w:t>Говорение</w:t>
      </w:r>
      <w:proofErr w:type="gramEnd"/>
      <w:r w:rsidR="00957E2E">
        <w:rPr>
          <w:sz w:val="28"/>
          <w:szCs w:val="28"/>
        </w:rPr>
        <w:t>»</w:t>
      </w:r>
      <w:r w:rsidRPr="000B1A59">
        <w:rPr>
          <w:sz w:val="28"/>
          <w:szCs w:val="28"/>
        </w:rPr>
        <w:t>) - 15 минут (п. 2.3)</w:t>
      </w:r>
    </w:p>
    <w:p w:rsidR="00764F33" w:rsidRPr="000B1A59" w:rsidRDefault="004E711F" w:rsidP="003C40EF">
      <w:pPr>
        <w:pStyle w:val="s1"/>
        <w:spacing w:before="0" w:beforeAutospacing="0" w:after="0" w:afterAutospacing="0" w:line="360" w:lineRule="auto"/>
        <w:ind w:firstLine="709"/>
        <w:jc w:val="both"/>
        <w:rPr>
          <w:sz w:val="28"/>
          <w:szCs w:val="28"/>
        </w:rPr>
      </w:pPr>
      <w:proofErr w:type="gramStart"/>
      <w:r w:rsidRPr="000B1A59">
        <w:rPr>
          <w:sz w:val="28"/>
          <w:szCs w:val="28"/>
        </w:rPr>
        <w:t>При проведении ЕГЭ используются следующие средства обучения и воспитания: по математике - линейка; по физике - линейка и непрограммируемый калькулятор</w:t>
      </w:r>
      <w:hyperlink r:id="rId26" w:anchor="/document/71620388/entry/111" w:history="1">
        <w:r w:rsidR="00130449" w:rsidRPr="000B1A59">
          <w:rPr>
            <w:rStyle w:val="a5"/>
            <w:color w:val="auto"/>
            <w:sz w:val="28"/>
            <w:szCs w:val="28"/>
            <w:u w:val="none"/>
          </w:rPr>
          <w:t>*</w:t>
        </w:r>
      </w:hyperlink>
      <w:r w:rsidR="00764F33" w:rsidRPr="000B1A59">
        <w:rPr>
          <w:sz w:val="28"/>
          <w:szCs w:val="28"/>
        </w:rPr>
        <w:t>; по химии - непрограммируемый калькулятор; по географии - ли</w:t>
      </w:r>
      <w:r w:rsidRPr="000B1A59">
        <w:rPr>
          <w:sz w:val="28"/>
          <w:szCs w:val="28"/>
        </w:rPr>
        <w:t>нейка, транспортир, непрограммируемый калькулятор (п. 2.4).</w:t>
      </w:r>
      <w:proofErr w:type="gramEnd"/>
    </w:p>
    <w:p w:rsidR="00031A4A" w:rsidRPr="000B1A59" w:rsidRDefault="00031A4A" w:rsidP="003C40EF">
      <w:pPr>
        <w:pStyle w:val="s1"/>
        <w:spacing w:before="0" w:beforeAutospacing="0" w:after="0" w:afterAutospacing="0" w:line="360" w:lineRule="auto"/>
        <w:ind w:firstLine="709"/>
        <w:jc w:val="both"/>
        <w:rPr>
          <w:sz w:val="28"/>
          <w:szCs w:val="28"/>
        </w:rPr>
      </w:pPr>
    </w:p>
    <w:p w:rsidR="00031A4A" w:rsidRPr="000B1A59" w:rsidRDefault="005B0971" w:rsidP="003C40EF">
      <w:pPr>
        <w:pStyle w:val="s1"/>
        <w:spacing w:before="0" w:beforeAutospacing="0" w:after="0" w:afterAutospacing="0" w:line="360" w:lineRule="auto"/>
        <w:ind w:firstLine="709"/>
        <w:jc w:val="both"/>
        <w:rPr>
          <w:sz w:val="28"/>
          <w:szCs w:val="28"/>
        </w:rPr>
      </w:pPr>
      <w:r>
        <w:rPr>
          <w:sz w:val="28"/>
          <w:szCs w:val="28"/>
        </w:rPr>
        <w:t>с</w:t>
      </w:r>
      <w:r w:rsidR="004E711F" w:rsidRPr="000B1A59">
        <w:rPr>
          <w:sz w:val="28"/>
          <w:szCs w:val="28"/>
        </w:rPr>
        <w:t>лайд</w:t>
      </w:r>
      <w:r>
        <w:rPr>
          <w:sz w:val="28"/>
          <w:szCs w:val="28"/>
        </w:rPr>
        <w:t xml:space="preserve"> 2</w:t>
      </w:r>
      <w:r w:rsidR="00E06DEB">
        <w:rPr>
          <w:sz w:val="28"/>
          <w:szCs w:val="28"/>
        </w:rPr>
        <w:t>0</w:t>
      </w:r>
      <w:r w:rsidR="004E711F" w:rsidRPr="000B1A59">
        <w:rPr>
          <w:sz w:val="28"/>
          <w:szCs w:val="28"/>
        </w:rPr>
        <w:t xml:space="preserve"> </w:t>
      </w:r>
      <w:r w:rsidR="000971A8">
        <w:rPr>
          <w:sz w:val="28"/>
          <w:szCs w:val="28"/>
        </w:rPr>
        <w:t xml:space="preserve"> «</w:t>
      </w:r>
      <w:r w:rsidR="000971A8" w:rsidRPr="000971A8">
        <w:rPr>
          <w:b/>
          <w:sz w:val="28"/>
          <w:szCs w:val="28"/>
        </w:rPr>
        <w:t xml:space="preserve">Приказ </w:t>
      </w:r>
      <w:proofErr w:type="spellStart"/>
      <w:r w:rsidR="000971A8" w:rsidRPr="000971A8">
        <w:rPr>
          <w:b/>
          <w:sz w:val="28"/>
          <w:szCs w:val="28"/>
        </w:rPr>
        <w:t>Минобрнаукии</w:t>
      </w:r>
      <w:proofErr w:type="spellEnd"/>
      <w:r w:rsidR="000971A8" w:rsidRPr="000971A8">
        <w:rPr>
          <w:b/>
          <w:sz w:val="28"/>
          <w:szCs w:val="28"/>
        </w:rPr>
        <w:t xml:space="preserve"> России от 10.11.2018 №1098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w:t>
      </w:r>
      <w:r w:rsidR="000971A8" w:rsidRPr="000971A8">
        <w:rPr>
          <w:b/>
          <w:sz w:val="28"/>
          <w:szCs w:val="28"/>
        </w:rPr>
        <w:lastRenderedPageBreak/>
        <w:t>предмету, перечня средств обучения и воспитания, используемых при проведении в 2018 году</w:t>
      </w:r>
      <w:r w:rsidR="000971A8">
        <w:rPr>
          <w:b/>
          <w:sz w:val="28"/>
          <w:szCs w:val="28"/>
        </w:rPr>
        <w:t>»</w:t>
      </w:r>
    </w:p>
    <w:p w:rsidR="003F786C" w:rsidRPr="000B1A59" w:rsidRDefault="004E711F" w:rsidP="003C40EF">
      <w:pPr>
        <w:pStyle w:val="s1"/>
        <w:spacing w:before="0" w:beforeAutospacing="0" w:after="0" w:afterAutospacing="0" w:line="360" w:lineRule="auto"/>
        <w:ind w:firstLine="709"/>
        <w:jc w:val="both"/>
        <w:rPr>
          <w:sz w:val="28"/>
          <w:szCs w:val="28"/>
        </w:rPr>
      </w:pPr>
      <w:proofErr w:type="gramStart"/>
      <w:r w:rsidRPr="000B1A59">
        <w:rPr>
          <w:sz w:val="28"/>
          <w:szCs w:val="28"/>
        </w:rPr>
        <w:t xml:space="preserve">Согласно Приказу Минобрнауки России </w:t>
      </w:r>
      <w:r w:rsidRPr="000971A8">
        <w:rPr>
          <w:sz w:val="28"/>
          <w:szCs w:val="28"/>
        </w:rPr>
        <w:t>от</w:t>
      </w:r>
      <w:r w:rsidR="000971A8" w:rsidRPr="000971A8">
        <w:rPr>
          <w:sz w:val="28"/>
          <w:szCs w:val="28"/>
        </w:rPr>
        <w:t xml:space="preserve"> 10.11.2018 №1098</w:t>
      </w:r>
      <w:r w:rsidR="000971A8" w:rsidRPr="000971A8">
        <w:rPr>
          <w:b/>
          <w:sz w:val="28"/>
          <w:szCs w:val="28"/>
        </w:rPr>
        <w:t xml:space="preserve"> </w:t>
      </w:r>
      <w:r w:rsidRPr="000B1A59">
        <w:rPr>
          <w:sz w:val="28"/>
          <w:szCs w:val="28"/>
        </w:rPr>
        <w:t xml:space="preserve">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w:t>
      </w:r>
      <w:r w:rsidR="000971A8">
        <w:rPr>
          <w:sz w:val="28"/>
          <w:szCs w:val="28"/>
        </w:rPr>
        <w:t>8</w:t>
      </w:r>
      <w:r w:rsidRPr="000B1A59">
        <w:rPr>
          <w:sz w:val="28"/>
          <w:szCs w:val="28"/>
        </w:rPr>
        <w:t xml:space="preserve"> году» ГВЭ-11 по всем учебным предметам начинается в 10.00 по местному времени (п.3.2).</w:t>
      </w:r>
      <w:proofErr w:type="gramEnd"/>
    </w:p>
    <w:p w:rsidR="003F786C" w:rsidRPr="000B1A59" w:rsidRDefault="004E711F" w:rsidP="003C40EF">
      <w:pPr>
        <w:pStyle w:val="s1"/>
        <w:spacing w:before="0" w:beforeAutospacing="0" w:after="0" w:afterAutospacing="0" w:line="360" w:lineRule="auto"/>
        <w:ind w:firstLine="709"/>
        <w:jc w:val="both"/>
        <w:rPr>
          <w:sz w:val="28"/>
          <w:szCs w:val="28"/>
        </w:rPr>
      </w:pPr>
      <w:r w:rsidRPr="000B1A59">
        <w:rPr>
          <w:sz w:val="28"/>
          <w:szCs w:val="28"/>
        </w:rPr>
        <w:t>Продолжительность ГВЭ-11 по математике и русскому языку составляет 3 часа 55 минут (235 минут).</w:t>
      </w:r>
    </w:p>
    <w:p w:rsidR="003F786C" w:rsidRDefault="004E711F" w:rsidP="003C40EF">
      <w:pPr>
        <w:pStyle w:val="s1"/>
        <w:spacing w:before="0" w:beforeAutospacing="0" w:after="0" w:afterAutospacing="0" w:line="360" w:lineRule="auto"/>
        <w:ind w:firstLine="709"/>
        <w:jc w:val="both"/>
        <w:rPr>
          <w:sz w:val="28"/>
          <w:szCs w:val="28"/>
        </w:rPr>
      </w:pPr>
      <w:proofErr w:type="gramStart"/>
      <w:r w:rsidRPr="000B1A59">
        <w:rPr>
          <w:sz w:val="28"/>
          <w:szCs w:val="28"/>
        </w:rPr>
        <w:t>Продолжительность ГВЭ-11 по обществознанию составляет 3 часа 55 минут (235 минут); по физике, иностранным языкам (английский, французский, немецкий, испанский) - 3 часа 30 минут (210 минут); по биологии, истории и литературе - 3 часа (180 минут); по географии - 2 часа 30 минут (150 минут); по химии, информатике и информационно-коммуникационным технологиям (ИКТ) - 2 часа (120 минут) (п.3.3).</w:t>
      </w:r>
      <w:proofErr w:type="gramEnd"/>
    </w:p>
    <w:p w:rsidR="00957E2E" w:rsidRPr="000B1A59" w:rsidRDefault="00957E2E" w:rsidP="003C40EF">
      <w:pPr>
        <w:pStyle w:val="s1"/>
        <w:spacing w:before="0" w:beforeAutospacing="0" w:after="0" w:afterAutospacing="0" w:line="360" w:lineRule="auto"/>
        <w:ind w:firstLine="709"/>
        <w:jc w:val="both"/>
        <w:rPr>
          <w:sz w:val="28"/>
          <w:szCs w:val="28"/>
        </w:rPr>
      </w:pPr>
      <w:r w:rsidRPr="000B1A59">
        <w:rPr>
          <w:sz w:val="28"/>
          <w:szCs w:val="28"/>
        </w:rPr>
        <w:t xml:space="preserve">При проведении </w:t>
      </w:r>
      <w:r>
        <w:rPr>
          <w:sz w:val="28"/>
          <w:szCs w:val="28"/>
        </w:rPr>
        <w:t>ГВЭ</w:t>
      </w:r>
      <w:r w:rsidRPr="000B1A59">
        <w:rPr>
          <w:sz w:val="28"/>
          <w:szCs w:val="28"/>
        </w:rPr>
        <w:t xml:space="preserve"> используются следующие средства обучения и воспитания: </w:t>
      </w:r>
      <w:r>
        <w:rPr>
          <w:sz w:val="28"/>
          <w:szCs w:val="28"/>
        </w:rPr>
        <w:t xml:space="preserve">по русскому языку – орфографические и толковые словари, </w:t>
      </w:r>
      <w:r w:rsidRPr="000B1A59">
        <w:rPr>
          <w:sz w:val="28"/>
          <w:szCs w:val="28"/>
        </w:rPr>
        <w:t>по математике - линейка; по физике - линейка и непрограммируемый калькулятор; по химии - непрограммируемый калькулятор; п</w:t>
      </w:r>
      <w:r>
        <w:rPr>
          <w:sz w:val="28"/>
          <w:szCs w:val="28"/>
        </w:rPr>
        <w:t xml:space="preserve">о географии - непрограммируемый калькулятор, географические атласы для 7, 8, 9, 10 классов </w:t>
      </w:r>
      <w:r w:rsidRPr="000B1A59">
        <w:rPr>
          <w:sz w:val="28"/>
          <w:szCs w:val="28"/>
        </w:rPr>
        <w:t xml:space="preserve">(п. </w:t>
      </w:r>
      <w:r>
        <w:rPr>
          <w:sz w:val="28"/>
          <w:szCs w:val="28"/>
        </w:rPr>
        <w:t>3.5</w:t>
      </w:r>
      <w:r w:rsidRPr="000B1A59">
        <w:rPr>
          <w:sz w:val="28"/>
          <w:szCs w:val="28"/>
        </w:rPr>
        <w:t>).</w:t>
      </w:r>
    </w:p>
    <w:p w:rsidR="00806AB5" w:rsidRPr="000B1A59" w:rsidRDefault="00806AB5" w:rsidP="003C40EF">
      <w:pPr>
        <w:pStyle w:val="s1"/>
        <w:spacing w:before="0" w:beforeAutospacing="0" w:after="0" w:afterAutospacing="0" w:line="360" w:lineRule="auto"/>
        <w:ind w:firstLine="709"/>
        <w:jc w:val="both"/>
        <w:rPr>
          <w:sz w:val="28"/>
          <w:szCs w:val="28"/>
        </w:rPr>
      </w:pPr>
    </w:p>
    <w:p w:rsidR="00806AB5" w:rsidRDefault="005B0971" w:rsidP="003C40EF">
      <w:pPr>
        <w:pStyle w:val="s1"/>
        <w:spacing w:before="0" w:beforeAutospacing="0" w:after="0" w:afterAutospacing="0" w:line="360" w:lineRule="auto"/>
        <w:ind w:firstLine="709"/>
        <w:jc w:val="both"/>
        <w:rPr>
          <w:b/>
          <w:sz w:val="28"/>
          <w:szCs w:val="28"/>
        </w:rPr>
      </w:pPr>
      <w:r>
        <w:rPr>
          <w:sz w:val="28"/>
          <w:szCs w:val="28"/>
        </w:rPr>
        <w:t>с</w:t>
      </w:r>
      <w:r w:rsidR="004E711F" w:rsidRPr="000B1A59">
        <w:rPr>
          <w:sz w:val="28"/>
          <w:szCs w:val="28"/>
        </w:rPr>
        <w:t>лайд</w:t>
      </w:r>
      <w:r>
        <w:rPr>
          <w:sz w:val="28"/>
          <w:szCs w:val="28"/>
        </w:rPr>
        <w:t xml:space="preserve"> 2</w:t>
      </w:r>
      <w:r w:rsidR="00E06DEB">
        <w:rPr>
          <w:sz w:val="28"/>
          <w:szCs w:val="28"/>
        </w:rPr>
        <w:t>1</w:t>
      </w:r>
      <w:r w:rsidR="001D28E8">
        <w:rPr>
          <w:sz w:val="28"/>
          <w:szCs w:val="28"/>
        </w:rPr>
        <w:t>-2</w:t>
      </w:r>
      <w:r w:rsidR="00E06DEB">
        <w:rPr>
          <w:sz w:val="28"/>
          <w:szCs w:val="28"/>
        </w:rPr>
        <w:t>2</w:t>
      </w:r>
      <w:r w:rsidR="004E711F" w:rsidRPr="000B1A59">
        <w:rPr>
          <w:sz w:val="28"/>
          <w:szCs w:val="28"/>
        </w:rPr>
        <w:t xml:space="preserve"> </w:t>
      </w:r>
      <w:r w:rsidR="000971A8" w:rsidRPr="000971A8">
        <w:rPr>
          <w:b/>
          <w:sz w:val="28"/>
          <w:szCs w:val="28"/>
        </w:rPr>
        <w:t>Члены ГЭК</w:t>
      </w:r>
    </w:p>
    <w:p w:rsidR="001D28E8" w:rsidRDefault="001D28E8" w:rsidP="003C40EF">
      <w:pPr>
        <w:pStyle w:val="s1"/>
        <w:spacing w:before="0" w:beforeAutospacing="0" w:after="0" w:afterAutospacing="0" w:line="360" w:lineRule="auto"/>
        <w:ind w:firstLine="709"/>
        <w:jc w:val="both"/>
        <w:rPr>
          <w:sz w:val="28"/>
          <w:szCs w:val="28"/>
        </w:rPr>
      </w:pPr>
      <w:r>
        <w:rPr>
          <w:sz w:val="28"/>
          <w:szCs w:val="28"/>
        </w:rPr>
        <w:t>Члены ГЭК должны владеть информацией, изложенной в методических документах:</w:t>
      </w:r>
    </w:p>
    <w:p w:rsidR="00015BDF" w:rsidRPr="000B1A59" w:rsidRDefault="00015BDF" w:rsidP="003C40EF">
      <w:pPr>
        <w:pStyle w:val="14"/>
        <w:numPr>
          <w:ilvl w:val="0"/>
          <w:numId w:val="7"/>
        </w:numPr>
        <w:shd w:val="clear" w:color="auto" w:fill="auto"/>
        <w:tabs>
          <w:tab w:val="left" w:pos="1018"/>
          <w:tab w:val="left" w:pos="1186"/>
        </w:tabs>
        <w:spacing w:line="360" w:lineRule="auto"/>
        <w:ind w:firstLine="709"/>
        <w:rPr>
          <w:sz w:val="28"/>
          <w:szCs w:val="28"/>
        </w:rPr>
      </w:pPr>
      <w:r w:rsidRPr="000B1A59">
        <w:rPr>
          <w:sz w:val="28"/>
          <w:szCs w:val="28"/>
        </w:rPr>
        <w:t>Методические рекомендации по подготовке и проведению единого государственного экзамена в пунктах проведения экзаменов в 201</w:t>
      </w:r>
      <w:r w:rsidR="00AE0E03">
        <w:rPr>
          <w:sz w:val="28"/>
          <w:szCs w:val="28"/>
        </w:rPr>
        <w:t>8</w:t>
      </w:r>
      <w:r w:rsidRPr="000B1A59">
        <w:rPr>
          <w:sz w:val="28"/>
          <w:szCs w:val="28"/>
        </w:rPr>
        <w:t xml:space="preserve"> году;</w:t>
      </w:r>
    </w:p>
    <w:p w:rsidR="00015BDF" w:rsidRPr="000B1A59" w:rsidRDefault="000E38BF" w:rsidP="003C40EF">
      <w:pPr>
        <w:pStyle w:val="14"/>
        <w:numPr>
          <w:ilvl w:val="0"/>
          <w:numId w:val="7"/>
        </w:numPr>
        <w:shd w:val="clear" w:color="auto" w:fill="auto"/>
        <w:tabs>
          <w:tab w:val="left" w:pos="1018"/>
          <w:tab w:val="left" w:pos="1186"/>
        </w:tabs>
        <w:spacing w:line="360" w:lineRule="auto"/>
        <w:ind w:firstLine="709"/>
        <w:rPr>
          <w:sz w:val="28"/>
          <w:szCs w:val="28"/>
        </w:rPr>
      </w:pPr>
      <w:hyperlink r:id="rId27" w:history="1">
        <w:r w:rsidR="00015BDF" w:rsidRPr="000B1A59">
          <w:rPr>
            <w:rStyle w:val="a5"/>
            <w:rFonts w:eastAsia="Calibri"/>
            <w:color w:val="auto"/>
            <w:sz w:val="28"/>
            <w:szCs w:val="28"/>
            <w:u w:val="none"/>
          </w:rPr>
          <w:t xml:space="preserve">Методические рекомендации по разработке положения о </w:t>
        </w:r>
        <w:r w:rsidR="00015BDF" w:rsidRPr="000B1A59">
          <w:rPr>
            <w:rStyle w:val="a5"/>
            <w:rFonts w:eastAsia="Calibri"/>
            <w:color w:val="auto"/>
            <w:sz w:val="28"/>
            <w:szCs w:val="28"/>
            <w:u w:val="none"/>
          </w:rPr>
          <w:lastRenderedPageBreak/>
          <w:t>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w:t>
        </w:r>
      </w:hyperlink>
      <w:r w:rsidR="00015BDF" w:rsidRPr="000B1A59">
        <w:rPr>
          <w:sz w:val="28"/>
          <w:szCs w:val="28"/>
        </w:rPr>
        <w:t>;</w:t>
      </w:r>
    </w:p>
    <w:p w:rsidR="00015BDF" w:rsidRPr="000B1A59" w:rsidRDefault="000E38BF" w:rsidP="003C40EF">
      <w:pPr>
        <w:pStyle w:val="14"/>
        <w:numPr>
          <w:ilvl w:val="0"/>
          <w:numId w:val="7"/>
        </w:numPr>
        <w:shd w:val="clear" w:color="auto" w:fill="auto"/>
        <w:tabs>
          <w:tab w:val="left" w:pos="1018"/>
          <w:tab w:val="left" w:pos="1186"/>
        </w:tabs>
        <w:spacing w:line="360" w:lineRule="auto"/>
        <w:ind w:firstLine="709"/>
        <w:rPr>
          <w:sz w:val="28"/>
          <w:szCs w:val="28"/>
        </w:rPr>
      </w:pPr>
      <w:hyperlink r:id="rId28" w:history="1">
        <w:r w:rsidR="00015BDF" w:rsidRPr="000B1A59">
          <w:rPr>
            <w:rStyle w:val="a5"/>
            <w:rFonts w:eastAsia="Calibri"/>
            <w:color w:val="auto"/>
            <w:sz w:val="28"/>
            <w:szCs w:val="28"/>
            <w:u w:val="none"/>
          </w:rPr>
          <w:t>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w:t>
        </w:r>
        <w:r w:rsidR="00AE0E03">
          <w:rPr>
            <w:rStyle w:val="a5"/>
            <w:rFonts w:eastAsia="Calibri"/>
            <w:color w:val="auto"/>
            <w:sz w:val="28"/>
            <w:szCs w:val="28"/>
            <w:u w:val="none"/>
          </w:rPr>
          <w:t>8</w:t>
        </w:r>
        <w:r w:rsidR="00015BDF" w:rsidRPr="000B1A59">
          <w:rPr>
            <w:rStyle w:val="a5"/>
            <w:rFonts w:eastAsia="Calibri"/>
            <w:color w:val="auto"/>
            <w:sz w:val="28"/>
            <w:szCs w:val="28"/>
            <w:u w:val="none"/>
          </w:rPr>
          <w:t xml:space="preserve"> году</w:t>
        </w:r>
      </w:hyperlink>
      <w:r w:rsidR="00015BDF" w:rsidRPr="000B1A59">
        <w:rPr>
          <w:sz w:val="28"/>
          <w:szCs w:val="28"/>
        </w:rPr>
        <w:t>;</w:t>
      </w:r>
    </w:p>
    <w:p w:rsidR="00015BDF" w:rsidRPr="001D28E8" w:rsidRDefault="000E38BF" w:rsidP="003C40EF">
      <w:pPr>
        <w:pStyle w:val="14"/>
        <w:numPr>
          <w:ilvl w:val="0"/>
          <w:numId w:val="7"/>
        </w:numPr>
        <w:shd w:val="clear" w:color="auto" w:fill="auto"/>
        <w:tabs>
          <w:tab w:val="left" w:pos="1018"/>
          <w:tab w:val="left" w:pos="1186"/>
        </w:tabs>
        <w:spacing w:line="360" w:lineRule="auto"/>
        <w:ind w:firstLine="709"/>
        <w:rPr>
          <w:rStyle w:val="a5"/>
          <w:rFonts w:eastAsia="Calibri"/>
          <w:color w:val="auto"/>
          <w:u w:val="none"/>
        </w:rPr>
      </w:pPr>
      <w:hyperlink r:id="rId29" w:history="1">
        <w:r w:rsidR="00015BDF" w:rsidRPr="000B1A59">
          <w:rPr>
            <w:rStyle w:val="a5"/>
            <w:rFonts w:eastAsia="Calibri"/>
            <w:color w:val="auto"/>
            <w:sz w:val="28"/>
            <w:szCs w:val="28"/>
            <w:u w:val="none"/>
          </w:rPr>
          <w:t>Сборник форм для проведения государственной итоговой аттестации по образовательным программам среднего общего образования в 201</w:t>
        </w:r>
        <w:r w:rsidR="00AE0E03">
          <w:rPr>
            <w:rStyle w:val="a5"/>
            <w:rFonts w:eastAsia="Calibri"/>
            <w:color w:val="auto"/>
            <w:sz w:val="28"/>
            <w:szCs w:val="28"/>
            <w:u w:val="none"/>
          </w:rPr>
          <w:t>8</w:t>
        </w:r>
        <w:r w:rsidR="00015BDF" w:rsidRPr="000B1A59">
          <w:rPr>
            <w:rStyle w:val="a5"/>
            <w:rFonts w:eastAsia="Calibri"/>
            <w:color w:val="auto"/>
            <w:sz w:val="28"/>
            <w:szCs w:val="28"/>
            <w:u w:val="none"/>
          </w:rPr>
          <w:t xml:space="preserve"> году</w:t>
        </w:r>
      </w:hyperlink>
    </w:p>
    <w:p w:rsidR="00A00D22" w:rsidRPr="001D28E8" w:rsidRDefault="001D28E8" w:rsidP="003C40EF">
      <w:pPr>
        <w:pStyle w:val="14"/>
        <w:numPr>
          <w:ilvl w:val="0"/>
          <w:numId w:val="7"/>
        </w:numPr>
        <w:shd w:val="clear" w:color="auto" w:fill="auto"/>
        <w:tabs>
          <w:tab w:val="left" w:pos="1018"/>
          <w:tab w:val="left" w:pos="1186"/>
        </w:tabs>
        <w:spacing w:line="360" w:lineRule="auto"/>
        <w:ind w:firstLine="709"/>
        <w:rPr>
          <w:rStyle w:val="a5"/>
          <w:rFonts w:eastAsia="Calibri"/>
          <w:color w:val="auto"/>
          <w:sz w:val="28"/>
          <w:szCs w:val="28"/>
          <w:u w:val="none"/>
        </w:rPr>
      </w:pPr>
      <w:r w:rsidRPr="001D28E8">
        <w:rPr>
          <w:rStyle w:val="a5"/>
          <w:rFonts w:eastAsia="Calibri"/>
          <w:color w:val="auto"/>
          <w:sz w:val="28"/>
          <w:szCs w:val="28"/>
          <w:u w:val="none"/>
        </w:rPr>
        <w:t>Методические рекомендации по организации и проведению ГИА  по образовательным программам основного общего и среднего общего образования в форме ОГЭ и ЕГЭ для лиц с ОВЗ, детей-инвалидов и инвалидов.</w:t>
      </w:r>
    </w:p>
    <w:p w:rsidR="001D28E8" w:rsidRPr="001D28E8" w:rsidRDefault="001D28E8" w:rsidP="003C40EF">
      <w:pPr>
        <w:pStyle w:val="14"/>
        <w:numPr>
          <w:ilvl w:val="0"/>
          <w:numId w:val="7"/>
        </w:numPr>
        <w:shd w:val="clear" w:color="auto" w:fill="auto"/>
        <w:tabs>
          <w:tab w:val="left" w:pos="1018"/>
          <w:tab w:val="left" w:pos="1186"/>
        </w:tabs>
        <w:spacing w:line="360" w:lineRule="auto"/>
        <w:ind w:firstLine="709"/>
        <w:rPr>
          <w:rStyle w:val="a5"/>
          <w:color w:val="auto"/>
          <w:sz w:val="28"/>
          <w:szCs w:val="28"/>
          <w:u w:val="none"/>
        </w:rPr>
      </w:pPr>
      <w:r w:rsidRPr="001D28E8">
        <w:rPr>
          <w:rStyle w:val="a5"/>
          <w:color w:val="auto"/>
          <w:sz w:val="28"/>
          <w:szCs w:val="28"/>
          <w:u w:val="none"/>
        </w:rPr>
        <w:t>Методические рекомендации</w:t>
      </w:r>
      <w:r w:rsidRPr="001D28E8">
        <w:rPr>
          <w:rStyle w:val="a5"/>
          <w:rFonts w:eastAsia="Calibri"/>
          <w:color w:val="auto"/>
          <w:sz w:val="28"/>
          <w:szCs w:val="28"/>
          <w:u w:val="none"/>
        </w:rPr>
        <w:t xml:space="preserve"> </w:t>
      </w:r>
      <w:r w:rsidRPr="001D28E8">
        <w:rPr>
          <w:rStyle w:val="a5"/>
          <w:color w:val="auto"/>
          <w:sz w:val="28"/>
          <w:szCs w:val="28"/>
          <w:u w:val="none"/>
        </w:rPr>
        <w:t>по автоматизированной процедуре проведения государственного выпускного экзамена по образовательным программам среднего общего образования в 2018 году</w:t>
      </w:r>
    </w:p>
    <w:p w:rsidR="001D28E8" w:rsidRPr="001D28E8" w:rsidRDefault="001D28E8" w:rsidP="003C40EF">
      <w:pPr>
        <w:pStyle w:val="14"/>
        <w:numPr>
          <w:ilvl w:val="0"/>
          <w:numId w:val="7"/>
        </w:numPr>
        <w:shd w:val="clear" w:color="auto" w:fill="auto"/>
        <w:tabs>
          <w:tab w:val="left" w:pos="1018"/>
          <w:tab w:val="left" w:pos="1186"/>
        </w:tabs>
        <w:spacing w:line="360" w:lineRule="auto"/>
        <w:ind w:firstLine="709"/>
        <w:rPr>
          <w:rStyle w:val="a5"/>
          <w:color w:val="auto"/>
          <w:sz w:val="28"/>
          <w:szCs w:val="28"/>
          <w:u w:val="none"/>
        </w:rPr>
      </w:pPr>
      <w:r w:rsidRPr="001D28E8">
        <w:rPr>
          <w:rStyle w:val="a5"/>
          <w:color w:val="auto"/>
          <w:sz w:val="28"/>
          <w:szCs w:val="28"/>
          <w:u w:val="none"/>
        </w:rPr>
        <w:t>Методические рекомендации</w:t>
      </w:r>
      <w:r w:rsidRPr="001D28E8">
        <w:rPr>
          <w:rStyle w:val="a5"/>
          <w:rFonts w:eastAsia="Calibri"/>
          <w:color w:val="auto"/>
          <w:sz w:val="28"/>
          <w:szCs w:val="28"/>
          <w:u w:val="none"/>
        </w:rPr>
        <w:t xml:space="preserve"> </w:t>
      </w:r>
      <w:r w:rsidRPr="001D28E8">
        <w:rPr>
          <w:rStyle w:val="a5"/>
          <w:color w:val="auto"/>
          <w:sz w:val="28"/>
          <w:szCs w:val="28"/>
          <w:u w:val="none"/>
        </w:rPr>
        <w:t>по организации доставки экзаменационных материалов для проведения ГИА по образовательным  программам среднего общего образования в форме ЕГЭ в субъекты Российской Федерации</w:t>
      </w:r>
    </w:p>
    <w:p w:rsidR="001D28E8" w:rsidRPr="001D28E8" w:rsidRDefault="001D28E8" w:rsidP="003C40EF">
      <w:pPr>
        <w:pStyle w:val="14"/>
        <w:numPr>
          <w:ilvl w:val="0"/>
          <w:numId w:val="7"/>
        </w:numPr>
        <w:shd w:val="clear" w:color="auto" w:fill="auto"/>
        <w:tabs>
          <w:tab w:val="left" w:pos="1018"/>
          <w:tab w:val="left" w:pos="1186"/>
        </w:tabs>
        <w:spacing w:line="360" w:lineRule="auto"/>
        <w:ind w:firstLine="709"/>
        <w:rPr>
          <w:rStyle w:val="a5"/>
          <w:rFonts w:eastAsia="Calibri"/>
          <w:color w:val="auto"/>
          <w:sz w:val="28"/>
          <w:szCs w:val="28"/>
          <w:u w:val="none"/>
        </w:rPr>
      </w:pPr>
      <w:r w:rsidRPr="001D28E8">
        <w:rPr>
          <w:rStyle w:val="a5"/>
          <w:rFonts w:eastAsia="Calibri"/>
          <w:color w:val="auto"/>
          <w:sz w:val="28"/>
          <w:szCs w:val="28"/>
          <w:u w:val="none"/>
        </w:rPr>
        <w:t>Сборник форм по автоматизированной процедуре проведения государственного выпускного экзамена по образовательным программам среднего общего образования в 2018 году</w:t>
      </w:r>
    </w:p>
    <w:p w:rsidR="00015BDF" w:rsidRDefault="00015BDF" w:rsidP="003C40EF">
      <w:pPr>
        <w:pStyle w:val="14"/>
        <w:shd w:val="clear" w:color="auto" w:fill="auto"/>
        <w:tabs>
          <w:tab w:val="left" w:pos="1018"/>
          <w:tab w:val="left" w:pos="1186"/>
        </w:tabs>
        <w:spacing w:line="360" w:lineRule="auto"/>
        <w:ind w:left="709" w:firstLine="0"/>
        <w:rPr>
          <w:rStyle w:val="a5"/>
          <w:rFonts w:eastAsia="Calibri"/>
          <w:color w:val="auto"/>
          <w:u w:val="none"/>
        </w:rPr>
      </w:pPr>
    </w:p>
    <w:p w:rsidR="001D28E8" w:rsidRPr="001D28E8" w:rsidRDefault="001D28E8" w:rsidP="003C40EF">
      <w:pPr>
        <w:pStyle w:val="14"/>
        <w:shd w:val="clear" w:color="auto" w:fill="auto"/>
        <w:tabs>
          <w:tab w:val="left" w:pos="1018"/>
          <w:tab w:val="left" w:pos="1186"/>
        </w:tabs>
        <w:spacing w:line="360" w:lineRule="auto"/>
        <w:ind w:left="709" w:firstLine="0"/>
        <w:rPr>
          <w:rStyle w:val="a5"/>
          <w:rFonts w:eastAsia="Calibri"/>
          <w:color w:val="auto"/>
          <w:u w:val="none"/>
        </w:rPr>
      </w:pPr>
    </w:p>
    <w:p w:rsidR="00015BDF" w:rsidRDefault="00015BDF" w:rsidP="003C40EF">
      <w:pPr>
        <w:pStyle w:val="14"/>
        <w:shd w:val="clear" w:color="auto" w:fill="auto"/>
        <w:tabs>
          <w:tab w:val="left" w:pos="1018"/>
        </w:tabs>
        <w:spacing w:line="360" w:lineRule="auto"/>
        <w:ind w:firstLine="709"/>
        <w:rPr>
          <w:b/>
          <w:sz w:val="28"/>
          <w:szCs w:val="28"/>
        </w:rPr>
      </w:pPr>
      <w:r w:rsidRPr="000B1A59">
        <w:rPr>
          <w:sz w:val="28"/>
          <w:szCs w:val="28"/>
        </w:rPr>
        <w:t>слайд</w:t>
      </w:r>
      <w:r>
        <w:rPr>
          <w:sz w:val="28"/>
          <w:szCs w:val="28"/>
        </w:rPr>
        <w:t xml:space="preserve"> </w:t>
      </w:r>
      <w:r w:rsidR="00E06DEB">
        <w:rPr>
          <w:sz w:val="28"/>
          <w:szCs w:val="28"/>
        </w:rPr>
        <w:t>23-</w:t>
      </w:r>
      <w:r w:rsidR="001D28E8">
        <w:rPr>
          <w:sz w:val="28"/>
          <w:szCs w:val="28"/>
        </w:rPr>
        <w:t>2</w:t>
      </w:r>
      <w:r w:rsidR="00E06DEB">
        <w:rPr>
          <w:sz w:val="28"/>
          <w:szCs w:val="28"/>
        </w:rPr>
        <w:t>4</w:t>
      </w:r>
      <w:r w:rsidR="00D63EB3">
        <w:rPr>
          <w:sz w:val="28"/>
          <w:szCs w:val="28"/>
        </w:rPr>
        <w:t xml:space="preserve"> </w:t>
      </w:r>
      <w:r>
        <w:rPr>
          <w:sz w:val="28"/>
          <w:szCs w:val="28"/>
        </w:rPr>
        <w:t>«</w:t>
      </w:r>
      <w:r w:rsidRPr="00015BDF">
        <w:rPr>
          <w:b/>
          <w:sz w:val="28"/>
          <w:szCs w:val="28"/>
        </w:rPr>
        <w:t>Руководители ППЭ</w:t>
      </w:r>
      <w:r>
        <w:rPr>
          <w:b/>
          <w:sz w:val="28"/>
          <w:szCs w:val="28"/>
        </w:rPr>
        <w:t>»</w:t>
      </w:r>
    </w:p>
    <w:p w:rsidR="00A00D22" w:rsidRDefault="00A00D22" w:rsidP="003C40EF">
      <w:pPr>
        <w:pStyle w:val="s1"/>
        <w:spacing w:before="0" w:beforeAutospacing="0" w:after="0" w:afterAutospacing="0" w:line="360" w:lineRule="auto"/>
        <w:ind w:firstLine="709"/>
        <w:jc w:val="both"/>
        <w:rPr>
          <w:sz w:val="28"/>
          <w:szCs w:val="28"/>
        </w:rPr>
      </w:pPr>
      <w:r>
        <w:rPr>
          <w:sz w:val="28"/>
          <w:szCs w:val="28"/>
        </w:rPr>
        <w:t>Руководители ППЭ должны владеть информацией, изложенной в методических документах:</w:t>
      </w:r>
    </w:p>
    <w:p w:rsidR="00015BDF" w:rsidRPr="000B1A59" w:rsidRDefault="00015BDF" w:rsidP="003C40EF">
      <w:pPr>
        <w:pStyle w:val="14"/>
        <w:numPr>
          <w:ilvl w:val="0"/>
          <w:numId w:val="5"/>
        </w:numPr>
        <w:shd w:val="clear" w:color="auto" w:fill="auto"/>
        <w:tabs>
          <w:tab w:val="left" w:pos="1186"/>
        </w:tabs>
        <w:spacing w:line="360" w:lineRule="auto"/>
        <w:ind w:firstLine="709"/>
        <w:rPr>
          <w:sz w:val="28"/>
          <w:szCs w:val="28"/>
        </w:rPr>
      </w:pPr>
      <w:r w:rsidRPr="000B1A59">
        <w:rPr>
          <w:sz w:val="28"/>
          <w:szCs w:val="28"/>
        </w:rPr>
        <w:t>Методические рекомендации по подготовке и проведению единого государственного экзамена в пунктах проведения экзаменов в 201</w:t>
      </w:r>
      <w:r>
        <w:rPr>
          <w:sz w:val="28"/>
          <w:szCs w:val="28"/>
        </w:rPr>
        <w:t>8</w:t>
      </w:r>
      <w:r w:rsidRPr="000B1A59">
        <w:rPr>
          <w:sz w:val="28"/>
          <w:szCs w:val="28"/>
        </w:rPr>
        <w:t xml:space="preserve"> году;</w:t>
      </w:r>
    </w:p>
    <w:p w:rsidR="001D28E8" w:rsidRPr="001D28E8" w:rsidRDefault="001D28E8" w:rsidP="003C40EF">
      <w:pPr>
        <w:pStyle w:val="14"/>
        <w:numPr>
          <w:ilvl w:val="0"/>
          <w:numId w:val="5"/>
        </w:numPr>
        <w:shd w:val="clear" w:color="auto" w:fill="auto"/>
        <w:tabs>
          <w:tab w:val="left" w:pos="1186"/>
        </w:tabs>
        <w:spacing w:line="360" w:lineRule="auto"/>
        <w:ind w:firstLine="709"/>
        <w:rPr>
          <w:sz w:val="28"/>
          <w:szCs w:val="28"/>
        </w:rPr>
      </w:pPr>
      <w:r w:rsidRPr="001D28E8">
        <w:rPr>
          <w:sz w:val="28"/>
          <w:szCs w:val="28"/>
        </w:rPr>
        <w:t xml:space="preserve">Методические рекомендации по организации доставки экзаменационных материалов для проведения ГИА по образовательным  </w:t>
      </w:r>
      <w:r w:rsidRPr="001D28E8">
        <w:rPr>
          <w:sz w:val="28"/>
          <w:szCs w:val="28"/>
        </w:rPr>
        <w:lastRenderedPageBreak/>
        <w:t>программам среднего общего образования в форме ЕГЭ в субъекты Российской Федерации</w:t>
      </w:r>
    </w:p>
    <w:p w:rsidR="00015BDF" w:rsidRPr="001D28E8" w:rsidRDefault="000E38BF" w:rsidP="003C40EF">
      <w:pPr>
        <w:pStyle w:val="14"/>
        <w:numPr>
          <w:ilvl w:val="0"/>
          <w:numId w:val="5"/>
        </w:numPr>
        <w:shd w:val="clear" w:color="auto" w:fill="auto"/>
        <w:tabs>
          <w:tab w:val="left" w:pos="1018"/>
        </w:tabs>
        <w:spacing w:line="360" w:lineRule="auto"/>
        <w:ind w:firstLine="709"/>
        <w:rPr>
          <w:rStyle w:val="a5"/>
          <w:color w:val="auto"/>
          <w:sz w:val="28"/>
          <w:szCs w:val="28"/>
          <w:u w:val="none"/>
        </w:rPr>
      </w:pPr>
      <w:hyperlink r:id="rId30" w:history="1">
        <w:r w:rsidR="00015BDF" w:rsidRPr="000B1A59">
          <w:rPr>
            <w:rStyle w:val="a5"/>
            <w:rFonts w:eastAsia="Calibri"/>
            <w:color w:val="auto"/>
            <w:sz w:val="28"/>
            <w:szCs w:val="28"/>
            <w:u w:val="none"/>
          </w:rPr>
          <w:t>Сборник форм для проведения государственной итоговой аттестации по образовательным программам среднего общего образования в 201</w:t>
        </w:r>
        <w:r w:rsidR="00015BDF">
          <w:rPr>
            <w:rStyle w:val="a5"/>
            <w:rFonts w:eastAsia="Calibri"/>
            <w:color w:val="auto"/>
            <w:sz w:val="28"/>
            <w:szCs w:val="28"/>
            <w:u w:val="none"/>
          </w:rPr>
          <w:t>8</w:t>
        </w:r>
        <w:r w:rsidR="00015BDF" w:rsidRPr="000B1A59">
          <w:rPr>
            <w:rStyle w:val="a5"/>
            <w:rFonts w:eastAsia="Calibri"/>
            <w:color w:val="auto"/>
            <w:sz w:val="28"/>
            <w:szCs w:val="28"/>
            <w:u w:val="none"/>
          </w:rPr>
          <w:t xml:space="preserve"> году</w:t>
        </w:r>
      </w:hyperlink>
    </w:p>
    <w:p w:rsidR="001D28E8" w:rsidRPr="001D28E8" w:rsidRDefault="001D28E8" w:rsidP="003C40EF">
      <w:pPr>
        <w:pStyle w:val="14"/>
        <w:numPr>
          <w:ilvl w:val="0"/>
          <w:numId w:val="5"/>
        </w:numPr>
        <w:shd w:val="clear" w:color="auto" w:fill="auto"/>
        <w:tabs>
          <w:tab w:val="left" w:pos="1018"/>
        </w:tabs>
        <w:spacing w:line="360" w:lineRule="auto"/>
        <w:ind w:firstLine="709"/>
        <w:rPr>
          <w:sz w:val="28"/>
          <w:szCs w:val="28"/>
        </w:rPr>
      </w:pPr>
      <w:r w:rsidRPr="001D28E8">
        <w:rPr>
          <w:sz w:val="28"/>
          <w:szCs w:val="28"/>
        </w:rPr>
        <w:t>Методические рекомендации по организации и проведению ГИА  по образовательным программам основного общего и среднего общего образования в форме ОГЭ и ЕГЭ для лиц с ОВЗ, детей-инвалидов и инвалидов</w:t>
      </w:r>
    </w:p>
    <w:p w:rsidR="001D28E8" w:rsidRPr="001D28E8" w:rsidRDefault="001D28E8" w:rsidP="003C40EF">
      <w:pPr>
        <w:pStyle w:val="14"/>
        <w:numPr>
          <w:ilvl w:val="0"/>
          <w:numId w:val="5"/>
        </w:numPr>
        <w:shd w:val="clear" w:color="auto" w:fill="auto"/>
        <w:tabs>
          <w:tab w:val="left" w:pos="1018"/>
        </w:tabs>
        <w:spacing w:line="360" w:lineRule="auto"/>
        <w:ind w:firstLine="709"/>
        <w:rPr>
          <w:sz w:val="28"/>
          <w:szCs w:val="28"/>
        </w:rPr>
      </w:pPr>
      <w:r w:rsidRPr="001D28E8">
        <w:rPr>
          <w:sz w:val="28"/>
          <w:szCs w:val="28"/>
        </w:rPr>
        <w:t>Методические рекомендации по автоматизированной процедуре проведения государственного выпускного экзамена по образовательным программам среднего общего образования в 2018 году</w:t>
      </w:r>
    </w:p>
    <w:p w:rsidR="001D28E8" w:rsidRPr="001D28E8" w:rsidRDefault="001D28E8" w:rsidP="003C40EF">
      <w:pPr>
        <w:pStyle w:val="14"/>
        <w:numPr>
          <w:ilvl w:val="0"/>
          <w:numId w:val="5"/>
        </w:numPr>
        <w:shd w:val="clear" w:color="auto" w:fill="auto"/>
        <w:tabs>
          <w:tab w:val="left" w:pos="1018"/>
        </w:tabs>
        <w:spacing w:line="360" w:lineRule="auto"/>
        <w:ind w:firstLine="709"/>
        <w:rPr>
          <w:sz w:val="28"/>
          <w:szCs w:val="28"/>
        </w:rPr>
      </w:pPr>
      <w:r w:rsidRPr="001D28E8">
        <w:rPr>
          <w:sz w:val="28"/>
          <w:szCs w:val="28"/>
        </w:rPr>
        <w:t>Сборник форм по автоматизированной процедуре проведения государственного выпускного экзамена по образовательным программам среднего общего образования в 2018 году</w:t>
      </w:r>
    </w:p>
    <w:p w:rsidR="00015BDF" w:rsidRDefault="00015BDF" w:rsidP="003C40EF">
      <w:pPr>
        <w:pStyle w:val="s1"/>
        <w:spacing w:before="0" w:beforeAutospacing="0" w:after="0" w:afterAutospacing="0" w:line="360" w:lineRule="auto"/>
        <w:ind w:firstLine="709"/>
        <w:jc w:val="both"/>
        <w:rPr>
          <w:b/>
          <w:sz w:val="28"/>
          <w:szCs w:val="28"/>
        </w:rPr>
      </w:pPr>
    </w:p>
    <w:p w:rsidR="00015BDF" w:rsidRPr="000B1A59" w:rsidRDefault="00015BDF" w:rsidP="003C40EF">
      <w:pPr>
        <w:pStyle w:val="s1"/>
        <w:spacing w:before="0" w:beforeAutospacing="0" w:after="0" w:afterAutospacing="0" w:line="360" w:lineRule="auto"/>
        <w:ind w:firstLine="709"/>
        <w:jc w:val="both"/>
        <w:rPr>
          <w:sz w:val="28"/>
          <w:szCs w:val="28"/>
        </w:rPr>
      </w:pPr>
      <w:r w:rsidRPr="000B1A59">
        <w:rPr>
          <w:sz w:val="28"/>
          <w:szCs w:val="28"/>
        </w:rPr>
        <w:t xml:space="preserve">слайд </w:t>
      </w:r>
      <w:r w:rsidR="00D63EB3" w:rsidRPr="000B1A59">
        <w:rPr>
          <w:sz w:val="28"/>
          <w:szCs w:val="28"/>
        </w:rPr>
        <w:t>2</w:t>
      </w:r>
      <w:r w:rsidR="00E06DEB">
        <w:rPr>
          <w:sz w:val="28"/>
          <w:szCs w:val="28"/>
        </w:rPr>
        <w:t>5</w:t>
      </w:r>
      <w:r w:rsidR="00D63EB3">
        <w:rPr>
          <w:sz w:val="28"/>
          <w:szCs w:val="28"/>
        </w:rPr>
        <w:t xml:space="preserve"> </w:t>
      </w:r>
      <w:r>
        <w:rPr>
          <w:sz w:val="28"/>
          <w:szCs w:val="28"/>
        </w:rPr>
        <w:t>«</w:t>
      </w:r>
      <w:r w:rsidRPr="00015BDF">
        <w:rPr>
          <w:b/>
          <w:sz w:val="28"/>
          <w:szCs w:val="28"/>
        </w:rPr>
        <w:t>Организаторы ППЭ</w:t>
      </w:r>
      <w:r>
        <w:rPr>
          <w:b/>
          <w:sz w:val="28"/>
          <w:szCs w:val="28"/>
        </w:rPr>
        <w:t>»</w:t>
      </w:r>
    </w:p>
    <w:p w:rsidR="00A00D22" w:rsidRDefault="00A00D22" w:rsidP="003C40EF">
      <w:pPr>
        <w:pStyle w:val="s1"/>
        <w:spacing w:before="0" w:beforeAutospacing="0" w:after="0" w:afterAutospacing="0" w:line="360" w:lineRule="auto"/>
        <w:ind w:firstLine="709"/>
        <w:jc w:val="both"/>
        <w:rPr>
          <w:sz w:val="28"/>
          <w:szCs w:val="28"/>
        </w:rPr>
      </w:pPr>
      <w:r>
        <w:rPr>
          <w:sz w:val="28"/>
          <w:szCs w:val="28"/>
        </w:rPr>
        <w:t>Организаторы ППЭ должны владеть информацией, изложенной в методических документах:</w:t>
      </w:r>
    </w:p>
    <w:p w:rsidR="00015BDF" w:rsidRPr="000B1A59" w:rsidRDefault="00015BDF" w:rsidP="003C40EF">
      <w:pPr>
        <w:pStyle w:val="14"/>
        <w:numPr>
          <w:ilvl w:val="0"/>
          <w:numId w:val="4"/>
        </w:numPr>
        <w:shd w:val="clear" w:color="auto" w:fill="auto"/>
        <w:tabs>
          <w:tab w:val="left" w:pos="1186"/>
        </w:tabs>
        <w:spacing w:line="360" w:lineRule="auto"/>
        <w:ind w:firstLine="709"/>
        <w:rPr>
          <w:sz w:val="28"/>
          <w:szCs w:val="28"/>
        </w:rPr>
      </w:pPr>
      <w:r w:rsidRPr="000B1A59">
        <w:rPr>
          <w:sz w:val="28"/>
          <w:szCs w:val="28"/>
        </w:rPr>
        <w:t>Методические рекомендации по подготовке и проведению единого государственного экзамена в пунктах проведения экзаменов в 201</w:t>
      </w:r>
      <w:r>
        <w:rPr>
          <w:sz w:val="28"/>
          <w:szCs w:val="28"/>
        </w:rPr>
        <w:t>8</w:t>
      </w:r>
      <w:r w:rsidRPr="000B1A59">
        <w:rPr>
          <w:sz w:val="28"/>
          <w:szCs w:val="28"/>
        </w:rPr>
        <w:t xml:space="preserve"> году;</w:t>
      </w:r>
    </w:p>
    <w:p w:rsidR="00A00D22" w:rsidRDefault="00A00D22" w:rsidP="003C40EF">
      <w:pPr>
        <w:pStyle w:val="14"/>
        <w:numPr>
          <w:ilvl w:val="0"/>
          <w:numId w:val="4"/>
        </w:numPr>
        <w:shd w:val="clear" w:color="auto" w:fill="auto"/>
        <w:tabs>
          <w:tab w:val="left" w:pos="1018"/>
        </w:tabs>
        <w:spacing w:line="360" w:lineRule="auto"/>
        <w:ind w:firstLine="709"/>
      </w:pPr>
      <w:r w:rsidRPr="00A00D22">
        <w:t>Методические рекомендации</w:t>
      </w:r>
      <w:r>
        <w:t xml:space="preserve"> </w:t>
      </w:r>
      <w:r w:rsidRPr="00A00D22">
        <w:t>по организации и проведению ГИА  по образовательным программам основного общего и среднего общего образования в форме ОГЭ и ЕГЭ для лиц с ОВЗ, детей-инвалидов и инвалидов</w:t>
      </w:r>
      <w:r>
        <w:t>;</w:t>
      </w:r>
    </w:p>
    <w:p w:rsidR="00A00D22" w:rsidRPr="00A00D22" w:rsidRDefault="00A00D22" w:rsidP="003C40EF">
      <w:pPr>
        <w:pStyle w:val="14"/>
        <w:numPr>
          <w:ilvl w:val="0"/>
          <w:numId w:val="4"/>
        </w:numPr>
        <w:tabs>
          <w:tab w:val="left" w:pos="1018"/>
        </w:tabs>
        <w:spacing w:line="360" w:lineRule="auto"/>
      </w:pPr>
      <w:r w:rsidRPr="00A00D22">
        <w:t>Методические рекомендации по автоматизированной процедуре проведения государственного выпускного экзамена по образовательным программам среднего общего образования в 2018 году</w:t>
      </w:r>
    </w:p>
    <w:p w:rsidR="00015BDF" w:rsidRDefault="000E38BF" w:rsidP="003C40EF">
      <w:pPr>
        <w:pStyle w:val="14"/>
        <w:numPr>
          <w:ilvl w:val="0"/>
          <w:numId w:val="4"/>
        </w:numPr>
        <w:shd w:val="clear" w:color="auto" w:fill="auto"/>
        <w:tabs>
          <w:tab w:val="left" w:pos="1018"/>
        </w:tabs>
        <w:spacing w:line="360" w:lineRule="auto"/>
        <w:ind w:firstLine="709"/>
        <w:rPr>
          <w:sz w:val="28"/>
          <w:szCs w:val="28"/>
        </w:rPr>
      </w:pPr>
      <w:hyperlink r:id="rId31" w:history="1">
        <w:r w:rsidR="00015BDF" w:rsidRPr="000B1A59">
          <w:rPr>
            <w:rStyle w:val="a5"/>
            <w:rFonts w:eastAsia="Calibri"/>
            <w:color w:val="auto"/>
            <w:sz w:val="28"/>
            <w:szCs w:val="28"/>
            <w:u w:val="none"/>
          </w:rPr>
          <w:t>Сборник форм для проведения государственной итоговой аттестации по образовательным программам среднего общего образования в 201</w:t>
        </w:r>
        <w:r w:rsidR="00015BDF">
          <w:rPr>
            <w:rStyle w:val="a5"/>
            <w:rFonts w:eastAsia="Calibri"/>
            <w:color w:val="auto"/>
            <w:sz w:val="28"/>
            <w:szCs w:val="28"/>
            <w:u w:val="none"/>
          </w:rPr>
          <w:t>8</w:t>
        </w:r>
        <w:r w:rsidR="00015BDF" w:rsidRPr="000B1A59">
          <w:rPr>
            <w:rStyle w:val="a5"/>
            <w:rFonts w:eastAsia="Calibri"/>
            <w:color w:val="auto"/>
            <w:sz w:val="28"/>
            <w:szCs w:val="28"/>
            <w:u w:val="none"/>
          </w:rPr>
          <w:t xml:space="preserve"> году</w:t>
        </w:r>
      </w:hyperlink>
      <w:r w:rsidR="00015BDF" w:rsidRPr="000B1A59">
        <w:rPr>
          <w:sz w:val="28"/>
          <w:szCs w:val="28"/>
        </w:rPr>
        <w:t>.</w:t>
      </w:r>
    </w:p>
    <w:p w:rsidR="007E3A65" w:rsidRPr="000B1A59" w:rsidRDefault="007E3A65" w:rsidP="003C40EF">
      <w:pPr>
        <w:pStyle w:val="14"/>
        <w:shd w:val="clear" w:color="auto" w:fill="auto"/>
        <w:tabs>
          <w:tab w:val="left" w:pos="1018"/>
        </w:tabs>
        <w:spacing w:line="360" w:lineRule="auto"/>
        <w:ind w:left="709" w:firstLine="0"/>
        <w:rPr>
          <w:sz w:val="28"/>
          <w:szCs w:val="28"/>
        </w:rPr>
      </w:pPr>
    </w:p>
    <w:p w:rsidR="007E3A65" w:rsidRPr="000B1A59" w:rsidRDefault="007E3A65" w:rsidP="003C40EF">
      <w:pPr>
        <w:pStyle w:val="14"/>
        <w:shd w:val="clear" w:color="auto" w:fill="auto"/>
        <w:tabs>
          <w:tab w:val="left" w:pos="1018"/>
        </w:tabs>
        <w:spacing w:line="360" w:lineRule="auto"/>
        <w:ind w:firstLine="709"/>
        <w:rPr>
          <w:sz w:val="28"/>
          <w:szCs w:val="28"/>
        </w:rPr>
      </w:pPr>
      <w:r w:rsidRPr="000B1A59">
        <w:rPr>
          <w:sz w:val="28"/>
          <w:szCs w:val="28"/>
        </w:rPr>
        <w:t xml:space="preserve">слайд </w:t>
      </w:r>
      <w:r w:rsidR="00D63EB3" w:rsidRPr="000B1A59">
        <w:rPr>
          <w:sz w:val="28"/>
          <w:szCs w:val="28"/>
        </w:rPr>
        <w:t>2</w:t>
      </w:r>
      <w:r w:rsidR="00E06DEB">
        <w:rPr>
          <w:sz w:val="28"/>
          <w:szCs w:val="28"/>
        </w:rPr>
        <w:t>6</w:t>
      </w:r>
      <w:r w:rsidR="00D63EB3">
        <w:rPr>
          <w:sz w:val="28"/>
          <w:szCs w:val="28"/>
        </w:rPr>
        <w:t xml:space="preserve"> </w:t>
      </w:r>
      <w:r>
        <w:rPr>
          <w:sz w:val="28"/>
          <w:szCs w:val="28"/>
        </w:rPr>
        <w:t>«</w:t>
      </w:r>
      <w:r w:rsidR="00015BDF" w:rsidRPr="00015BDF">
        <w:rPr>
          <w:b/>
          <w:sz w:val="28"/>
          <w:szCs w:val="28"/>
        </w:rPr>
        <w:t>Технические специалисты ППЭ</w:t>
      </w:r>
      <w:r>
        <w:rPr>
          <w:b/>
          <w:sz w:val="28"/>
          <w:szCs w:val="28"/>
        </w:rPr>
        <w:t>»</w:t>
      </w:r>
    </w:p>
    <w:p w:rsidR="00A00D22" w:rsidRDefault="00A00D22" w:rsidP="003C40EF">
      <w:pPr>
        <w:pStyle w:val="s1"/>
        <w:spacing w:before="0" w:beforeAutospacing="0" w:after="0" w:afterAutospacing="0" w:line="360" w:lineRule="auto"/>
        <w:ind w:firstLine="709"/>
        <w:jc w:val="both"/>
        <w:rPr>
          <w:sz w:val="28"/>
          <w:szCs w:val="28"/>
        </w:rPr>
      </w:pPr>
      <w:r>
        <w:rPr>
          <w:sz w:val="28"/>
          <w:szCs w:val="28"/>
        </w:rPr>
        <w:lastRenderedPageBreak/>
        <w:t>Технические специалисты ППЭ должны владеть информацией, изложенной в методических документах:</w:t>
      </w:r>
    </w:p>
    <w:p w:rsidR="007E3A65" w:rsidRPr="000B1A59" w:rsidRDefault="007E3A65" w:rsidP="003C40EF">
      <w:pPr>
        <w:pStyle w:val="14"/>
        <w:numPr>
          <w:ilvl w:val="0"/>
          <w:numId w:val="6"/>
        </w:numPr>
        <w:shd w:val="clear" w:color="auto" w:fill="auto"/>
        <w:tabs>
          <w:tab w:val="left" w:pos="1018"/>
          <w:tab w:val="left" w:pos="1186"/>
        </w:tabs>
        <w:spacing w:line="360" w:lineRule="auto"/>
        <w:ind w:firstLine="709"/>
        <w:rPr>
          <w:sz w:val="28"/>
          <w:szCs w:val="28"/>
        </w:rPr>
      </w:pPr>
      <w:r w:rsidRPr="000B1A59">
        <w:rPr>
          <w:sz w:val="28"/>
          <w:szCs w:val="28"/>
        </w:rPr>
        <w:t>Методические рекомендации по подготовке и проведению единого государственного экзамена в пунктах проведения экзаменов в 201</w:t>
      </w:r>
      <w:r>
        <w:rPr>
          <w:sz w:val="28"/>
          <w:szCs w:val="28"/>
        </w:rPr>
        <w:t>8</w:t>
      </w:r>
      <w:r w:rsidRPr="000B1A59">
        <w:rPr>
          <w:sz w:val="28"/>
          <w:szCs w:val="28"/>
        </w:rPr>
        <w:t xml:space="preserve"> году;</w:t>
      </w:r>
    </w:p>
    <w:p w:rsidR="00A00D22" w:rsidRPr="00A00D22" w:rsidRDefault="00A00D22" w:rsidP="003C40EF">
      <w:pPr>
        <w:pStyle w:val="14"/>
        <w:numPr>
          <w:ilvl w:val="0"/>
          <w:numId w:val="6"/>
        </w:numPr>
        <w:shd w:val="clear" w:color="auto" w:fill="auto"/>
        <w:tabs>
          <w:tab w:val="left" w:pos="1018"/>
          <w:tab w:val="left" w:pos="1186"/>
        </w:tabs>
        <w:spacing w:line="360" w:lineRule="auto"/>
        <w:ind w:firstLine="709"/>
        <w:rPr>
          <w:sz w:val="28"/>
          <w:szCs w:val="28"/>
        </w:rPr>
      </w:pPr>
      <w:r w:rsidRPr="00A00D22">
        <w:rPr>
          <w:sz w:val="28"/>
          <w:szCs w:val="28"/>
        </w:rPr>
        <w:fldChar w:fldCharType="begin"/>
      </w:r>
      <w:r w:rsidRPr="00A00D22">
        <w:rPr>
          <w:sz w:val="28"/>
          <w:szCs w:val="28"/>
        </w:rPr>
        <w:instrText xml:space="preserve"> HYPERLINK "http://www.consultant.ru/document/cons_doc_LAW_211898/ae8949d60517f7444681b38af0db791710a1295b/" </w:instrText>
      </w:r>
      <w:r w:rsidRPr="00A00D22">
        <w:rPr>
          <w:sz w:val="28"/>
          <w:szCs w:val="28"/>
        </w:rPr>
        <w:fldChar w:fldCharType="separate"/>
      </w:r>
      <w:r w:rsidRPr="00A00D22">
        <w:rPr>
          <w:sz w:val="28"/>
          <w:szCs w:val="28"/>
        </w:rPr>
        <w:t xml:space="preserve"> Методические рекомендации по организации и проведению ГИА  по образовательным программам основного общего и среднего общего образования в форме ОГЭ и ЕГЭ для лиц с ОВЗ, детей-инвалидов и инвалидов</w:t>
      </w:r>
      <w:r>
        <w:rPr>
          <w:sz w:val="28"/>
          <w:szCs w:val="28"/>
        </w:rPr>
        <w:t>;</w:t>
      </w:r>
    </w:p>
    <w:p w:rsidR="007E3A65" w:rsidRPr="00A00D22" w:rsidRDefault="00A00D22" w:rsidP="003C40EF">
      <w:pPr>
        <w:pStyle w:val="14"/>
        <w:numPr>
          <w:ilvl w:val="0"/>
          <w:numId w:val="6"/>
        </w:numPr>
        <w:shd w:val="clear" w:color="auto" w:fill="auto"/>
        <w:tabs>
          <w:tab w:val="left" w:pos="1018"/>
          <w:tab w:val="left" w:pos="1186"/>
        </w:tabs>
        <w:spacing w:line="360" w:lineRule="auto"/>
        <w:ind w:firstLine="709"/>
        <w:rPr>
          <w:sz w:val="28"/>
          <w:szCs w:val="28"/>
        </w:rPr>
      </w:pPr>
      <w:r w:rsidRPr="00A00D22">
        <w:rPr>
          <w:sz w:val="28"/>
          <w:szCs w:val="28"/>
        </w:rPr>
        <w:t xml:space="preserve"> </w:t>
      </w:r>
      <w:r w:rsidRPr="00A00D22">
        <w:rPr>
          <w:sz w:val="28"/>
          <w:szCs w:val="28"/>
        </w:rPr>
        <w:fldChar w:fldCharType="end"/>
      </w:r>
      <w:hyperlink r:id="rId32" w:history="1">
        <w:r w:rsidR="007E3A65" w:rsidRPr="00A00D22">
          <w:rPr>
            <w:sz w:val="28"/>
            <w:szCs w:val="28"/>
          </w:rPr>
          <w:t>Сборник форм для проведения государственной итоговой аттестации по образовательным программам среднего общего образования в 2018 году</w:t>
        </w:r>
      </w:hyperlink>
      <w:r w:rsidR="007E3A65" w:rsidRPr="00A00D22">
        <w:rPr>
          <w:sz w:val="28"/>
          <w:szCs w:val="28"/>
        </w:rPr>
        <w:t>.</w:t>
      </w:r>
    </w:p>
    <w:p w:rsidR="00A00D22" w:rsidRDefault="00A00D22" w:rsidP="003C40EF">
      <w:pPr>
        <w:pStyle w:val="14"/>
        <w:shd w:val="clear" w:color="auto" w:fill="auto"/>
        <w:tabs>
          <w:tab w:val="left" w:pos="1018"/>
          <w:tab w:val="left" w:pos="1186"/>
        </w:tabs>
        <w:spacing w:line="360" w:lineRule="auto"/>
        <w:ind w:left="709" w:firstLine="0"/>
        <w:rPr>
          <w:sz w:val="28"/>
          <w:szCs w:val="28"/>
        </w:rPr>
      </w:pPr>
    </w:p>
    <w:p w:rsidR="007E3A65" w:rsidRPr="00957E2E" w:rsidRDefault="007E3A65" w:rsidP="003C40EF">
      <w:pPr>
        <w:pStyle w:val="14"/>
        <w:shd w:val="clear" w:color="auto" w:fill="auto"/>
        <w:tabs>
          <w:tab w:val="left" w:pos="1018"/>
        </w:tabs>
        <w:spacing w:line="360" w:lineRule="auto"/>
        <w:ind w:firstLine="709"/>
        <w:rPr>
          <w:b/>
          <w:sz w:val="28"/>
          <w:szCs w:val="28"/>
        </w:rPr>
      </w:pPr>
      <w:r w:rsidRPr="00957E2E">
        <w:rPr>
          <w:sz w:val="28"/>
          <w:szCs w:val="28"/>
        </w:rPr>
        <w:t xml:space="preserve">слайд </w:t>
      </w:r>
      <w:r w:rsidR="0015278D" w:rsidRPr="00957E2E">
        <w:rPr>
          <w:sz w:val="28"/>
          <w:szCs w:val="28"/>
        </w:rPr>
        <w:t>2</w:t>
      </w:r>
      <w:r w:rsidR="00E06DEB">
        <w:rPr>
          <w:sz w:val="28"/>
          <w:szCs w:val="28"/>
        </w:rPr>
        <w:t>7</w:t>
      </w:r>
      <w:r w:rsidR="0015278D">
        <w:rPr>
          <w:b/>
          <w:sz w:val="28"/>
          <w:szCs w:val="28"/>
        </w:rPr>
        <w:t xml:space="preserve"> </w:t>
      </w:r>
      <w:r>
        <w:rPr>
          <w:b/>
          <w:sz w:val="28"/>
          <w:szCs w:val="28"/>
        </w:rPr>
        <w:t>«</w:t>
      </w:r>
      <w:r w:rsidRPr="007E3A65">
        <w:rPr>
          <w:b/>
          <w:sz w:val="28"/>
          <w:szCs w:val="28"/>
        </w:rPr>
        <w:t>Ассистенты</w:t>
      </w:r>
      <w:r w:rsidRPr="00957E2E">
        <w:rPr>
          <w:b/>
          <w:sz w:val="28"/>
          <w:szCs w:val="28"/>
        </w:rPr>
        <w:t>»</w:t>
      </w:r>
    </w:p>
    <w:p w:rsidR="00A00D22" w:rsidRDefault="00A00D22" w:rsidP="003C40EF">
      <w:pPr>
        <w:pStyle w:val="s1"/>
        <w:spacing w:before="0" w:beforeAutospacing="0" w:after="0" w:afterAutospacing="0" w:line="360" w:lineRule="auto"/>
        <w:ind w:firstLine="709"/>
        <w:jc w:val="both"/>
        <w:rPr>
          <w:sz w:val="28"/>
          <w:szCs w:val="28"/>
        </w:rPr>
      </w:pPr>
      <w:r>
        <w:rPr>
          <w:sz w:val="28"/>
          <w:szCs w:val="28"/>
        </w:rPr>
        <w:t>Ассистенты должны владеть информацией, изложенной в методических документах:</w:t>
      </w:r>
    </w:p>
    <w:p w:rsidR="007E3A65" w:rsidRPr="000B1A59" w:rsidRDefault="007E3A65" w:rsidP="003C40EF">
      <w:pPr>
        <w:pStyle w:val="14"/>
        <w:numPr>
          <w:ilvl w:val="0"/>
          <w:numId w:val="3"/>
        </w:numPr>
        <w:shd w:val="clear" w:color="auto" w:fill="auto"/>
        <w:tabs>
          <w:tab w:val="left" w:pos="1186"/>
        </w:tabs>
        <w:spacing w:line="360" w:lineRule="auto"/>
        <w:ind w:firstLine="709"/>
        <w:rPr>
          <w:sz w:val="28"/>
          <w:szCs w:val="28"/>
        </w:rPr>
      </w:pPr>
      <w:r w:rsidRPr="000B1A59">
        <w:rPr>
          <w:sz w:val="28"/>
          <w:szCs w:val="28"/>
        </w:rPr>
        <w:t>Методические рекомендации по подготовке и проведению единого государственного экзамена в пунктах проведения экзаменов в 201</w:t>
      </w:r>
      <w:r w:rsidR="00FD6A01">
        <w:rPr>
          <w:sz w:val="28"/>
          <w:szCs w:val="28"/>
        </w:rPr>
        <w:t>8</w:t>
      </w:r>
      <w:r w:rsidRPr="000B1A59">
        <w:rPr>
          <w:sz w:val="28"/>
          <w:szCs w:val="28"/>
        </w:rPr>
        <w:t xml:space="preserve"> году;</w:t>
      </w:r>
    </w:p>
    <w:p w:rsidR="007E3A65" w:rsidRPr="000B1A59" w:rsidRDefault="007E3A65" w:rsidP="003C40EF">
      <w:pPr>
        <w:pStyle w:val="14"/>
        <w:numPr>
          <w:ilvl w:val="0"/>
          <w:numId w:val="3"/>
        </w:numPr>
        <w:shd w:val="clear" w:color="auto" w:fill="auto"/>
        <w:tabs>
          <w:tab w:val="left" w:pos="1014"/>
        </w:tabs>
        <w:spacing w:line="360" w:lineRule="auto"/>
        <w:ind w:firstLine="709"/>
        <w:rPr>
          <w:sz w:val="28"/>
          <w:szCs w:val="28"/>
        </w:rPr>
      </w:pPr>
      <w:r w:rsidRPr="000B1A59">
        <w:rPr>
          <w:sz w:val="28"/>
          <w:szCs w:val="28"/>
        </w:rPr>
        <w:t>Правила заполнения бланков единого государственного экзамена в 201</w:t>
      </w:r>
      <w:r w:rsidR="00FD6A01">
        <w:rPr>
          <w:sz w:val="28"/>
          <w:szCs w:val="28"/>
        </w:rPr>
        <w:t>8</w:t>
      </w:r>
      <w:r w:rsidRPr="000B1A59">
        <w:rPr>
          <w:sz w:val="28"/>
          <w:szCs w:val="28"/>
        </w:rPr>
        <w:t xml:space="preserve"> году (т.к. ассистенты переносят ответы участников с ОВЗ в бланки);</w:t>
      </w:r>
    </w:p>
    <w:p w:rsidR="007E3A65" w:rsidRDefault="007E3A65" w:rsidP="003C40EF">
      <w:pPr>
        <w:pStyle w:val="14"/>
        <w:numPr>
          <w:ilvl w:val="0"/>
          <w:numId w:val="3"/>
        </w:numPr>
        <w:shd w:val="clear" w:color="auto" w:fill="auto"/>
        <w:tabs>
          <w:tab w:val="left" w:pos="1018"/>
        </w:tabs>
        <w:spacing w:line="360" w:lineRule="auto"/>
        <w:ind w:firstLine="709"/>
        <w:rPr>
          <w:sz w:val="28"/>
          <w:szCs w:val="28"/>
        </w:rPr>
      </w:pPr>
      <w:r w:rsidRPr="000B1A59">
        <w:rPr>
          <w:sz w:val="28"/>
          <w:szCs w:val="28"/>
        </w:rPr>
        <w:t>Методические рекомендации по автоматизированной процедуре проведения государственного выпускного экзамена по образовательным программам среднего общего образования в 201</w:t>
      </w:r>
      <w:r w:rsidR="00FD6A01">
        <w:rPr>
          <w:sz w:val="28"/>
          <w:szCs w:val="28"/>
        </w:rPr>
        <w:t>8</w:t>
      </w:r>
      <w:r w:rsidR="0015278D">
        <w:rPr>
          <w:sz w:val="28"/>
          <w:szCs w:val="28"/>
        </w:rPr>
        <w:t xml:space="preserve"> году;</w:t>
      </w:r>
    </w:p>
    <w:p w:rsidR="001E5134" w:rsidRPr="0015278D" w:rsidRDefault="001E5134" w:rsidP="003C40EF">
      <w:pPr>
        <w:pStyle w:val="14"/>
        <w:numPr>
          <w:ilvl w:val="0"/>
          <w:numId w:val="3"/>
        </w:numPr>
        <w:tabs>
          <w:tab w:val="left" w:pos="1018"/>
        </w:tabs>
        <w:spacing w:line="360" w:lineRule="auto"/>
        <w:ind w:firstLine="709"/>
        <w:rPr>
          <w:sz w:val="28"/>
          <w:szCs w:val="28"/>
        </w:rPr>
      </w:pPr>
      <w:r w:rsidRPr="0015278D">
        <w:rPr>
          <w:bCs/>
          <w:sz w:val="28"/>
          <w:szCs w:val="28"/>
        </w:rPr>
        <w:t>Методические рекомендации по организации и проведению ГИА по образовательным программам основного общего и среднего общего в форме  ОГЭ и ЕГЭ для лиц с ОВЗ, детей-инвалидов и инвалидов в 2018 году</w:t>
      </w:r>
      <w:r w:rsidR="0015278D">
        <w:rPr>
          <w:bCs/>
          <w:sz w:val="28"/>
          <w:szCs w:val="28"/>
        </w:rPr>
        <w:t>.</w:t>
      </w:r>
      <w:r w:rsidRPr="0015278D">
        <w:rPr>
          <w:sz w:val="28"/>
          <w:szCs w:val="28"/>
        </w:rPr>
        <w:t xml:space="preserve"> </w:t>
      </w:r>
    </w:p>
    <w:p w:rsidR="007E3A65" w:rsidRPr="000B1A59" w:rsidRDefault="007E3A65" w:rsidP="003C40EF">
      <w:pPr>
        <w:pStyle w:val="14"/>
        <w:shd w:val="clear" w:color="auto" w:fill="auto"/>
        <w:tabs>
          <w:tab w:val="left" w:pos="1018"/>
        </w:tabs>
        <w:spacing w:line="360" w:lineRule="auto"/>
        <w:ind w:firstLine="709"/>
        <w:rPr>
          <w:sz w:val="28"/>
          <w:szCs w:val="28"/>
        </w:rPr>
      </w:pPr>
    </w:p>
    <w:p w:rsidR="007E3A65" w:rsidRPr="000B1A59" w:rsidRDefault="007E3A65" w:rsidP="003C40EF">
      <w:pPr>
        <w:pStyle w:val="14"/>
        <w:shd w:val="clear" w:color="auto" w:fill="auto"/>
        <w:tabs>
          <w:tab w:val="left" w:pos="1018"/>
        </w:tabs>
        <w:spacing w:line="360" w:lineRule="auto"/>
        <w:ind w:firstLine="709"/>
        <w:rPr>
          <w:sz w:val="28"/>
          <w:szCs w:val="28"/>
        </w:rPr>
      </w:pPr>
      <w:r w:rsidRPr="000B1A59">
        <w:rPr>
          <w:sz w:val="28"/>
          <w:szCs w:val="28"/>
        </w:rPr>
        <w:t xml:space="preserve">слайд </w:t>
      </w:r>
      <w:r w:rsidR="0015278D" w:rsidRPr="000B1A59">
        <w:rPr>
          <w:sz w:val="28"/>
          <w:szCs w:val="28"/>
        </w:rPr>
        <w:t>2</w:t>
      </w:r>
      <w:r w:rsidR="00E06DEB">
        <w:rPr>
          <w:sz w:val="28"/>
          <w:szCs w:val="28"/>
        </w:rPr>
        <w:t>8</w:t>
      </w:r>
      <w:r w:rsidR="00A00D22">
        <w:rPr>
          <w:sz w:val="28"/>
          <w:szCs w:val="28"/>
        </w:rPr>
        <w:t>-</w:t>
      </w:r>
      <w:r w:rsidR="00E06DEB">
        <w:rPr>
          <w:sz w:val="28"/>
          <w:szCs w:val="28"/>
        </w:rPr>
        <w:t>29</w:t>
      </w:r>
      <w:r w:rsidR="0015278D" w:rsidRPr="00595E56">
        <w:rPr>
          <w:b/>
          <w:sz w:val="28"/>
          <w:szCs w:val="28"/>
        </w:rPr>
        <w:t xml:space="preserve"> </w:t>
      </w:r>
      <w:r w:rsidR="00595E56" w:rsidRPr="00595E56">
        <w:rPr>
          <w:b/>
          <w:sz w:val="28"/>
          <w:szCs w:val="28"/>
        </w:rPr>
        <w:t>«</w:t>
      </w:r>
      <w:r w:rsidRPr="00595E56">
        <w:rPr>
          <w:b/>
          <w:sz w:val="28"/>
          <w:szCs w:val="28"/>
        </w:rPr>
        <w:t>Общественные наблюдатели в ППЭ и вне ППЭ</w:t>
      </w:r>
      <w:r w:rsidR="00595E56" w:rsidRPr="00595E56">
        <w:rPr>
          <w:b/>
          <w:sz w:val="28"/>
          <w:szCs w:val="28"/>
        </w:rPr>
        <w:t>»</w:t>
      </w:r>
    </w:p>
    <w:p w:rsidR="00A00D22" w:rsidRDefault="00A00D22" w:rsidP="003C40EF">
      <w:pPr>
        <w:pStyle w:val="s1"/>
        <w:spacing w:before="0" w:beforeAutospacing="0" w:after="0" w:afterAutospacing="0" w:line="360" w:lineRule="auto"/>
        <w:ind w:firstLine="709"/>
        <w:jc w:val="both"/>
        <w:rPr>
          <w:sz w:val="28"/>
          <w:szCs w:val="28"/>
        </w:rPr>
      </w:pPr>
      <w:r w:rsidRPr="00A00D22">
        <w:rPr>
          <w:sz w:val="28"/>
          <w:szCs w:val="28"/>
        </w:rPr>
        <w:t>Общественные наблюдатели в ППЭ и вне ПП</w:t>
      </w:r>
      <w:r>
        <w:rPr>
          <w:sz w:val="28"/>
          <w:szCs w:val="28"/>
        </w:rPr>
        <w:t>Э должны владеть информацией, изложенной в методических документах:</w:t>
      </w:r>
    </w:p>
    <w:p w:rsidR="00A00D22" w:rsidRPr="00A00D22" w:rsidRDefault="00A00D22" w:rsidP="003C40EF">
      <w:pPr>
        <w:pStyle w:val="14"/>
        <w:numPr>
          <w:ilvl w:val="0"/>
          <w:numId w:val="27"/>
        </w:numPr>
        <w:shd w:val="clear" w:color="auto" w:fill="auto"/>
        <w:tabs>
          <w:tab w:val="left" w:pos="1018"/>
        </w:tabs>
        <w:spacing w:line="360" w:lineRule="auto"/>
        <w:ind w:firstLine="709"/>
        <w:rPr>
          <w:sz w:val="28"/>
          <w:szCs w:val="28"/>
        </w:rPr>
      </w:pPr>
      <w:r w:rsidRPr="00A00D22">
        <w:rPr>
          <w:sz w:val="28"/>
          <w:szCs w:val="28"/>
        </w:rPr>
        <w:t>Методические рекомендации по подготовке и проведению единого государственного экзамена в пунктах проведения экзаменов в 2018 году</w:t>
      </w:r>
    </w:p>
    <w:p w:rsidR="00A00D22" w:rsidRPr="00A00D22" w:rsidRDefault="00A00D22" w:rsidP="003C40EF">
      <w:pPr>
        <w:pStyle w:val="14"/>
        <w:numPr>
          <w:ilvl w:val="0"/>
          <w:numId w:val="27"/>
        </w:numPr>
        <w:shd w:val="clear" w:color="auto" w:fill="auto"/>
        <w:tabs>
          <w:tab w:val="left" w:pos="1018"/>
        </w:tabs>
        <w:spacing w:line="360" w:lineRule="auto"/>
        <w:ind w:firstLine="709"/>
        <w:rPr>
          <w:sz w:val="28"/>
          <w:szCs w:val="28"/>
        </w:rPr>
      </w:pPr>
      <w:r w:rsidRPr="00A00D22">
        <w:rPr>
          <w:sz w:val="28"/>
          <w:szCs w:val="28"/>
        </w:rPr>
        <w:t xml:space="preserve">Методические рекомендации по осуществлению общественного </w:t>
      </w:r>
      <w:r w:rsidRPr="00A00D22">
        <w:rPr>
          <w:sz w:val="28"/>
          <w:szCs w:val="28"/>
        </w:rPr>
        <w:lastRenderedPageBreak/>
        <w:t>наблюдения при проведении государственной итоговой аттестации по образовательным программам среднего общего образования</w:t>
      </w:r>
    </w:p>
    <w:p w:rsidR="00A00D22" w:rsidRPr="00A00D22" w:rsidRDefault="00A00D22" w:rsidP="003C40EF">
      <w:pPr>
        <w:pStyle w:val="14"/>
        <w:numPr>
          <w:ilvl w:val="0"/>
          <w:numId w:val="27"/>
        </w:numPr>
        <w:shd w:val="clear" w:color="auto" w:fill="auto"/>
        <w:tabs>
          <w:tab w:val="left" w:pos="1018"/>
        </w:tabs>
        <w:spacing w:line="360" w:lineRule="auto"/>
        <w:ind w:firstLine="709"/>
        <w:rPr>
          <w:sz w:val="28"/>
          <w:szCs w:val="28"/>
        </w:rPr>
      </w:pPr>
      <w:r w:rsidRPr="00A00D22">
        <w:rPr>
          <w:sz w:val="28"/>
          <w:szCs w:val="28"/>
        </w:rPr>
        <w:t>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00D22" w:rsidRPr="00A00D22" w:rsidRDefault="00A00D22" w:rsidP="003C40EF">
      <w:pPr>
        <w:pStyle w:val="14"/>
        <w:numPr>
          <w:ilvl w:val="0"/>
          <w:numId w:val="27"/>
        </w:numPr>
        <w:shd w:val="clear" w:color="auto" w:fill="auto"/>
        <w:tabs>
          <w:tab w:val="left" w:pos="1018"/>
        </w:tabs>
        <w:spacing w:line="360" w:lineRule="auto"/>
        <w:ind w:firstLine="709"/>
        <w:rPr>
          <w:sz w:val="28"/>
          <w:szCs w:val="28"/>
        </w:rPr>
      </w:pPr>
      <w:r w:rsidRPr="00A00D22">
        <w:rPr>
          <w:sz w:val="28"/>
          <w:szCs w:val="28"/>
        </w:rPr>
        <w:t>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2018 году</w:t>
      </w:r>
    </w:p>
    <w:p w:rsidR="00A00D22" w:rsidRPr="00A00D22" w:rsidRDefault="00A00D22" w:rsidP="003C40EF">
      <w:pPr>
        <w:pStyle w:val="14"/>
        <w:numPr>
          <w:ilvl w:val="0"/>
          <w:numId w:val="27"/>
        </w:numPr>
        <w:shd w:val="clear" w:color="auto" w:fill="auto"/>
        <w:tabs>
          <w:tab w:val="left" w:pos="1018"/>
        </w:tabs>
        <w:spacing w:line="360" w:lineRule="auto"/>
        <w:ind w:firstLine="709"/>
        <w:rPr>
          <w:sz w:val="28"/>
          <w:szCs w:val="28"/>
        </w:rPr>
      </w:pPr>
      <w:r w:rsidRPr="00A00D22">
        <w:rPr>
          <w:sz w:val="28"/>
          <w:szCs w:val="28"/>
        </w:rPr>
        <w:t>Методические рекомендации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A00D22" w:rsidRPr="00A00D22" w:rsidRDefault="00A00D22" w:rsidP="003C40EF">
      <w:pPr>
        <w:pStyle w:val="14"/>
        <w:numPr>
          <w:ilvl w:val="0"/>
          <w:numId w:val="27"/>
        </w:numPr>
        <w:shd w:val="clear" w:color="auto" w:fill="auto"/>
        <w:tabs>
          <w:tab w:val="left" w:pos="1018"/>
        </w:tabs>
        <w:spacing w:line="360" w:lineRule="auto"/>
        <w:ind w:firstLine="709"/>
        <w:rPr>
          <w:sz w:val="28"/>
          <w:szCs w:val="28"/>
        </w:rPr>
      </w:pPr>
      <w:r w:rsidRPr="00A00D22">
        <w:rPr>
          <w:sz w:val="28"/>
          <w:szCs w:val="28"/>
        </w:rPr>
        <w:t>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15278D" w:rsidRDefault="0015278D" w:rsidP="003C40EF">
      <w:pPr>
        <w:pStyle w:val="a4"/>
        <w:spacing w:after="0" w:line="360" w:lineRule="auto"/>
        <w:ind w:left="709"/>
        <w:jc w:val="both"/>
        <w:rPr>
          <w:rFonts w:ascii="Times New Roman" w:hAnsi="Times New Roman" w:cs="Times New Roman"/>
          <w:sz w:val="28"/>
          <w:szCs w:val="28"/>
        </w:rPr>
      </w:pPr>
    </w:p>
    <w:p w:rsidR="00015BDF" w:rsidRPr="00957E2E" w:rsidRDefault="00FD6A01" w:rsidP="003C40EF">
      <w:pPr>
        <w:pStyle w:val="14"/>
        <w:shd w:val="clear" w:color="auto" w:fill="auto"/>
        <w:tabs>
          <w:tab w:val="left" w:pos="1018"/>
        </w:tabs>
        <w:spacing w:line="360" w:lineRule="auto"/>
        <w:ind w:firstLine="709"/>
        <w:rPr>
          <w:b/>
          <w:sz w:val="28"/>
          <w:szCs w:val="28"/>
        </w:rPr>
      </w:pPr>
      <w:r w:rsidRPr="00FD6A01">
        <w:rPr>
          <w:sz w:val="28"/>
          <w:szCs w:val="28"/>
        </w:rPr>
        <w:t xml:space="preserve">слайд </w:t>
      </w:r>
      <w:r w:rsidR="00A00D22">
        <w:rPr>
          <w:sz w:val="28"/>
          <w:szCs w:val="28"/>
        </w:rPr>
        <w:t>3</w:t>
      </w:r>
      <w:r w:rsidR="00E06DEB">
        <w:rPr>
          <w:sz w:val="28"/>
          <w:szCs w:val="28"/>
        </w:rPr>
        <w:t>0</w:t>
      </w:r>
      <w:r w:rsidR="0015278D" w:rsidRPr="0015278D">
        <w:rPr>
          <w:sz w:val="28"/>
          <w:szCs w:val="28"/>
        </w:rPr>
        <w:t xml:space="preserve"> </w:t>
      </w:r>
      <w:r w:rsidRPr="00957E2E">
        <w:rPr>
          <w:b/>
          <w:sz w:val="28"/>
          <w:szCs w:val="28"/>
        </w:rPr>
        <w:t>«</w:t>
      </w:r>
      <w:r w:rsidR="00595E56" w:rsidRPr="00957E2E">
        <w:rPr>
          <w:b/>
          <w:sz w:val="28"/>
          <w:szCs w:val="28"/>
        </w:rPr>
        <w:t>Председатели и члены предметных комиссий</w:t>
      </w:r>
      <w:r w:rsidRPr="00957E2E">
        <w:rPr>
          <w:b/>
          <w:sz w:val="28"/>
          <w:szCs w:val="28"/>
        </w:rPr>
        <w:t>»</w:t>
      </w:r>
    </w:p>
    <w:p w:rsidR="00A00D22" w:rsidRDefault="00F30A54" w:rsidP="003C40EF">
      <w:pPr>
        <w:pStyle w:val="s1"/>
        <w:spacing w:before="0" w:beforeAutospacing="0" w:after="0" w:afterAutospacing="0" w:line="360" w:lineRule="auto"/>
        <w:ind w:firstLine="709"/>
        <w:jc w:val="both"/>
        <w:rPr>
          <w:sz w:val="28"/>
          <w:szCs w:val="28"/>
        </w:rPr>
      </w:pPr>
      <w:r w:rsidRPr="00F30A54">
        <w:rPr>
          <w:sz w:val="28"/>
          <w:szCs w:val="28"/>
        </w:rPr>
        <w:t xml:space="preserve">Председатели и члены предметных комиссий </w:t>
      </w:r>
      <w:r w:rsidR="00A00D22" w:rsidRPr="00A00D22">
        <w:rPr>
          <w:sz w:val="28"/>
          <w:szCs w:val="28"/>
        </w:rPr>
        <w:t>должны владеть информацией, изложенной в методических документах:</w:t>
      </w:r>
    </w:p>
    <w:p w:rsidR="00FD6A01" w:rsidRPr="000B1A59" w:rsidRDefault="00FD6A01" w:rsidP="003C40EF">
      <w:pPr>
        <w:pStyle w:val="14"/>
        <w:numPr>
          <w:ilvl w:val="1"/>
          <w:numId w:val="10"/>
        </w:numPr>
        <w:shd w:val="clear" w:color="auto" w:fill="auto"/>
        <w:tabs>
          <w:tab w:val="left" w:pos="1018"/>
        </w:tabs>
        <w:spacing w:line="360" w:lineRule="auto"/>
        <w:ind w:firstLine="709"/>
        <w:rPr>
          <w:sz w:val="28"/>
          <w:szCs w:val="28"/>
        </w:rPr>
      </w:pPr>
      <w:r w:rsidRPr="000B1A59">
        <w:rPr>
          <w:sz w:val="28"/>
          <w:szCs w:val="28"/>
        </w:rPr>
        <w:t>Методические рекомендации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FD6A01" w:rsidRPr="000B1A59" w:rsidRDefault="00FD6A01" w:rsidP="003C40EF">
      <w:pPr>
        <w:pStyle w:val="a4"/>
        <w:numPr>
          <w:ilvl w:val="0"/>
          <w:numId w:val="10"/>
        </w:numPr>
        <w:spacing w:after="0" w:line="360" w:lineRule="auto"/>
        <w:ind w:firstLine="709"/>
        <w:jc w:val="both"/>
        <w:rPr>
          <w:rFonts w:ascii="Times New Roman" w:hAnsi="Times New Roman" w:cs="Times New Roman"/>
          <w:sz w:val="28"/>
          <w:szCs w:val="28"/>
        </w:rPr>
      </w:pPr>
      <w:r w:rsidRPr="000B1A59">
        <w:rPr>
          <w:rFonts w:ascii="Times New Roman" w:hAnsi="Times New Roman" w:cs="Times New Roman"/>
          <w:sz w:val="28"/>
          <w:szCs w:val="28"/>
        </w:rPr>
        <w:t>Рекомендации по формированию и организации работы предметных комиссий (подкомиссий) государственной экзаменационной комиссии субъекта Российской Федерации;</w:t>
      </w:r>
    </w:p>
    <w:p w:rsidR="00FD6A01" w:rsidRPr="000B1A59" w:rsidRDefault="00FD6A01" w:rsidP="003C40EF">
      <w:pPr>
        <w:pStyle w:val="a4"/>
        <w:numPr>
          <w:ilvl w:val="0"/>
          <w:numId w:val="10"/>
        </w:numPr>
        <w:spacing w:after="0" w:line="360" w:lineRule="auto"/>
        <w:ind w:firstLine="709"/>
        <w:jc w:val="both"/>
        <w:rPr>
          <w:rFonts w:ascii="Times New Roman" w:hAnsi="Times New Roman" w:cs="Times New Roman"/>
          <w:sz w:val="28"/>
          <w:szCs w:val="28"/>
        </w:rPr>
      </w:pPr>
      <w:r w:rsidRPr="000B1A59">
        <w:rPr>
          <w:rFonts w:ascii="Times New Roman" w:hAnsi="Times New Roman" w:cs="Times New Roman"/>
          <w:sz w:val="28"/>
          <w:szCs w:val="28"/>
        </w:rPr>
        <w:t>Положение о предметных комиссиях при проведении государственной итоговой аттестации по образовательным программам среднего об</w:t>
      </w:r>
      <w:r w:rsidR="0015278D">
        <w:rPr>
          <w:rFonts w:ascii="Times New Roman" w:hAnsi="Times New Roman" w:cs="Times New Roman"/>
          <w:sz w:val="28"/>
          <w:szCs w:val="28"/>
        </w:rPr>
        <w:t>щего образования.</w:t>
      </w:r>
    </w:p>
    <w:p w:rsidR="00FD6A01" w:rsidRPr="000B1A59" w:rsidRDefault="00FD6A01" w:rsidP="003C40EF">
      <w:pPr>
        <w:tabs>
          <w:tab w:val="left" w:pos="3366"/>
        </w:tabs>
        <w:spacing w:after="0" w:line="360" w:lineRule="auto"/>
        <w:ind w:firstLine="709"/>
        <w:jc w:val="both"/>
        <w:rPr>
          <w:rFonts w:ascii="Times New Roman" w:hAnsi="Times New Roman" w:cs="Times New Roman"/>
          <w:sz w:val="28"/>
          <w:szCs w:val="28"/>
        </w:rPr>
      </w:pPr>
    </w:p>
    <w:p w:rsidR="00FD6A01" w:rsidRPr="0015278D" w:rsidRDefault="00FD6A01" w:rsidP="003C40EF">
      <w:pPr>
        <w:tabs>
          <w:tab w:val="left" w:pos="3366"/>
        </w:tabs>
        <w:spacing w:after="0" w:line="360" w:lineRule="auto"/>
        <w:ind w:firstLine="709"/>
        <w:jc w:val="both"/>
        <w:rPr>
          <w:rFonts w:ascii="Times New Roman" w:hAnsi="Times New Roman" w:cs="Times New Roman"/>
          <w:b/>
          <w:sz w:val="28"/>
          <w:szCs w:val="28"/>
        </w:rPr>
      </w:pPr>
      <w:r w:rsidRPr="0015278D">
        <w:rPr>
          <w:rFonts w:ascii="Times New Roman" w:hAnsi="Times New Roman" w:cs="Times New Roman"/>
          <w:sz w:val="28"/>
          <w:szCs w:val="28"/>
        </w:rPr>
        <w:t xml:space="preserve">слайд </w:t>
      </w:r>
      <w:r w:rsidR="00F30A54">
        <w:rPr>
          <w:rFonts w:ascii="Times New Roman" w:hAnsi="Times New Roman" w:cs="Times New Roman"/>
          <w:sz w:val="28"/>
          <w:szCs w:val="28"/>
        </w:rPr>
        <w:t>3</w:t>
      </w:r>
      <w:r w:rsidR="00E06DEB">
        <w:rPr>
          <w:rFonts w:ascii="Times New Roman" w:hAnsi="Times New Roman" w:cs="Times New Roman"/>
          <w:sz w:val="28"/>
          <w:szCs w:val="28"/>
        </w:rPr>
        <w:t>1</w:t>
      </w:r>
      <w:r w:rsidR="0015278D" w:rsidRPr="0015278D">
        <w:rPr>
          <w:rFonts w:ascii="Times New Roman" w:hAnsi="Times New Roman" w:cs="Times New Roman"/>
          <w:sz w:val="28"/>
          <w:szCs w:val="28"/>
        </w:rPr>
        <w:t xml:space="preserve"> </w:t>
      </w:r>
      <w:r w:rsidRPr="0015278D">
        <w:rPr>
          <w:rFonts w:ascii="Times New Roman" w:hAnsi="Times New Roman" w:cs="Times New Roman"/>
          <w:sz w:val="28"/>
          <w:szCs w:val="28"/>
        </w:rPr>
        <w:t>«</w:t>
      </w:r>
      <w:r w:rsidRPr="0015278D">
        <w:rPr>
          <w:rFonts w:ascii="Times New Roman" w:hAnsi="Times New Roman" w:cs="Times New Roman"/>
          <w:b/>
          <w:sz w:val="28"/>
          <w:szCs w:val="28"/>
        </w:rPr>
        <w:t>Председатели и члены конфликтных комиссий»</w:t>
      </w:r>
    </w:p>
    <w:p w:rsidR="00F30A54" w:rsidRDefault="00F30A54" w:rsidP="003C40EF">
      <w:pPr>
        <w:pStyle w:val="s1"/>
        <w:spacing w:before="0" w:beforeAutospacing="0" w:after="0" w:afterAutospacing="0" w:line="360" w:lineRule="auto"/>
        <w:ind w:firstLine="709"/>
        <w:jc w:val="both"/>
        <w:rPr>
          <w:sz w:val="28"/>
          <w:szCs w:val="28"/>
        </w:rPr>
      </w:pPr>
      <w:r w:rsidRPr="00F30A54">
        <w:rPr>
          <w:sz w:val="28"/>
          <w:szCs w:val="28"/>
        </w:rPr>
        <w:t xml:space="preserve">Председатели и члены </w:t>
      </w:r>
      <w:r>
        <w:rPr>
          <w:sz w:val="28"/>
          <w:szCs w:val="28"/>
        </w:rPr>
        <w:t>конфликтных</w:t>
      </w:r>
      <w:r w:rsidRPr="00F30A54">
        <w:rPr>
          <w:sz w:val="28"/>
          <w:szCs w:val="28"/>
        </w:rPr>
        <w:t xml:space="preserve"> комиссий </w:t>
      </w:r>
      <w:r w:rsidRPr="00A00D22">
        <w:rPr>
          <w:sz w:val="28"/>
          <w:szCs w:val="28"/>
        </w:rPr>
        <w:t>должны владеть информацией, изложенной в методических документах:</w:t>
      </w:r>
    </w:p>
    <w:p w:rsidR="00FD6A01" w:rsidRPr="000B1A59" w:rsidRDefault="00FD6A01" w:rsidP="003C40EF">
      <w:pPr>
        <w:pStyle w:val="14"/>
        <w:numPr>
          <w:ilvl w:val="0"/>
          <w:numId w:val="9"/>
        </w:numPr>
        <w:shd w:val="clear" w:color="auto" w:fill="auto"/>
        <w:tabs>
          <w:tab w:val="left" w:pos="1018"/>
        </w:tabs>
        <w:spacing w:line="360" w:lineRule="auto"/>
        <w:ind w:left="0" w:firstLine="709"/>
        <w:rPr>
          <w:sz w:val="28"/>
          <w:szCs w:val="28"/>
        </w:rPr>
      </w:pPr>
      <w:r w:rsidRPr="000B1A59">
        <w:rPr>
          <w:sz w:val="28"/>
          <w:szCs w:val="28"/>
        </w:rPr>
        <w:t>Методические рекомендации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FD6A01" w:rsidRPr="000B1A59" w:rsidRDefault="00FD6A01" w:rsidP="003C40EF">
      <w:pPr>
        <w:pStyle w:val="14"/>
        <w:numPr>
          <w:ilvl w:val="0"/>
          <w:numId w:val="9"/>
        </w:numPr>
        <w:shd w:val="clear" w:color="auto" w:fill="auto"/>
        <w:tabs>
          <w:tab w:val="left" w:pos="1018"/>
        </w:tabs>
        <w:spacing w:line="360" w:lineRule="auto"/>
        <w:ind w:left="0" w:firstLine="709"/>
        <w:rPr>
          <w:sz w:val="28"/>
          <w:szCs w:val="28"/>
        </w:rPr>
      </w:pPr>
      <w:r w:rsidRPr="000B1A59">
        <w:rPr>
          <w:sz w:val="28"/>
          <w:szCs w:val="28"/>
        </w:rPr>
        <w:t>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FD6A01" w:rsidRDefault="000E38BF" w:rsidP="003C40EF">
      <w:pPr>
        <w:pStyle w:val="14"/>
        <w:numPr>
          <w:ilvl w:val="0"/>
          <w:numId w:val="9"/>
        </w:numPr>
        <w:shd w:val="clear" w:color="auto" w:fill="auto"/>
        <w:tabs>
          <w:tab w:val="left" w:pos="1018"/>
        </w:tabs>
        <w:spacing w:line="360" w:lineRule="auto"/>
        <w:ind w:left="0" w:firstLine="709"/>
      </w:pPr>
      <w:hyperlink r:id="rId33" w:history="1">
        <w:r w:rsidR="00FD6A01" w:rsidRPr="00F30A54">
          <w:rPr>
            <w:rStyle w:val="a5"/>
            <w:rFonts w:eastAsia="Calibri"/>
            <w:color w:val="auto"/>
            <w:sz w:val="28"/>
            <w:szCs w:val="28"/>
            <w:u w:val="none"/>
          </w:rPr>
          <w:t>Сборник</w:t>
        </w:r>
        <w:r w:rsidR="00FD6A01" w:rsidRPr="000B1A59">
          <w:rPr>
            <w:rStyle w:val="a5"/>
            <w:rFonts w:eastAsia="Calibri"/>
            <w:color w:val="auto"/>
            <w:sz w:val="28"/>
            <w:szCs w:val="28"/>
            <w:u w:val="none"/>
          </w:rPr>
          <w:t xml:space="preserve"> форм для проведения государственной итоговой аттестации по образовательным программам среднего общего образования в 201</w:t>
        </w:r>
        <w:r w:rsidR="00FD6A01">
          <w:rPr>
            <w:rStyle w:val="a5"/>
            <w:rFonts w:eastAsia="Calibri"/>
            <w:color w:val="auto"/>
            <w:sz w:val="28"/>
            <w:szCs w:val="28"/>
            <w:u w:val="none"/>
          </w:rPr>
          <w:t>8</w:t>
        </w:r>
        <w:r w:rsidR="00FD6A01" w:rsidRPr="000B1A59">
          <w:rPr>
            <w:rStyle w:val="a5"/>
            <w:rFonts w:eastAsia="Calibri"/>
            <w:color w:val="auto"/>
            <w:sz w:val="28"/>
            <w:szCs w:val="28"/>
            <w:u w:val="none"/>
          </w:rPr>
          <w:t xml:space="preserve"> году</w:t>
        </w:r>
      </w:hyperlink>
      <w:r w:rsidR="0015278D">
        <w:t>.</w:t>
      </w:r>
    </w:p>
    <w:p w:rsidR="00FD6A01" w:rsidRDefault="00FD6A01" w:rsidP="003C40EF">
      <w:pPr>
        <w:pStyle w:val="s1"/>
        <w:spacing w:before="0" w:beforeAutospacing="0" w:after="0" w:afterAutospacing="0" w:line="360" w:lineRule="auto"/>
        <w:ind w:firstLine="709"/>
        <w:jc w:val="both"/>
        <w:rPr>
          <w:b/>
          <w:sz w:val="28"/>
          <w:szCs w:val="28"/>
        </w:rPr>
      </w:pPr>
    </w:p>
    <w:p w:rsidR="00FD6A01" w:rsidRDefault="00FD6A01" w:rsidP="003C40EF">
      <w:pPr>
        <w:pStyle w:val="14"/>
        <w:shd w:val="clear" w:color="auto" w:fill="auto"/>
        <w:tabs>
          <w:tab w:val="left" w:pos="1018"/>
        </w:tabs>
        <w:spacing w:line="360" w:lineRule="auto"/>
        <w:ind w:firstLine="709"/>
        <w:rPr>
          <w:b/>
          <w:sz w:val="28"/>
          <w:szCs w:val="28"/>
        </w:rPr>
      </w:pPr>
      <w:r w:rsidRPr="000B1A59">
        <w:rPr>
          <w:sz w:val="28"/>
          <w:szCs w:val="28"/>
        </w:rPr>
        <w:t xml:space="preserve">слайд </w:t>
      </w:r>
      <w:r w:rsidR="0015278D">
        <w:rPr>
          <w:sz w:val="28"/>
          <w:szCs w:val="28"/>
        </w:rPr>
        <w:t>3</w:t>
      </w:r>
      <w:r w:rsidR="00E06DEB">
        <w:rPr>
          <w:sz w:val="28"/>
          <w:szCs w:val="28"/>
        </w:rPr>
        <w:t>2</w:t>
      </w:r>
      <w:r w:rsidR="0015278D">
        <w:rPr>
          <w:sz w:val="28"/>
          <w:szCs w:val="28"/>
        </w:rPr>
        <w:t xml:space="preserve"> </w:t>
      </w:r>
      <w:r>
        <w:rPr>
          <w:sz w:val="28"/>
          <w:szCs w:val="28"/>
        </w:rPr>
        <w:t>«</w:t>
      </w:r>
      <w:r w:rsidRPr="00FD6A01">
        <w:rPr>
          <w:b/>
          <w:sz w:val="28"/>
          <w:szCs w:val="28"/>
        </w:rPr>
        <w:t>Технические специалисты РЦОИ</w:t>
      </w:r>
      <w:r>
        <w:rPr>
          <w:b/>
          <w:sz w:val="28"/>
          <w:szCs w:val="28"/>
        </w:rPr>
        <w:t>»</w:t>
      </w:r>
    </w:p>
    <w:p w:rsidR="00F30A54" w:rsidRDefault="00F30A54" w:rsidP="003C40EF">
      <w:pPr>
        <w:pStyle w:val="s1"/>
        <w:spacing w:before="0" w:beforeAutospacing="0" w:after="0" w:afterAutospacing="0" w:line="360" w:lineRule="auto"/>
        <w:ind w:firstLine="709"/>
        <w:jc w:val="both"/>
        <w:rPr>
          <w:sz w:val="28"/>
          <w:szCs w:val="28"/>
        </w:rPr>
      </w:pPr>
      <w:r w:rsidRPr="00F30A54">
        <w:rPr>
          <w:sz w:val="28"/>
          <w:szCs w:val="28"/>
        </w:rPr>
        <w:t xml:space="preserve">Технические специалисты РЦОИ </w:t>
      </w:r>
      <w:r w:rsidRPr="00A00D22">
        <w:rPr>
          <w:sz w:val="28"/>
          <w:szCs w:val="28"/>
        </w:rPr>
        <w:t>должны владеть информацией, изложенной в методических документах:</w:t>
      </w:r>
    </w:p>
    <w:p w:rsidR="00FD6A01" w:rsidRPr="000B1A59" w:rsidRDefault="000E38BF" w:rsidP="003C40EF">
      <w:pPr>
        <w:pStyle w:val="14"/>
        <w:shd w:val="clear" w:color="auto" w:fill="auto"/>
        <w:tabs>
          <w:tab w:val="left" w:pos="1018"/>
        </w:tabs>
        <w:spacing w:line="360" w:lineRule="auto"/>
        <w:ind w:firstLine="709"/>
        <w:rPr>
          <w:sz w:val="28"/>
          <w:szCs w:val="28"/>
        </w:rPr>
      </w:pPr>
      <w:hyperlink r:id="rId34" w:history="1">
        <w:r w:rsidR="00FD6A01" w:rsidRPr="000B1A59">
          <w:rPr>
            <w:rStyle w:val="a5"/>
            <w:rFonts w:eastAsia="Calibri"/>
            <w:color w:val="auto"/>
            <w:sz w:val="28"/>
            <w:szCs w:val="28"/>
            <w:u w:val="none"/>
          </w:rPr>
          <w:t>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w:t>
        </w:r>
        <w:r w:rsidR="00FD6A01">
          <w:rPr>
            <w:rStyle w:val="a5"/>
            <w:rFonts w:eastAsia="Calibri"/>
            <w:color w:val="auto"/>
            <w:sz w:val="28"/>
            <w:szCs w:val="28"/>
            <w:u w:val="none"/>
          </w:rPr>
          <w:t>8</w:t>
        </w:r>
        <w:r w:rsidR="00FD6A01" w:rsidRPr="000B1A59">
          <w:rPr>
            <w:rStyle w:val="a5"/>
            <w:rFonts w:eastAsia="Calibri"/>
            <w:color w:val="auto"/>
            <w:sz w:val="28"/>
            <w:szCs w:val="28"/>
            <w:u w:val="none"/>
          </w:rPr>
          <w:t xml:space="preserve"> году</w:t>
        </w:r>
      </w:hyperlink>
      <w:r w:rsidR="0015278D">
        <w:t>.</w:t>
      </w:r>
    </w:p>
    <w:p w:rsidR="00FD6A01" w:rsidRDefault="00FD6A01" w:rsidP="003C40EF">
      <w:pPr>
        <w:pStyle w:val="s1"/>
        <w:spacing w:before="0" w:beforeAutospacing="0" w:after="0" w:afterAutospacing="0" w:line="360" w:lineRule="auto"/>
        <w:ind w:firstLine="709"/>
        <w:jc w:val="both"/>
        <w:rPr>
          <w:b/>
          <w:sz w:val="28"/>
          <w:szCs w:val="28"/>
        </w:rPr>
      </w:pPr>
    </w:p>
    <w:p w:rsidR="00FD6A01" w:rsidRDefault="00315CDA" w:rsidP="003C40EF">
      <w:pPr>
        <w:pStyle w:val="s1"/>
        <w:spacing w:before="0" w:beforeAutospacing="0" w:after="0" w:afterAutospacing="0" w:line="360" w:lineRule="auto"/>
        <w:ind w:firstLine="709"/>
        <w:jc w:val="both"/>
        <w:rPr>
          <w:b/>
          <w:sz w:val="28"/>
          <w:szCs w:val="28"/>
        </w:rPr>
      </w:pPr>
      <w:r w:rsidRPr="000B1A59">
        <w:rPr>
          <w:sz w:val="28"/>
          <w:szCs w:val="28"/>
        </w:rPr>
        <w:t xml:space="preserve">слайд </w:t>
      </w:r>
      <w:r w:rsidR="0015278D">
        <w:rPr>
          <w:sz w:val="28"/>
          <w:szCs w:val="28"/>
        </w:rPr>
        <w:t>3</w:t>
      </w:r>
      <w:r w:rsidR="00E06DEB">
        <w:rPr>
          <w:sz w:val="28"/>
          <w:szCs w:val="28"/>
        </w:rPr>
        <w:t>3</w:t>
      </w:r>
      <w:r w:rsidR="0015278D" w:rsidRPr="000B1A59">
        <w:rPr>
          <w:sz w:val="28"/>
          <w:szCs w:val="28"/>
        </w:rPr>
        <w:t xml:space="preserve"> </w:t>
      </w:r>
      <w:r>
        <w:rPr>
          <w:sz w:val="28"/>
          <w:szCs w:val="28"/>
        </w:rPr>
        <w:t>«</w:t>
      </w:r>
      <w:r w:rsidR="00FD6A01" w:rsidRPr="00FD6A01">
        <w:rPr>
          <w:b/>
          <w:sz w:val="28"/>
          <w:szCs w:val="28"/>
        </w:rPr>
        <w:t>Порядок проведения ГИА</w:t>
      </w:r>
      <w:r>
        <w:rPr>
          <w:b/>
          <w:sz w:val="28"/>
          <w:szCs w:val="28"/>
        </w:rPr>
        <w:t>»</w:t>
      </w:r>
    </w:p>
    <w:p w:rsidR="005478E9" w:rsidRPr="00D36887" w:rsidRDefault="005478E9" w:rsidP="003C40EF">
      <w:pPr>
        <w:shd w:val="clear" w:color="auto" w:fill="FFFFFF"/>
        <w:spacing w:after="0" w:line="360" w:lineRule="auto"/>
        <w:ind w:firstLine="708"/>
        <w:jc w:val="both"/>
        <w:rPr>
          <w:rFonts w:ascii="yandex-sans" w:eastAsia="Times New Roman" w:hAnsi="yandex-sans"/>
          <w:sz w:val="23"/>
          <w:szCs w:val="23"/>
        </w:rPr>
      </w:pPr>
      <w:proofErr w:type="gramStart"/>
      <w:r w:rsidRPr="00D36887">
        <w:rPr>
          <w:rFonts w:ascii="Times New Roman" w:eastAsia="Times New Roman" w:hAnsi="Times New Roman"/>
          <w:b/>
          <w:bCs/>
          <w:sz w:val="28"/>
          <w:szCs w:val="28"/>
        </w:rPr>
        <w:t>Порядок -</w:t>
      </w:r>
      <w:r w:rsidRPr="00D36887">
        <w:rPr>
          <w:rFonts w:ascii="Times New Roman" w:eastAsia="Times New Roman" w:hAnsi="Times New Roman"/>
          <w:b/>
          <w:bCs/>
          <w:sz w:val="28"/>
        </w:rPr>
        <w:t> </w:t>
      </w:r>
      <w:r w:rsidRPr="00D36887">
        <w:rPr>
          <w:rFonts w:ascii="Times New Roman" w:eastAsia="Times New Roman" w:hAnsi="Times New Roman"/>
          <w:bCs/>
          <w:sz w:val="28"/>
        </w:rPr>
        <w:t xml:space="preserve">определяет формы проведения </w:t>
      </w:r>
      <w:r w:rsidR="005A0532">
        <w:rPr>
          <w:rFonts w:ascii="Times New Roman" w:eastAsia="Times New Roman" w:hAnsi="Times New Roman"/>
          <w:bCs/>
          <w:sz w:val="28"/>
        </w:rPr>
        <w:t>ГИА</w:t>
      </w:r>
      <w:r w:rsidRPr="00D36887">
        <w:rPr>
          <w:rFonts w:ascii="Times New Roman" w:eastAsia="Times New Roman" w:hAnsi="Times New Roman"/>
          <w:bCs/>
          <w:sz w:val="28"/>
        </w:rPr>
        <w:t xml:space="preserve">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roofErr w:type="gramEnd"/>
    </w:p>
    <w:p w:rsidR="005478E9" w:rsidRDefault="005478E9" w:rsidP="003C40EF">
      <w:pPr>
        <w:pStyle w:val="s1"/>
        <w:spacing w:before="0" w:beforeAutospacing="0" w:after="0" w:afterAutospacing="0" w:line="360" w:lineRule="auto"/>
        <w:ind w:firstLine="709"/>
        <w:jc w:val="both"/>
        <w:rPr>
          <w:b/>
          <w:sz w:val="28"/>
          <w:szCs w:val="28"/>
        </w:rPr>
      </w:pPr>
    </w:p>
    <w:p w:rsidR="00F30A54" w:rsidRDefault="00F30A54" w:rsidP="003C40EF">
      <w:pPr>
        <w:pStyle w:val="s1"/>
        <w:spacing w:before="0" w:beforeAutospacing="0" w:after="0" w:afterAutospacing="0" w:line="360" w:lineRule="auto"/>
        <w:ind w:firstLine="709"/>
        <w:jc w:val="both"/>
        <w:rPr>
          <w:b/>
          <w:sz w:val="28"/>
          <w:szCs w:val="28"/>
        </w:rPr>
      </w:pPr>
    </w:p>
    <w:p w:rsidR="00F30A54" w:rsidRDefault="00F30A54" w:rsidP="003C40EF">
      <w:pPr>
        <w:pStyle w:val="s1"/>
        <w:spacing w:before="0" w:beforeAutospacing="0" w:after="0" w:afterAutospacing="0" w:line="360" w:lineRule="auto"/>
        <w:ind w:firstLine="709"/>
        <w:jc w:val="both"/>
        <w:rPr>
          <w:b/>
          <w:sz w:val="28"/>
          <w:szCs w:val="28"/>
        </w:rPr>
      </w:pPr>
    </w:p>
    <w:p w:rsidR="00FD6A01" w:rsidRPr="00F30A54" w:rsidRDefault="00315CDA" w:rsidP="003C40EF">
      <w:pPr>
        <w:pStyle w:val="s1"/>
        <w:spacing w:before="0" w:beforeAutospacing="0" w:after="0" w:afterAutospacing="0" w:line="360" w:lineRule="auto"/>
        <w:ind w:firstLine="709"/>
        <w:jc w:val="both"/>
        <w:rPr>
          <w:sz w:val="28"/>
          <w:szCs w:val="28"/>
        </w:rPr>
      </w:pPr>
      <w:r w:rsidRPr="000B1A59">
        <w:rPr>
          <w:sz w:val="28"/>
          <w:szCs w:val="28"/>
        </w:rPr>
        <w:t xml:space="preserve">слайд </w:t>
      </w:r>
      <w:r w:rsidR="00F30A54">
        <w:rPr>
          <w:sz w:val="28"/>
          <w:szCs w:val="28"/>
        </w:rPr>
        <w:t>3</w:t>
      </w:r>
      <w:r w:rsidR="00E06DEB">
        <w:rPr>
          <w:sz w:val="28"/>
          <w:szCs w:val="28"/>
        </w:rPr>
        <w:t>4</w:t>
      </w:r>
      <w:r w:rsidR="0015278D">
        <w:rPr>
          <w:sz w:val="28"/>
          <w:szCs w:val="28"/>
        </w:rPr>
        <w:t xml:space="preserve"> </w:t>
      </w:r>
      <w:r>
        <w:rPr>
          <w:sz w:val="28"/>
          <w:szCs w:val="28"/>
        </w:rPr>
        <w:t>«</w:t>
      </w:r>
      <w:r w:rsidRPr="00F30A54">
        <w:rPr>
          <w:sz w:val="28"/>
          <w:szCs w:val="28"/>
        </w:rPr>
        <w:t>Формы проведения ГИА»</w:t>
      </w:r>
    </w:p>
    <w:p w:rsidR="005478E9" w:rsidRPr="00D36887" w:rsidRDefault="005478E9" w:rsidP="003C40EF">
      <w:pPr>
        <w:shd w:val="clear" w:color="auto" w:fill="FFFFFF"/>
        <w:spacing w:after="0" w:line="360" w:lineRule="auto"/>
        <w:ind w:firstLine="708"/>
        <w:jc w:val="both"/>
        <w:rPr>
          <w:rFonts w:ascii="yandex-sans" w:eastAsia="Times New Roman" w:hAnsi="yandex-sans"/>
          <w:sz w:val="23"/>
          <w:szCs w:val="23"/>
        </w:rPr>
      </w:pPr>
      <w:r w:rsidRPr="00D36887">
        <w:rPr>
          <w:rFonts w:ascii="Times New Roman" w:eastAsia="Times New Roman" w:hAnsi="Times New Roman"/>
          <w:b/>
          <w:bCs/>
          <w:sz w:val="28"/>
          <w:szCs w:val="28"/>
        </w:rPr>
        <w:t>Государственная итоговая аттестация</w:t>
      </w:r>
      <w:r w:rsidRPr="00D36887">
        <w:rPr>
          <w:rFonts w:ascii="Times New Roman" w:eastAsia="Times New Roman" w:hAnsi="Times New Roman"/>
          <w:sz w:val="28"/>
        </w:rPr>
        <w:t> </w:t>
      </w:r>
      <w:r w:rsidRPr="00D36887">
        <w:rPr>
          <w:rFonts w:ascii="Times New Roman" w:eastAsia="Times New Roman" w:hAnsi="Times New Roman"/>
          <w:sz w:val="28"/>
          <w:szCs w:val="28"/>
        </w:rPr>
        <w:t>(ГИА) по образовательным программам среднего общего образования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5478E9" w:rsidRPr="00D36887" w:rsidRDefault="005478E9" w:rsidP="003C40EF">
      <w:pPr>
        <w:shd w:val="clear" w:color="auto" w:fill="FFFFFF"/>
        <w:spacing w:after="0" w:line="360" w:lineRule="auto"/>
        <w:jc w:val="both"/>
        <w:rPr>
          <w:rFonts w:ascii="yandex-sans" w:eastAsia="Times New Roman" w:hAnsi="yandex-sans"/>
          <w:sz w:val="23"/>
          <w:szCs w:val="23"/>
        </w:rPr>
      </w:pPr>
      <w:r w:rsidRPr="00D36887">
        <w:rPr>
          <w:rFonts w:ascii="Times New Roman" w:eastAsia="Times New Roman" w:hAnsi="Times New Roman"/>
          <w:sz w:val="28"/>
          <w:szCs w:val="28"/>
        </w:rPr>
        <w:t>ГИА проводится:</w:t>
      </w:r>
    </w:p>
    <w:p w:rsidR="005478E9" w:rsidRPr="00D36887" w:rsidRDefault="005478E9" w:rsidP="003C40EF">
      <w:pPr>
        <w:shd w:val="clear" w:color="auto" w:fill="FFFFFF"/>
        <w:spacing w:after="0" w:line="360" w:lineRule="auto"/>
        <w:ind w:firstLine="708"/>
        <w:jc w:val="both"/>
        <w:rPr>
          <w:rFonts w:ascii="yandex-sans" w:eastAsia="Times New Roman" w:hAnsi="yandex-sans"/>
          <w:sz w:val="23"/>
          <w:szCs w:val="23"/>
        </w:rPr>
      </w:pPr>
      <w:proofErr w:type="gramStart"/>
      <w:r w:rsidRPr="00D36887">
        <w:rPr>
          <w:rFonts w:ascii="Times New Roman" w:eastAsia="Times New Roman" w:hAnsi="Times New Roman"/>
          <w:sz w:val="28"/>
          <w:szCs w:val="28"/>
        </w:rPr>
        <w:t>а) в форме единого государственного экзамена (ЕГЭ) с использованием контрольных измерительных материалов, представляющих собой комплексы заданий стандартизированной формы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w:t>
      </w:r>
      <w:proofErr w:type="gramEnd"/>
      <w:r w:rsidRPr="00D36887">
        <w:rPr>
          <w:rFonts w:ascii="Times New Roman" w:eastAsia="Times New Roman" w:hAnsi="Times New Roman"/>
          <w:sz w:val="28"/>
          <w:szCs w:val="28"/>
        </w:rPr>
        <w:t xml:space="preserve">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5478E9" w:rsidRPr="00D36887" w:rsidRDefault="005478E9" w:rsidP="003C40EF">
      <w:pPr>
        <w:shd w:val="clear" w:color="auto" w:fill="FFFFFF"/>
        <w:spacing w:after="0" w:line="360" w:lineRule="auto"/>
        <w:ind w:firstLine="708"/>
        <w:jc w:val="both"/>
        <w:rPr>
          <w:rFonts w:ascii="yandex-sans" w:eastAsia="Times New Roman" w:hAnsi="yandex-sans"/>
          <w:sz w:val="23"/>
          <w:szCs w:val="23"/>
        </w:rPr>
      </w:pPr>
      <w:proofErr w:type="gramStart"/>
      <w:r w:rsidRPr="00D36887">
        <w:rPr>
          <w:rFonts w:ascii="Times New Roman" w:eastAsia="Times New Roman" w:hAnsi="Times New Roman"/>
          <w:sz w:val="28"/>
          <w:szCs w:val="28"/>
        </w:rPr>
        <w:t>б) в форме государственного выпускного экзамена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w:t>
      </w:r>
      <w:proofErr w:type="gramEnd"/>
      <w:r w:rsidRPr="00D36887">
        <w:rPr>
          <w:rFonts w:ascii="Times New Roman" w:eastAsia="Times New Roman" w:hAnsi="Times New Roman"/>
          <w:sz w:val="28"/>
          <w:szCs w:val="28"/>
        </w:rPr>
        <w:t xml:space="preserve">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roofErr w:type="gramStart"/>
      <w:r w:rsidRPr="00D36887">
        <w:rPr>
          <w:rFonts w:ascii="Times New Roman" w:eastAsia="Times New Roman" w:hAnsi="Times New Roman"/>
          <w:sz w:val="28"/>
          <w:szCs w:val="28"/>
        </w:rPr>
        <w:t xml:space="preserve"> ,</w:t>
      </w:r>
      <w:proofErr w:type="gramEnd"/>
      <w:r w:rsidRPr="00D36887">
        <w:rPr>
          <w:rFonts w:ascii="Times New Roman" w:eastAsia="Times New Roman" w:hAnsi="Times New Roman"/>
          <w:sz w:val="28"/>
          <w:szCs w:val="28"/>
        </w:rPr>
        <w:t xml:space="preserve"> для </w:t>
      </w:r>
      <w:r w:rsidRPr="00D36887">
        <w:rPr>
          <w:rFonts w:ascii="Times New Roman" w:eastAsia="Times New Roman" w:hAnsi="Times New Roman"/>
          <w:sz w:val="28"/>
          <w:szCs w:val="28"/>
        </w:rPr>
        <w:lastRenderedPageBreak/>
        <w:t>обучающихся, освоивших в 2014- 2018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5478E9" w:rsidRPr="00D36887" w:rsidRDefault="005478E9" w:rsidP="003C40EF">
      <w:pPr>
        <w:shd w:val="clear" w:color="auto" w:fill="FFFFFF"/>
        <w:spacing w:after="0" w:line="360" w:lineRule="auto"/>
        <w:ind w:firstLine="708"/>
        <w:jc w:val="both"/>
        <w:rPr>
          <w:rFonts w:ascii="yandex-sans" w:eastAsia="Times New Roman" w:hAnsi="yandex-sans"/>
          <w:sz w:val="23"/>
          <w:szCs w:val="23"/>
        </w:rPr>
      </w:pPr>
      <w:proofErr w:type="gramStart"/>
      <w:r w:rsidRPr="00D36887">
        <w:rPr>
          <w:rFonts w:ascii="Times New Roman" w:eastAsia="Times New Roman" w:hAnsi="Times New Roman"/>
          <w:sz w:val="28"/>
          <w:szCs w:val="28"/>
        </w:rPr>
        <w:t xml:space="preserve">в) в иной форме проведения ГИА, определяемой </w:t>
      </w:r>
      <w:r w:rsidR="005A0532">
        <w:rPr>
          <w:rFonts w:ascii="Times New Roman" w:eastAsia="Times New Roman" w:hAnsi="Times New Roman"/>
          <w:sz w:val="28"/>
          <w:szCs w:val="28"/>
        </w:rPr>
        <w:t xml:space="preserve">органами исполнительной власти </w:t>
      </w:r>
      <w:r w:rsidR="005A0532" w:rsidRPr="00D36887">
        <w:rPr>
          <w:rFonts w:ascii="Times New Roman" w:eastAsia="Times New Roman" w:hAnsi="Times New Roman"/>
          <w:sz w:val="28"/>
          <w:szCs w:val="28"/>
        </w:rPr>
        <w:t>субъектов Российской Федерации, осуществляющими государственное</w:t>
      </w:r>
      <w:r w:rsidR="005A0532">
        <w:rPr>
          <w:rFonts w:ascii="Times New Roman" w:eastAsia="Times New Roman" w:hAnsi="Times New Roman"/>
          <w:sz w:val="28"/>
          <w:szCs w:val="28"/>
        </w:rPr>
        <w:t xml:space="preserve"> управление в сфере образования</w:t>
      </w:r>
      <w:r w:rsidR="005A0532" w:rsidRPr="00D36887">
        <w:rPr>
          <w:rFonts w:ascii="Times New Roman" w:eastAsia="Times New Roman" w:hAnsi="Times New Roman"/>
          <w:sz w:val="28"/>
          <w:szCs w:val="28"/>
        </w:rPr>
        <w:t>,</w:t>
      </w:r>
      <w:r w:rsidRPr="00D36887">
        <w:rPr>
          <w:rFonts w:ascii="Times New Roman" w:eastAsia="Times New Roman" w:hAnsi="Times New Roman"/>
          <w:sz w:val="28"/>
          <w:szCs w:val="28"/>
        </w:rPr>
        <w:t xml:space="preserve"> для участников,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5478E9" w:rsidRDefault="005478E9" w:rsidP="003C40EF">
      <w:pPr>
        <w:pStyle w:val="s1"/>
        <w:spacing w:before="0" w:beforeAutospacing="0" w:after="0" w:afterAutospacing="0" w:line="360" w:lineRule="auto"/>
        <w:jc w:val="both"/>
        <w:rPr>
          <w:b/>
          <w:sz w:val="28"/>
          <w:szCs w:val="28"/>
        </w:rPr>
      </w:pPr>
    </w:p>
    <w:p w:rsidR="00315CDA" w:rsidRDefault="00315CDA" w:rsidP="003C40EF">
      <w:pPr>
        <w:pStyle w:val="s1"/>
        <w:spacing w:before="0" w:beforeAutospacing="0" w:after="0" w:afterAutospacing="0" w:line="360" w:lineRule="auto"/>
        <w:ind w:firstLine="709"/>
        <w:jc w:val="both"/>
        <w:rPr>
          <w:b/>
          <w:sz w:val="28"/>
          <w:szCs w:val="28"/>
        </w:rPr>
      </w:pPr>
      <w:r w:rsidRPr="001853FC">
        <w:rPr>
          <w:sz w:val="28"/>
          <w:szCs w:val="28"/>
        </w:rPr>
        <w:t xml:space="preserve">слайды </w:t>
      </w:r>
      <w:r w:rsidR="0015278D" w:rsidRPr="001853FC">
        <w:rPr>
          <w:sz w:val="28"/>
          <w:szCs w:val="28"/>
        </w:rPr>
        <w:t>3</w:t>
      </w:r>
      <w:r w:rsidR="00E06DEB">
        <w:rPr>
          <w:sz w:val="28"/>
          <w:szCs w:val="28"/>
        </w:rPr>
        <w:t>5</w:t>
      </w:r>
      <w:r w:rsidR="0015278D" w:rsidRPr="001853FC">
        <w:rPr>
          <w:sz w:val="28"/>
          <w:szCs w:val="28"/>
        </w:rPr>
        <w:t xml:space="preserve"> -3</w:t>
      </w:r>
      <w:r w:rsidR="00E06DEB">
        <w:rPr>
          <w:sz w:val="28"/>
          <w:szCs w:val="28"/>
        </w:rPr>
        <w:t xml:space="preserve">7 </w:t>
      </w:r>
      <w:r w:rsidRPr="001853FC">
        <w:rPr>
          <w:sz w:val="28"/>
          <w:szCs w:val="28"/>
        </w:rPr>
        <w:t>«</w:t>
      </w:r>
      <w:r w:rsidRPr="001853FC">
        <w:rPr>
          <w:b/>
          <w:sz w:val="28"/>
          <w:szCs w:val="28"/>
        </w:rPr>
        <w:t>Итоговое сочинение (изложение)»</w:t>
      </w:r>
    </w:p>
    <w:p w:rsidR="0015278D" w:rsidRPr="0015278D" w:rsidRDefault="0015278D" w:rsidP="003C40EF">
      <w:pPr>
        <w:spacing w:after="0" w:line="360" w:lineRule="auto"/>
        <w:ind w:firstLine="540"/>
        <w:jc w:val="both"/>
        <w:rPr>
          <w:rFonts w:ascii="Times New Roman" w:eastAsia="Times New Roman" w:hAnsi="Times New Roman" w:cs="Times New Roman"/>
          <w:sz w:val="28"/>
          <w:szCs w:val="28"/>
        </w:rPr>
      </w:pPr>
      <w:r w:rsidRPr="0015278D">
        <w:rPr>
          <w:rFonts w:ascii="Times New Roman" w:eastAsia="Times New Roman" w:hAnsi="Times New Roman" w:cs="Times New Roman"/>
          <w:sz w:val="28"/>
          <w:szCs w:val="28"/>
        </w:rPr>
        <w:t xml:space="preserve">Итоговое сочинение (изложение) как условие допуска к ГИА проводится для обучающихся XI (XII) классов в первую среду декабря последнего года </w:t>
      </w:r>
      <w:proofErr w:type="gramStart"/>
      <w:r w:rsidRPr="0015278D">
        <w:rPr>
          <w:rFonts w:ascii="Times New Roman" w:eastAsia="Times New Roman" w:hAnsi="Times New Roman" w:cs="Times New Roman"/>
          <w:sz w:val="28"/>
          <w:szCs w:val="28"/>
        </w:rPr>
        <w:t>обучения по темам</w:t>
      </w:r>
      <w:proofErr w:type="gramEnd"/>
      <w:r w:rsidRPr="0015278D">
        <w:rPr>
          <w:rFonts w:ascii="Times New Roman" w:eastAsia="Times New Roman" w:hAnsi="Times New Roman" w:cs="Times New Roman"/>
          <w:sz w:val="28"/>
          <w:szCs w:val="28"/>
        </w:rPr>
        <w:t xml:space="preserve"> (текстам), сформированным по часовым поясам Федеральной службой по надзору в сфере образования и науки (далее - </w:t>
      </w:r>
      <w:proofErr w:type="spellStart"/>
      <w:r w:rsidRPr="0015278D">
        <w:rPr>
          <w:rFonts w:ascii="Times New Roman" w:eastAsia="Times New Roman" w:hAnsi="Times New Roman" w:cs="Times New Roman"/>
          <w:sz w:val="28"/>
          <w:szCs w:val="28"/>
        </w:rPr>
        <w:t>Рособрнадзор</w:t>
      </w:r>
      <w:proofErr w:type="spellEnd"/>
      <w:r w:rsidRPr="0015278D">
        <w:rPr>
          <w:rFonts w:ascii="Times New Roman" w:eastAsia="Times New Roman" w:hAnsi="Times New Roman" w:cs="Times New Roman"/>
          <w:sz w:val="28"/>
          <w:szCs w:val="28"/>
        </w:rPr>
        <w:t>).</w:t>
      </w:r>
    </w:p>
    <w:p w:rsidR="0015278D" w:rsidRPr="0015278D" w:rsidRDefault="0015278D" w:rsidP="003C40EF">
      <w:pPr>
        <w:spacing w:after="0" w:line="360" w:lineRule="auto"/>
        <w:ind w:firstLine="540"/>
        <w:jc w:val="both"/>
        <w:rPr>
          <w:rFonts w:ascii="Times New Roman" w:eastAsia="Times New Roman" w:hAnsi="Times New Roman" w:cs="Times New Roman"/>
          <w:sz w:val="28"/>
          <w:szCs w:val="28"/>
        </w:rPr>
      </w:pPr>
      <w:bookmarkStart w:id="86" w:name="dst139"/>
      <w:bookmarkEnd w:id="86"/>
      <w:r w:rsidRPr="0015278D">
        <w:rPr>
          <w:rFonts w:ascii="Times New Roman" w:eastAsia="Times New Roman" w:hAnsi="Times New Roman" w:cs="Times New Roman"/>
          <w:sz w:val="28"/>
          <w:szCs w:val="28"/>
        </w:rPr>
        <w:t>Изложение вправе писать следующие категории лиц:</w:t>
      </w:r>
    </w:p>
    <w:p w:rsidR="0015278D" w:rsidRPr="0015278D" w:rsidRDefault="0015278D" w:rsidP="003C40EF">
      <w:pPr>
        <w:spacing w:after="0" w:line="360" w:lineRule="auto"/>
        <w:ind w:firstLine="540"/>
        <w:jc w:val="both"/>
        <w:rPr>
          <w:rFonts w:ascii="Times New Roman" w:eastAsia="Times New Roman" w:hAnsi="Times New Roman" w:cs="Times New Roman"/>
          <w:sz w:val="28"/>
          <w:szCs w:val="28"/>
        </w:rPr>
      </w:pPr>
      <w:bookmarkStart w:id="87" w:name="dst140"/>
      <w:bookmarkEnd w:id="87"/>
      <w:r w:rsidRPr="0015278D">
        <w:rPr>
          <w:rFonts w:ascii="Times New Roman" w:eastAsia="Times New Roman" w:hAnsi="Times New Roman" w:cs="Times New Roman"/>
          <w:sz w:val="28"/>
          <w:szCs w:val="28"/>
        </w:rPr>
        <w:t>обучающиеся с ограниченными возможностями здоровья или дети-инвалиды и инвалиды;</w:t>
      </w:r>
    </w:p>
    <w:p w:rsidR="0015278D" w:rsidRPr="0015278D" w:rsidRDefault="0015278D" w:rsidP="003C40EF">
      <w:pPr>
        <w:spacing w:after="0" w:line="360" w:lineRule="auto"/>
        <w:ind w:firstLine="540"/>
        <w:jc w:val="both"/>
        <w:rPr>
          <w:rFonts w:ascii="Times New Roman" w:eastAsia="Times New Roman" w:hAnsi="Times New Roman" w:cs="Times New Roman"/>
          <w:sz w:val="28"/>
          <w:szCs w:val="28"/>
        </w:rPr>
      </w:pPr>
      <w:bookmarkStart w:id="88" w:name="dst141"/>
      <w:bookmarkEnd w:id="88"/>
      <w:r w:rsidRPr="0015278D">
        <w:rPr>
          <w:rFonts w:ascii="Times New Roman" w:eastAsia="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5278D" w:rsidRPr="0015278D" w:rsidRDefault="0015278D" w:rsidP="003C40EF">
      <w:pPr>
        <w:spacing w:after="0" w:line="360" w:lineRule="auto"/>
        <w:ind w:firstLine="540"/>
        <w:jc w:val="both"/>
        <w:rPr>
          <w:rFonts w:ascii="Times New Roman" w:eastAsia="Times New Roman" w:hAnsi="Times New Roman" w:cs="Times New Roman"/>
          <w:sz w:val="28"/>
          <w:szCs w:val="28"/>
        </w:rPr>
      </w:pPr>
      <w:bookmarkStart w:id="89" w:name="dst142"/>
      <w:bookmarkEnd w:id="89"/>
      <w:proofErr w:type="gramStart"/>
      <w:r w:rsidRPr="0015278D">
        <w:rPr>
          <w:rFonts w:ascii="Times New Roman" w:eastAsia="Times New Roman" w:hAnsi="Times New Roman" w:cs="Times New Roman"/>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15278D" w:rsidRPr="0015278D" w:rsidRDefault="0015278D" w:rsidP="003C40EF">
      <w:pPr>
        <w:spacing w:after="0" w:line="360" w:lineRule="auto"/>
        <w:ind w:firstLine="540"/>
        <w:jc w:val="both"/>
        <w:rPr>
          <w:rFonts w:ascii="Times New Roman" w:eastAsia="Times New Roman" w:hAnsi="Times New Roman" w:cs="Times New Roman"/>
          <w:sz w:val="28"/>
          <w:szCs w:val="28"/>
        </w:rPr>
      </w:pPr>
      <w:bookmarkStart w:id="90" w:name="dst143"/>
      <w:bookmarkEnd w:id="90"/>
      <w:r w:rsidRPr="0015278D">
        <w:rPr>
          <w:rFonts w:ascii="Times New Roman" w:eastAsia="Times New Roman" w:hAnsi="Times New Roman" w:cs="Times New Roman"/>
          <w:sz w:val="28"/>
          <w:szCs w:val="28"/>
        </w:rPr>
        <w:t xml:space="preserve">Обучающиеся XI (XII) классов для участия в итоговом сочинении (изложении) подают заявление не </w:t>
      </w:r>
      <w:proofErr w:type="gramStart"/>
      <w:r w:rsidRPr="0015278D">
        <w:rPr>
          <w:rFonts w:ascii="Times New Roman" w:eastAsia="Times New Roman" w:hAnsi="Times New Roman" w:cs="Times New Roman"/>
          <w:sz w:val="28"/>
          <w:szCs w:val="28"/>
        </w:rPr>
        <w:t>позднее</w:t>
      </w:r>
      <w:proofErr w:type="gramEnd"/>
      <w:r w:rsidRPr="0015278D">
        <w:rPr>
          <w:rFonts w:ascii="Times New Roman" w:eastAsia="Times New Roman" w:hAnsi="Times New Roman" w:cs="Times New Roman"/>
          <w:sz w:val="28"/>
          <w:szCs w:val="28"/>
        </w:rPr>
        <w:t xml:space="preserve"> чем за две недели до начала проведения итогового сочинения (изложения) в организации, осуществляющие </w:t>
      </w:r>
      <w:r w:rsidRPr="0015278D">
        <w:rPr>
          <w:rFonts w:ascii="Times New Roman" w:eastAsia="Times New Roman" w:hAnsi="Times New Roman" w:cs="Times New Roman"/>
          <w:sz w:val="28"/>
          <w:szCs w:val="28"/>
        </w:rPr>
        <w:lastRenderedPageBreak/>
        <w:t>образовательную деятельность, в которых обучающиеся осваивают образовательные программы среднего общего образования.</w:t>
      </w:r>
    </w:p>
    <w:p w:rsidR="0015278D" w:rsidRPr="0015278D" w:rsidRDefault="0015278D" w:rsidP="003C40EF">
      <w:pPr>
        <w:spacing w:after="0" w:line="360" w:lineRule="auto"/>
        <w:ind w:firstLine="540"/>
        <w:jc w:val="both"/>
        <w:rPr>
          <w:rFonts w:ascii="Times New Roman" w:eastAsia="Times New Roman" w:hAnsi="Times New Roman" w:cs="Times New Roman"/>
          <w:sz w:val="28"/>
          <w:szCs w:val="28"/>
        </w:rPr>
      </w:pPr>
      <w:bookmarkStart w:id="91" w:name="dst144"/>
      <w:bookmarkEnd w:id="91"/>
      <w:proofErr w:type="gramStart"/>
      <w:r w:rsidRPr="0015278D">
        <w:rPr>
          <w:rFonts w:ascii="Times New Roman" w:eastAsia="Times New Roman" w:hAnsi="Times New Roman" w:cs="Times New Roman"/>
          <w:sz w:val="28"/>
          <w:szCs w:val="28"/>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15278D">
        <w:rPr>
          <w:rFonts w:ascii="Times New Roman" w:eastAsia="Times New Roman" w:hAnsi="Times New Roman" w:cs="Times New Roman"/>
          <w:sz w:val="28"/>
          <w:szCs w:val="28"/>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15278D" w:rsidRPr="0015278D" w:rsidRDefault="0015278D" w:rsidP="003C40EF">
      <w:pPr>
        <w:spacing w:after="0" w:line="360" w:lineRule="auto"/>
        <w:ind w:firstLine="540"/>
        <w:jc w:val="both"/>
        <w:rPr>
          <w:rFonts w:ascii="Times New Roman" w:eastAsia="Times New Roman" w:hAnsi="Times New Roman" w:cs="Times New Roman"/>
          <w:sz w:val="28"/>
          <w:szCs w:val="28"/>
        </w:rPr>
      </w:pPr>
      <w:bookmarkStart w:id="92" w:name="dst206"/>
      <w:bookmarkEnd w:id="92"/>
      <w:r w:rsidRPr="0015278D">
        <w:rPr>
          <w:rFonts w:ascii="Times New Roman" w:eastAsia="Times New Roman" w:hAnsi="Times New Roman" w:cs="Times New Roman"/>
          <w:sz w:val="28"/>
          <w:szCs w:val="28"/>
        </w:rPr>
        <w:t xml:space="preserve">Указанные категории лиц для участия в итоговом сочинении подают заявления не </w:t>
      </w:r>
      <w:proofErr w:type="gramStart"/>
      <w:r w:rsidRPr="0015278D">
        <w:rPr>
          <w:rFonts w:ascii="Times New Roman" w:eastAsia="Times New Roman" w:hAnsi="Times New Roman" w:cs="Times New Roman"/>
          <w:sz w:val="28"/>
          <w:szCs w:val="28"/>
        </w:rPr>
        <w:t>позднее</w:t>
      </w:r>
      <w:proofErr w:type="gramEnd"/>
      <w:r w:rsidRPr="0015278D">
        <w:rPr>
          <w:rFonts w:ascii="Times New Roman" w:eastAsia="Times New Roman" w:hAnsi="Times New Roman" w:cs="Times New Roman"/>
          <w:sz w:val="28"/>
          <w:szCs w:val="28"/>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rsidRPr="0015278D">
        <w:rPr>
          <w:rFonts w:ascii="Times New Roman" w:eastAsia="Times New Roman" w:hAnsi="Times New Roman" w:cs="Times New Roman"/>
          <w:sz w:val="28"/>
          <w:szCs w:val="28"/>
        </w:rPr>
        <w:t>установленных</w:t>
      </w:r>
      <w:proofErr w:type="gramEnd"/>
      <w:r w:rsidRPr="0015278D">
        <w:rPr>
          <w:rFonts w:ascii="Times New Roman" w:eastAsia="Times New Roman" w:hAnsi="Times New Roman" w:cs="Times New Roman"/>
          <w:sz w:val="28"/>
          <w:szCs w:val="28"/>
        </w:rPr>
        <w:t xml:space="preserve"> настоящим Порядком такие лица выбирают самостоятельно.</w:t>
      </w:r>
    </w:p>
    <w:p w:rsidR="0015278D" w:rsidRPr="0015278D" w:rsidRDefault="0015278D" w:rsidP="003C40EF">
      <w:pPr>
        <w:pStyle w:val="s1"/>
        <w:spacing w:before="0" w:beforeAutospacing="0" w:after="0" w:afterAutospacing="0" w:line="360" w:lineRule="auto"/>
        <w:ind w:firstLine="709"/>
        <w:jc w:val="both"/>
        <w:rPr>
          <w:b/>
          <w:sz w:val="28"/>
          <w:szCs w:val="28"/>
        </w:rPr>
      </w:pPr>
    </w:p>
    <w:p w:rsidR="00B74BAD" w:rsidRPr="00D36887" w:rsidRDefault="003B3402" w:rsidP="003C40EF">
      <w:pPr>
        <w:pStyle w:val="s1"/>
        <w:spacing w:before="0" w:beforeAutospacing="0" w:after="0" w:afterAutospacing="0" w:line="360" w:lineRule="auto"/>
        <w:ind w:firstLine="540"/>
        <w:jc w:val="both"/>
        <w:rPr>
          <w:b/>
          <w:bCs/>
          <w:sz w:val="28"/>
          <w:szCs w:val="28"/>
        </w:rPr>
      </w:pPr>
      <w:r w:rsidRPr="000B1A59">
        <w:rPr>
          <w:sz w:val="28"/>
          <w:szCs w:val="28"/>
        </w:rPr>
        <w:t xml:space="preserve">слайд </w:t>
      </w:r>
      <w:r w:rsidR="002C14EE">
        <w:rPr>
          <w:sz w:val="28"/>
          <w:szCs w:val="28"/>
        </w:rPr>
        <w:t>3</w:t>
      </w:r>
      <w:r w:rsidR="00E06DEB">
        <w:rPr>
          <w:sz w:val="28"/>
          <w:szCs w:val="28"/>
        </w:rPr>
        <w:t>8</w:t>
      </w:r>
      <w:r w:rsidR="002C14EE">
        <w:rPr>
          <w:sz w:val="28"/>
          <w:szCs w:val="28"/>
        </w:rPr>
        <w:t xml:space="preserve"> </w:t>
      </w:r>
      <w:r w:rsidR="00B74BAD">
        <w:rPr>
          <w:sz w:val="28"/>
          <w:szCs w:val="28"/>
        </w:rPr>
        <w:t>«</w:t>
      </w:r>
      <w:r w:rsidR="005A0532">
        <w:rPr>
          <w:b/>
          <w:sz w:val="28"/>
          <w:szCs w:val="28"/>
        </w:rPr>
        <w:t>В организации и проведении ГИА принимают участие</w:t>
      </w:r>
      <w:proofErr w:type="gramStart"/>
      <w:r w:rsidR="005A0532">
        <w:rPr>
          <w:b/>
          <w:sz w:val="28"/>
          <w:szCs w:val="28"/>
        </w:rPr>
        <w:t>:</w:t>
      </w:r>
      <w:r w:rsidR="00B74BAD">
        <w:rPr>
          <w:b/>
          <w:sz w:val="28"/>
          <w:szCs w:val="28"/>
        </w:rPr>
        <w:t>»</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7506"/>
      </w:tblGrid>
      <w:tr w:rsidR="00B74BAD" w:rsidRPr="00D36887" w:rsidTr="00EB2348">
        <w:tc>
          <w:tcPr>
            <w:tcW w:w="2100" w:type="dxa"/>
            <w:shd w:val="clear" w:color="auto" w:fill="auto"/>
          </w:tcPr>
          <w:p w:rsidR="00B74BAD" w:rsidRPr="00D36887" w:rsidRDefault="00B74BAD" w:rsidP="003C40EF">
            <w:pPr>
              <w:spacing w:after="0" w:line="360" w:lineRule="auto"/>
              <w:jc w:val="both"/>
              <w:rPr>
                <w:rFonts w:ascii="Times New Roman" w:eastAsia="Times New Roman" w:hAnsi="Times New Roman"/>
                <w:sz w:val="24"/>
                <w:szCs w:val="24"/>
              </w:rPr>
            </w:pPr>
            <w:r w:rsidRPr="00D36887">
              <w:rPr>
                <w:rFonts w:ascii="Times New Roman" w:eastAsia="Times New Roman" w:hAnsi="Times New Roman"/>
                <w:sz w:val="24"/>
                <w:szCs w:val="24"/>
              </w:rPr>
              <w:t>Категории лиц</w:t>
            </w:r>
          </w:p>
        </w:tc>
        <w:tc>
          <w:tcPr>
            <w:tcW w:w="7506" w:type="dxa"/>
            <w:shd w:val="clear" w:color="auto" w:fill="auto"/>
          </w:tcPr>
          <w:p w:rsidR="00B74BAD" w:rsidRPr="00D36887" w:rsidRDefault="00B74BAD" w:rsidP="003C40EF">
            <w:pPr>
              <w:spacing w:after="0" w:line="360" w:lineRule="auto"/>
              <w:jc w:val="both"/>
              <w:rPr>
                <w:rFonts w:ascii="Times New Roman" w:eastAsia="Times New Roman" w:hAnsi="Times New Roman"/>
                <w:sz w:val="24"/>
                <w:szCs w:val="24"/>
              </w:rPr>
            </w:pPr>
            <w:r w:rsidRPr="00D36887">
              <w:rPr>
                <w:rFonts w:ascii="Times New Roman" w:eastAsia="Times New Roman" w:hAnsi="Times New Roman"/>
                <w:sz w:val="24"/>
                <w:szCs w:val="24"/>
              </w:rPr>
              <w:t>Функции</w:t>
            </w:r>
          </w:p>
        </w:tc>
      </w:tr>
      <w:tr w:rsidR="00B74BAD" w:rsidRPr="00D36887" w:rsidTr="00EB2348">
        <w:tc>
          <w:tcPr>
            <w:tcW w:w="2100" w:type="dxa"/>
            <w:shd w:val="clear" w:color="auto" w:fill="auto"/>
          </w:tcPr>
          <w:p w:rsidR="00B74BAD" w:rsidRPr="00D36887" w:rsidRDefault="00B74BAD" w:rsidP="003C40EF">
            <w:pPr>
              <w:spacing w:after="0" w:line="360" w:lineRule="auto"/>
              <w:jc w:val="both"/>
              <w:rPr>
                <w:rFonts w:ascii="Times New Roman" w:eastAsia="Times New Roman" w:hAnsi="Times New Roman"/>
                <w:sz w:val="24"/>
                <w:szCs w:val="24"/>
              </w:rPr>
            </w:pPr>
            <w:proofErr w:type="spellStart"/>
            <w:r w:rsidRPr="00D36887">
              <w:rPr>
                <w:rFonts w:ascii="Times New Roman" w:hAnsi="Times New Roman"/>
                <w:sz w:val="24"/>
                <w:szCs w:val="24"/>
              </w:rPr>
              <w:t>Рособрнадзор</w:t>
            </w:r>
            <w:proofErr w:type="spellEnd"/>
          </w:p>
        </w:tc>
        <w:tc>
          <w:tcPr>
            <w:tcW w:w="7506" w:type="dxa"/>
            <w:shd w:val="clear" w:color="auto" w:fill="auto"/>
          </w:tcPr>
          <w:p w:rsidR="005A0532" w:rsidRPr="00CB12F5" w:rsidRDefault="005A0532" w:rsidP="003C40EF">
            <w:pPr>
              <w:pStyle w:val="a4"/>
              <w:numPr>
                <w:ilvl w:val="0"/>
                <w:numId w:val="12"/>
              </w:numPr>
              <w:spacing w:after="0" w:line="360" w:lineRule="auto"/>
              <w:jc w:val="both"/>
              <w:rPr>
                <w:rFonts w:ascii="Times New Roman" w:eastAsia="Times New Roman" w:hAnsi="Times New Roman" w:cs="Times New Roman"/>
                <w:sz w:val="24"/>
                <w:szCs w:val="24"/>
              </w:rPr>
            </w:pPr>
            <w:r w:rsidRPr="00CB12F5">
              <w:rPr>
                <w:rFonts w:ascii="Times New Roman" w:eastAsia="Times New Roman" w:hAnsi="Times New Roman" w:cs="Times New Roman"/>
                <w:sz w:val="24"/>
                <w:szCs w:val="24"/>
              </w:rPr>
              <w:t>устанавливает порядок разработки, использования и хранения КИМ;</w:t>
            </w:r>
          </w:p>
          <w:p w:rsidR="005A0532" w:rsidRPr="00D36887" w:rsidRDefault="005A0532"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осуществляет методическое обеспечение проведения итогового сочинения (изложения) и ГИА;</w:t>
            </w:r>
          </w:p>
          <w:p w:rsidR="005A0532" w:rsidRPr="00D36887" w:rsidRDefault="005A0532"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обеспечивает проведение ГИА за пределами территории Российской Федерации;</w:t>
            </w:r>
          </w:p>
          <w:p w:rsidR="005A0532" w:rsidRPr="00D36887" w:rsidRDefault="005A0532"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 xml:space="preserve">организует разработку КИМ для проведения ЕГЭ, критериев оценивания экзаменационных работ, выполненных по этим </w:t>
            </w:r>
            <w:r w:rsidRPr="00D36887">
              <w:rPr>
                <w:rFonts w:ascii="Times New Roman" w:hAnsi="Times New Roman" w:cs="Times New Roman"/>
                <w:sz w:val="24"/>
                <w:szCs w:val="24"/>
              </w:rPr>
              <w:lastRenderedPageBreak/>
              <w:t>КИМ, текстов, тем, заданий, билетов и критериев оценивания для проведения ГВЭ, в том числе создает комиссии по разработке КИМ по каждому учебному предмету, а также организует обеспечение указанными материалами ГЭК;</w:t>
            </w:r>
          </w:p>
          <w:p w:rsidR="005A0532" w:rsidRDefault="005A0532"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организует централизованную проверку экзаменационных работ обучающихся, выполненных на основе КИМ;</w:t>
            </w:r>
          </w:p>
          <w:p w:rsidR="005A0532" w:rsidRPr="00D36887" w:rsidRDefault="005A0532" w:rsidP="003C40EF">
            <w:pPr>
              <w:pStyle w:val="ConsPlusNormal"/>
              <w:numPr>
                <w:ilvl w:val="0"/>
                <w:numId w:val="12"/>
              </w:numPr>
              <w:spacing w:line="360" w:lineRule="auto"/>
              <w:jc w:val="both"/>
              <w:rPr>
                <w:rFonts w:ascii="Times New Roman" w:hAnsi="Times New Roman" w:cs="Times New Roman"/>
                <w:sz w:val="24"/>
                <w:szCs w:val="24"/>
              </w:rPr>
            </w:pPr>
            <w:r w:rsidRPr="00CB12F5">
              <w:rPr>
                <w:rFonts w:ascii="Times New Roman" w:hAnsi="Times New Roman" w:cs="Times New Roman"/>
                <w:sz w:val="24"/>
                <w:szCs w:val="24"/>
              </w:rPr>
              <w:t xml:space="preserve">организует формирование и ведение </w:t>
            </w:r>
            <w:r>
              <w:rPr>
                <w:rFonts w:ascii="Times New Roman" w:hAnsi="Times New Roman" w:cs="Times New Roman"/>
                <w:sz w:val="24"/>
                <w:szCs w:val="24"/>
              </w:rPr>
              <w:t>ФИС;</w:t>
            </w:r>
          </w:p>
          <w:p w:rsidR="00B74BAD" w:rsidRPr="00D36887" w:rsidRDefault="005A0532"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 xml:space="preserve">определяет минимальное </w:t>
            </w:r>
            <w:hyperlink r:id="rId35" w:history="1">
              <w:r w:rsidRPr="00D36887">
                <w:rPr>
                  <w:rFonts w:ascii="Times New Roman" w:hAnsi="Times New Roman" w:cs="Times New Roman"/>
                  <w:sz w:val="24"/>
                  <w:szCs w:val="24"/>
                </w:rPr>
                <w:t>количество</w:t>
              </w:r>
            </w:hyperlink>
            <w:r>
              <w:rPr>
                <w:rFonts w:ascii="Times New Roman" w:hAnsi="Times New Roman" w:cs="Times New Roman"/>
                <w:sz w:val="24"/>
                <w:szCs w:val="24"/>
              </w:rPr>
              <w:t xml:space="preserve"> баллов ЕГЭ</w:t>
            </w:r>
          </w:p>
        </w:tc>
      </w:tr>
      <w:tr w:rsidR="00B74BAD" w:rsidRPr="00D36887" w:rsidTr="00EB2348">
        <w:tc>
          <w:tcPr>
            <w:tcW w:w="2100" w:type="dxa"/>
            <w:shd w:val="clear" w:color="auto" w:fill="auto"/>
          </w:tcPr>
          <w:p w:rsidR="00B74BAD" w:rsidRPr="00D36887" w:rsidRDefault="005A0532" w:rsidP="003C40EF">
            <w:pPr>
              <w:spacing w:after="0" w:line="360" w:lineRule="auto"/>
              <w:jc w:val="both"/>
              <w:rPr>
                <w:rFonts w:ascii="Times New Roman" w:eastAsia="Times New Roman" w:hAnsi="Times New Roman"/>
                <w:sz w:val="24"/>
                <w:szCs w:val="24"/>
              </w:rPr>
            </w:pPr>
            <w:r w:rsidRPr="00CB12F5">
              <w:rPr>
                <w:rFonts w:ascii="Times New Roman" w:hAnsi="Times New Roman"/>
                <w:sz w:val="24"/>
                <w:szCs w:val="24"/>
              </w:rPr>
              <w:lastRenderedPageBreak/>
              <w:t>Органы исполнительной власти субъектов Росси</w:t>
            </w:r>
            <w:r>
              <w:rPr>
                <w:rFonts w:ascii="Times New Roman" w:hAnsi="Times New Roman"/>
                <w:sz w:val="24"/>
                <w:szCs w:val="24"/>
              </w:rPr>
              <w:t>йской Федерации, осуществляющие</w:t>
            </w:r>
            <w:r w:rsidRPr="00CB12F5">
              <w:rPr>
                <w:rFonts w:ascii="Times New Roman" w:hAnsi="Times New Roman"/>
                <w:sz w:val="24"/>
                <w:szCs w:val="24"/>
              </w:rPr>
              <w:t xml:space="preserve"> государственное управление в сфере образования,</w:t>
            </w:r>
          </w:p>
        </w:tc>
        <w:tc>
          <w:tcPr>
            <w:tcW w:w="7506" w:type="dxa"/>
            <w:shd w:val="clear" w:color="auto" w:fill="auto"/>
          </w:tcPr>
          <w:p w:rsidR="005A0532" w:rsidRDefault="005A0532"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обеспечивают проведение ГИА в ППЭ,  обработку и проверку экзаменационных работ;</w:t>
            </w:r>
          </w:p>
          <w:p w:rsidR="005A0532" w:rsidRPr="00D36887" w:rsidRDefault="005A0532" w:rsidP="003C40EF">
            <w:pPr>
              <w:pStyle w:val="ConsPlusNormal"/>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организую</w:t>
            </w:r>
            <w:r w:rsidRPr="00CB12F5">
              <w:rPr>
                <w:rFonts w:ascii="Times New Roman" w:hAnsi="Times New Roman" w:cs="Times New Roman"/>
                <w:sz w:val="24"/>
                <w:szCs w:val="24"/>
              </w:rPr>
              <w:t>т формирование и ведение РИС;</w:t>
            </w:r>
          </w:p>
          <w:p w:rsidR="005A0532" w:rsidRDefault="005A0532"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 xml:space="preserve">устанавливают форму и порядок проведения ГИА для </w:t>
            </w:r>
            <w:proofErr w:type="gramStart"/>
            <w:r w:rsidRPr="00D36887">
              <w:rPr>
                <w:rFonts w:ascii="Times New Roman" w:hAnsi="Times New Roman" w:cs="Times New Roman"/>
                <w:sz w:val="24"/>
                <w:szCs w:val="24"/>
              </w:rPr>
              <w:t>обучающихся</w:t>
            </w:r>
            <w:proofErr w:type="gramEnd"/>
            <w:r w:rsidRPr="00D36887">
              <w:rPr>
                <w:rFonts w:ascii="Times New Roman" w:hAnsi="Times New Roman" w:cs="Times New Roman"/>
                <w:sz w:val="24"/>
                <w:szCs w:val="24"/>
              </w:rPr>
              <w:t>, изучавших родной язык и родную литературу;</w:t>
            </w:r>
          </w:p>
          <w:p w:rsidR="005A0532" w:rsidRPr="00CB12F5" w:rsidRDefault="005A0532" w:rsidP="003C40EF">
            <w:pPr>
              <w:pStyle w:val="a4"/>
              <w:numPr>
                <w:ilvl w:val="0"/>
                <w:numId w:val="12"/>
              </w:numPr>
              <w:shd w:val="clear" w:color="auto" w:fill="FFFFFF"/>
              <w:spacing w:line="360" w:lineRule="auto"/>
              <w:jc w:val="both"/>
              <w:rPr>
                <w:rFonts w:ascii="Times New Roman" w:hAnsi="Times New Roman" w:cs="Times New Roman"/>
                <w:sz w:val="24"/>
                <w:szCs w:val="24"/>
              </w:rPr>
            </w:pPr>
            <w:r w:rsidRPr="00CB12F5">
              <w:rPr>
                <w:rFonts w:ascii="Times New Roman" w:eastAsia="Times New Roman" w:hAnsi="Times New Roman" w:cs="Times New Roman"/>
                <w:sz w:val="24"/>
                <w:szCs w:val="24"/>
              </w:rPr>
              <w:t>разрабатывают экзаменационные материалы для проведения ГИА по родному языку и родной литературе;</w:t>
            </w:r>
          </w:p>
          <w:p w:rsidR="005A0532" w:rsidRDefault="005A0532"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5A0532" w:rsidRPr="00CB12F5" w:rsidRDefault="005A0532" w:rsidP="003C40EF">
            <w:pPr>
              <w:pStyle w:val="a4"/>
              <w:numPr>
                <w:ilvl w:val="0"/>
                <w:numId w:val="12"/>
              </w:numPr>
              <w:shd w:val="clear" w:color="auto" w:fill="FFFFFF"/>
              <w:spacing w:line="360" w:lineRule="auto"/>
              <w:jc w:val="both"/>
              <w:rPr>
                <w:rFonts w:ascii="Times New Roman" w:eastAsia="Times New Roman" w:hAnsi="Times New Roman" w:cs="Times New Roman"/>
                <w:sz w:val="24"/>
                <w:szCs w:val="24"/>
              </w:rPr>
            </w:pPr>
            <w:r w:rsidRPr="00CB12F5">
              <w:rPr>
                <w:rFonts w:ascii="Times New Roman" w:eastAsia="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5A0532" w:rsidRPr="00CB12F5" w:rsidRDefault="005A0532" w:rsidP="003C40EF">
            <w:pPr>
              <w:pStyle w:val="a4"/>
              <w:numPr>
                <w:ilvl w:val="0"/>
                <w:numId w:val="12"/>
              </w:numPr>
              <w:shd w:val="clear" w:color="auto" w:fill="FFFFFF"/>
              <w:spacing w:line="360" w:lineRule="auto"/>
              <w:jc w:val="both"/>
              <w:rPr>
                <w:rFonts w:ascii="Times New Roman" w:eastAsia="Times New Roman" w:hAnsi="Times New Roman" w:cs="Times New Roman"/>
                <w:sz w:val="24"/>
                <w:szCs w:val="24"/>
              </w:rPr>
            </w:pPr>
            <w:r w:rsidRPr="00CB12F5">
              <w:rPr>
                <w:rFonts w:ascii="Times New Roman" w:eastAsia="Times New Roman" w:hAnsi="Times New Roman" w:cs="Times New Roman"/>
                <w:sz w:val="24"/>
                <w:szCs w:val="24"/>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36" w:anchor="dst100221" w:history="1">
              <w:r w:rsidRPr="00CB12F5">
                <w:rPr>
                  <w:rFonts w:ascii="Times New Roman" w:eastAsia="Times New Roman" w:hAnsi="Times New Roman" w:cs="Times New Roman"/>
                  <w:sz w:val="24"/>
                  <w:szCs w:val="24"/>
                </w:rPr>
                <w:t>пункте 37</w:t>
              </w:r>
            </w:hyperlink>
            <w:r w:rsidRPr="00CB12F5">
              <w:rPr>
                <w:rFonts w:ascii="Times New Roman" w:eastAsia="Times New Roman" w:hAnsi="Times New Roman" w:cs="Times New Roman"/>
                <w:sz w:val="24"/>
                <w:szCs w:val="24"/>
              </w:rPr>
              <w:t> настоящего Порядка;</w:t>
            </w:r>
          </w:p>
          <w:p w:rsidR="005A0532" w:rsidRDefault="005A0532" w:rsidP="003C40EF">
            <w:pPr>
              <w:pStyle w:val="a4"/>
              <w:numPr>
                <w:ilvl w:val="0"/>
                <w:numId w:val="12"/>
              </w:numPr>
              <w:shd w:val="clear" w:color="auto" w:fill="FFFFFF"/>
              <w:spacing w:line="360" w:lineRule="auto"/>
              <w:jc w:val="both"/>
              <w:rPr>
                <w:rFonts w:ascii="Times New Roman" w:hAnsi="Times New Roman" w:cs="Times New Roman"/>
                <w:sz w:val="24"/>
                <w:szCs w:val="24"/>
              </w:rPr>
            </w:pPr>
            <w:r w:rsidRPr="00CB12F5">
              <w:rPr>
                <w:rFonts w:ascii="Times New Roman" w:eastAsia="Times New Roman" w:hAnsi="Times New Roman" w:cs="Times New Roman"/>
                <w:sz w:val="24"/>
                <w:szCs w:val="24"/>
              </w:rPr>
              <w:t>обеспечивают информационную безопасность при хранении, использовании и передаче ЭМ,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Pr>
                <w:rFonts w:ascii="Times New Roman" w:eastAsia="Times New Roman" w:hAnsi="Times New Roman" w:cs="Times New Roman"/>
                <w:sz w:val="24"/>
                <w:szCs w:val="24"/>
              </w:rPr>
              <w:t>.</w:t>
            </w:r>
          </w:p>
          <w:p w:rsidR="005A0532" w:rsidRPr="00CB12F5" w:rsidRDefault="005A0532" w:rsidP="003C40EF">
            <w:pPr>
              <w:pStyle w:val="a4"/>
              <w:numPr>
                <w:ilvl w:val="0"/>
                <w:numId w:val="12"/>
              </w:numPr>
              <w:shd w:val="clear" w:color="auto" w:fill="FFFFFF"/>
              <w:spacing w:line="360" w:lineRule="auto"/>
              <w:jc w:val="both"/>
              <w:rPr>
                <w:rFonts w:ascii="Times New Roman" w:eastAsia="Times New Roman" w:hAnsi="Times New Roman" w:cs="Times New Roman"/>
                <w:sz w:val="24"/>
                <w:szCs w:val="24"/>
              </w:rPr>
            </w:pPr>
            <w:r w:rsidRPr="00CB12F5">
              <w:rPr>
                <w:rFonts w:ascii="Times New Roman" w:eastAsia="Times New Roman" w:hAnsi="Times New Roman" w:cs="Times New Roman"/>
                <w:sz w:val="24"/>
                <w:szCs w:val="24"/>
              </w:rPr>
              <w:lastRenderedPageBreak/>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B74BAD" w:rsidRPr="00D36887" w:rsidRDefault="005A0532" w:rsidP="003C40EF">
            <w:pPr>
              <w:pStyle w:val="ConsPlusNormal"/>
              <w:numPr>
                <w:ilvl w:val="0"/>
                <w:numId w:val="12"/>
              </w:numPr>
              <w:spacing w:line="360" w:lineRule="auto"/>
              <w:jc w:val="both"/>
              <w:rPr>
                <w:rFonts w:ascii="Times New Roman" w:hAnsi="Times New Roman" w:cs="Times New Roman"/>
                <w:sz w:val="24"/>
                <w:szCs w:val="24"/>
              </w:rPr>
            </w:pPr>
            <w:r w:rsidRPr="00CB12F5">
              <w:rPr>
                <w:rFonts w:ascii="Times New Roman" w:hAnsi="Times New Roman" w:cs="Times New Roman"/>
                <w:sz w:val="24"/>
                <w:szCs w:val="24"/>
              </w:rPr>
              <w:t>осуществляют аккредитацию граждан в качестве общественных наблюдателей в </w:t>
            </w:r>
            <w:hyperlink r:id="rId37" w:anchor="dst100011" w:history="1">
              <w:r w:rsidRPr="00CB12F5">
                <w:rPr>
                  <w:rFonts w:ascii="Times New Roman" w:hAnsi="Times New Roman" w:cs="Times New Roman"/>
                  <w:sz w:val="24"/>
                  <w:szCs w:val="24"/>
                </w:rPr>
                <w:t>порядке</w:t>
              </w:r>
            </w:hyperlink>
            <w:r w:rsidRPr="00CB12F5">
              <w:rPr>
                <w:rFonts w:ascii="Times New Roman" w:hAnsi="Times New Roman" w:cs="Times New Roman"/>
                <w:sz w:val="24"/>
                <w:szCs w:val="24"/>
              </w:rPr>
              <w:t>, устана</w:t>
            </w:r>
            <w:r>
              <w:rPr>
                <w:rFonts w:ascii="Times New Roman" w:hAnsi="Times New Roman" w:cs="Times New Roman"/>
                <w:sz w:val="24"/>
                <w:szCs w:val="24"/>
              </w:rPr>
              <w:t>вливаемом Минобрнауки России.</w:t>
            </w:r>
          </w:p>
        </w:tc>
      </w:tr>
      <w:tr w:rsidR="00B74BAD" w:rsidRPr="00D36887" w:rsidTr="00EB2348">
        <w:tc>
          <w:tcPr>
            <w:tcW w:w="2100" w:type="dxa"/>
            <w:shd w:val="clear" w:color="auto" w:fill="auto"/>
          </w:tcPr>
          <w:p w:rsidR="00B74BAD" w:rsidRPr="00D36887" w:rsidRDefault="00B74BAD" w:rsidP="003C40EF">
            <w:pPr>
              <w:spacing w:after="0" w:line="360" w:lineRule="auto"/>
              <w:jc w:val="both"/>
              <w:rPr>
                <w:rFonts w:ascii="Times New Roman" w:eastAsia="Times New Roman" w:hAnsi="Times New Roman"/>
                <w:sz w:val="24"/>
                <w:szCs w:val="24"/>
              </w:rPr>
            </w:pPr>
            <w:r w:rsidRPr="00D36887">
              <w:rPr>
                <w:rFonts w:ascii="Times New Roman" w:hAnsi="Times New Roman"/>
                <w:sz w:val="24"/>
                <w:szCs w:val="24"/>
              </w:rPr>
              <w:lastRenderedPageBreak/>
              <w:t xml:space="preserve">Учредители, МИД России и загранучреждения </w:t>
            </w:r>
          </w:p>
        </w:tc>
        <w:tc>
          <w:tcPr>
            <w:tcW w:w="7506" w:type="dxa"/>
            <w:shd w:val="clear" w:color="auto" w:fill="auto"/>
          </w:tcPr>
          <w:p w:rsidR="00B74BAD" w:rsidRPr="00D36887" w:rsidRDefault="00B74BAD" w:rsidP="003C40EF">
            <w:pPr>
              <w:spacing w:after="0" w:line="360" w:lineRule="auto"/>
              <w:jc w:val="both"/>
              <w:rPr>
                <w:rFonts w:ascii="Times New Roman" w:eastAsia="Times New Roman" w:hAnsi="Times New Roman"/>
                <w:sz w:val="24"/>
                <w:szCs w:val="24"/>
              </w:rPr>
            </w:pPr>
            <w:r w:rsidRPr="00D36887">
              <w:rPr>
                <w:rFonts w:ascii="Times New Roman" w:hAnsi="Times New Roman"/>
                <w:sz w:val="24"/>
                <w:szCs w:val="24"/>
              </w:rPr>
              <w:t>Обеспечивают проведение ГИА за пределами территории Российской Федерации.</w:t>
            </w:r>
          </w:p>
        </w:tc>
      </w:tr>
      <w:tr w:rsidR="005A0532" w:rsidRPr="00D36887" w:rsidTr="00EB2348">
        <w:tc>
          <w:tcPr>
            <w:tcW w:w="2100" w:type="dxa"/>
            <w:shd w:val="clear" w:color="auto" w:fill="auto"/>
          </w:tcPr>
          <w:p w:rsidR="005A0532" w:rsidRPr="00D36887" w:rsidRDefault="005A0532" w:rsidP="003C40EF">
            <w:pPr>
              <w:spacing w:after="0" w:line="360" w:lineRule="auto"/>
              <w:jc w:val="both"/>
              <w:rPr>
                <w:rFonts w:ascii="Times New Roman" w:hAnsi="Times New Roman"/>
                <w:sz w:val="24"/>
                <w:szCs w:val="24"/>
              </w:rPr>
            </w:pPr>
            <w:r>
              <w:rPr>
                <w:rFonts w:ascii="Times New Roman" w:hAnsi="Times New Roman"/>
                <w:sz w:val="24"/>
                <w:szCs w:val="24"/>
              </w:rPr>
              <w:t>РЦОИ</w:t>
            </w:r>
          </w:p>
        </w:tc>
        <w:tc>
          <w:tcPr>
            <w:tcW w:w="7506" w:type="dxa"/>
            <w:shd w:val="clear" w:color="auto" w:fill="auto"/>
          </w:tcPr>
          <w:p w:rsidR="005A0532" w:rsidRPr="00D36887" w:rsidRDefault="005A0532" w:rsidP="003C40EF">
            <w:pPr>
              <w:spacing w:after="0" w:line="360" w:lineRule="auto"/>
              <w:jc w:val="both"/>
              <w:rPr>
                <w:rFonts w:ascii="Times New Roman" w:hAnsi="Times New Roman"/>
                <w:sz w:val="24"/>
                <w:szCs w:val="24"/>
              </w:rPr>
            </w:pPr>
            <w:r>
              <w:rPr>
                <w:rFonts w:ascii="Times New Roman" w:hAnsi="Times New Roman"/>
                <w:sz w:val="24"/>
                <w:szCs w:val="24"/>
              </w:rPr>
              <w:t>О</w:t>
            </w:r>
            <w:r w:rsidRPr="005A0532">
              <w:rPr>
                <w:rFonts w:ascii="Times New Roman" w:hAnsi="Times New Roman"/>
                <w:sz w:val="24"/>
                <w:szCs w:val="24"/>
              </w:rPr>
              <w:t>существля</w:t>
            </w:r>
            <w:r>
              <w:rPr>
                <w:rFonts w:ascii="Times New Roman" w:hAnsi="Times New Roman"/>
                <w:sz w:val="24"/>
                <w:szCs w:val="24"/>
              </w:rPr>
              <w:t>ю</w:t>
            </w:r>
            <w:r w:rsidRPr="005A0532">
              <w:rPr>
                <w:rFonts w:ascii="Times New Roman" w:hAnsi="Times New Roman"/>
                <w:sz w:val="24"/>
                <w:szCs w:val="24"/>
              </w:rPr>
              <w:t xml:space="preserve">т </w:t>
            </w:r>
            <w:r>
              <w:rPr>
                <w:rFonts w:ascii="Times New Roman" w:hAnsi="Times New Roman"/>
                <w:sz w:val="24"/>
                <w:szCs w:val="24"/>
              </w:rPr>
              <w:t>о</w:t>
            </w:r>
            <w:r w:rsidRPr="005A0532">
              <w:rPr>
                <w:rFonts w:ascii="Times New Roman" w:hAnsi="Times New Roman"/>
                <w:sz w:val="24"/>
                <w:szCs w:val="24"/>
              </w:rPr>
              <w:t xml:space="preserve">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w:t>
            </w:r>
            <w:r>
              <w:rPr>
                <w:rFonts w:ascii="Times New Roman" w:hAnsi="Times New Roman"/>
                <w:sz w:val="24"/>
                <w:szCs w:val="24"/>
              </w:rPr>
              <w:t>РИС</w:t>
            </w:r>
            <w:r w:rsidRPr="005A0532">
              <w:rPr>
                <w:rFonts w:ascii="Times New Roman" w:hAnsi="Times New Roman"/>
                <w:sz w:val="24"/>
                <w:szCs w:val="24"/>
              </w:rPr>
              <w:t xml:space="preserve"> и взаимодействию с </w:t>
            </w:r>
            <w:r>
              <w:rPr>
                <w:rFonts w:ascii="Times New Roman" w:hAnsi="Times New Roman"/>
                <w:sz w:val="24"/>
                <w:szCs w:val="24"/>
              </w:rPr>
              <w:t>ФИС</w:t>
            </w:r>
            <w:r w:rsidRPr="005A0532">
              <w:rPr>
                <w:rFonts w:ascii="Times New Roman" w:hAnsi="Times New Roman"/>
                <w:sz w:val="24"/>
                <w:szCs w:val="24"/>
              </w:rPr>
              <w:t xml:space="preserve">, обработки экзаменационных работ обучающихся, выпускников прошлых лет </w:t>
            </w:r>
          </w:p>
        </w:tc>
      </w:tr>
      <w:tr w:rsidR="00B74BAD" w:rsidRPr="00D36887" w:rsidTr="00EB2348">
        <w:tc>
          <w:tcPr>
            <w:tcW w:w="2100" w:type="dxa"/>
            <w:shd w:val="clear" w:color="auto" w:fill="auto"/>
          </w:tcPr>
          <w:p w:rsidR="00B74BAD" w:rsidRPr="00D36887" w:rsidRDefault="00B74BAD" w:rsidP="003C40EF">
            <w:pPr>
              <w:spacing w:after="0" w:line="360" w:lineRule="auto"/>
              <w:jc w:val="both"/>
              <w:rPr>
                <w:rFonts w:ascii="Times New Roman" w:eastAsia="Times New Roman" w:hAnsi="Times New Roman"/>
                <w:sz w:val="24"/>
                <w:szCs w:val="24"/>
              </w:rPr>
            </w:pPr>
            <w:r w:rsidRPr="00D36887">
              <w:rPr>
                <w:rFonts w:ascii="Times New Roman" w:eastAsia="Times New Roman" w:hAnsi="Times New Roman"/>
                <w:sz w:val="24"/>
                <w:szCs w:val="24"/>
              </w:rPr>
              <w:t>Члены ГЭК</w:t>
            </w:r>
          </w:p>
        </w:tc>
        <w:tc>
          <w:tcPr>
            <w:tcW w:w="7506" w:type="dxa"/>
            <w:shd w:val="clear" w:color="auto" w:fill="auto"/>
          </w:tcPr>
          <w:p w:rsidR="00B74BAD" w:rsidRPr="00D36887" w:rsidRDefault="00B74BAD"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 xml:space="preserve">обеспечивают соблюдение порядка проведения ГИА, обеспечивают доставку экзаменационных материалов в ППЭ в день экзамена, осуществляют </w:t>
            </w:r>
            <w:proofErr w:type="gramStart"/>
            <w:r w:rsidRPr="00D36887">
              <w:rPr>
                <w:rFonts w:ascii="Times New Roman" w:hAnsi="Times New Roman" w:cs="Times New Roman"/>
                <w:sz w:val="24"/>
                <w:szCs w:val="24"/>
              </w:rPr>
              <w:t>контроль за</w:t>
            </w:r>
            <w:proofErr w:type="gramEnd"/>
            <w:r w:rsidRPr="00D36887">
              <w:rPr>
                <w:rFonts w:ascii="Times New Roman" w:hAnsi="Times New Roman" w:cs="Times New Roman"/>
                <w:sz w:val="24"/>
                <w:szCs w:val="24"/>
              </w:rPr>
              <w:t xml:space="preserve"> проведением ГИА в ППЭ, РЦОИ, предметных комиссиях и конфликтной комиссии, а также в местах хранения экзаменационных материалов;</w:t>
            </w:r>
          </w:p>
          <w:p w:rsidR="00B74BAD" w:rsidRPr="00D36887" w:rsidRDefault="00B74BAD"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w:t>
            </w:r>
          </w:p>
        </w:tc>
      </w:tr>
      <w:tr w:rsidR="00B74BAD" w:rsidRPr="00D36887" w:rsidTr="00EB2348">
        <w:tc>
          <w:tcPr>
            <w:tcW w:w="2100" w:type="dxa"/>
            <w:shd w:val="clear" w:color="auto" w:fill="auto"/>
          </w:tcPr>
          <w:p w:rsidR="00D51471" w:rsidRPr="00D36887" w:rsidRDefault="005A0532" w:rsidP="003C40E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Руководители и организаторы ППЭ</w:t>
            </w:r>
          </w:p>
        </w:tc>
        <w:tc>
          <w:tcPr>
            <w:tcW w:w="7506" w:type="dxa"/>
            <w:shd w:val="clear" w:color="auto" w:fill="auto"/>
          </w:tcPr>
          <w:p w:rsidR="005A0532" w:rsidRPr="00D36887" w:rsidRDefault="005A0532"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обеспеч</w:t>
            </w:r>
            <w:r>
              <w:rPr>
                <w:rFonts w:ascii="Times New Roman" w:hAnsi="Times New Roman" w:cs="Times New Roman"/>
                <w:sz w:val="24"/>
                <w:szCs w:val="24"/>
              </w:rPr>
              <w:t>ивают</w:t>
            </w:r>
            <w:r w:rsidRPr="00D36887">
              <w:rPr>
                <w:rFonts w:ascii="Times New Roman" w:hAnsi="Times New Roman" w:cs="Times New Roman"/>
                <w:sz w:val="24"/>
                <w:szCs w:val="24"/>
              </w:rPr>
              <w:t xml:space="preserve"> </w:t>
            </w:r>
            <w:proofErr w:type="spellStart"/>
            <w:r w:rsidRPr="00D36887">
              <w:rPr>
                <w:rFonts w:ascii="Times New Roman" w:hAnsi="Times New Roman" w:cs="Times New Roman"/>
                <w:sz w:val="24"/>
                <w:szCs w:val="24"/>
              </w:rPr>
              <w:t>проведени</w:t>
            </w:r>
            <w:proofErr w:type="spellEnd"/>
            <w:r w:rsidRPr="00D36887">
              <w:rPr>
                <w:rFonts w:ascii="Times New Roman" w:hAnsi="Times New Roman" w:cs="Times New Roman"/>
                <w:sz w:val="24"/>
                <w:szCs w:val="24"/>
              </w:rPr>
              <w:t xml:space="preserve"> ЕГЭ;</w:t>
            </w:r>
          </w:p>
          <w:p w:rsidR="005A0532" w:rsidRPr="00D36887" w:rsidRDefault="005A0532"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осуществл</w:t>
            </w:r>
            <w:r>
              <w:rPr>
                <w:rFonts w:ascii="Times New Roman" w:hAnsi="Times New Roman" w:cs="Times New Roman"/>
                <w:sz w:val="24"/>
                <w:szCs w:val="24"/>
              </w:rPr>
              <w:t>яют</w:t>
            </w:r>
            <w:r w:rsidRPr="00D36887">
              <w:rPr>
                <w:rFonts w:ascii="Times New Roman" w:hAnsi="Times New Roman" w:cs="Times New Roman"/>
                <w:sz w:val="24"/>
                <w:szCs w:val="24"/>
              </w:rPr>
              <w:t xml:space="preserve"> контрол</w:t>
            </w:r>
            <w:r>
              <w:rPr>
                <w:rFonts w:ascii="Times New Roman" w:hAnsi="Times New Roman" w:cs="Times New Roman"/>
                <w:sz w:val="24"/>
                <w:szCs w:val="24"/>
              </w:rPr>
              <w:t>ь</w:t>
            </w:r>
            <w:r w:rsidRPr="00D36887">
              <w:rPr>
                <w:rFonts w:ascii="Times New Roman" w:hAnsi="Times New Roman" w:cs="Times New Roman"/>
                <w:sz w:val="24"/>
                <w:szCs w:val="24"/>
              </w:rPr>
              <w:t xml:space="preserve"> исполнения организаторами ЕГЭ в ППЭ возложенных на них обязанностей и оперативно </w:t>
            </w:r>
            <w:proofErr w:type="spellStart"/>
            <w:r w:rsidRPr="00D36887">
              <w:rPr>
                <w:rFonts w:ascii="Times New Roman" w:hAnsi="Times New Roman" w:cs="Times New Roman"/>
                <w:sz w:val="24"/>
                <w:szCs w:val="24"/>
              </w:rPr>
              <w:t>устранен</w:t>
            </w:r>
            <w:r>
              <w:rPr>
                <w:rFonts w:ascii="Times New Roman" w:hAnsi="Times New Roman" w:cs="Times New Roman"/>
                <w:sz w:val="24"/>
                <w:szCs w:val="24"/>
              </w:rPr>
              <w:t>яют</w:t>
            </w:r>
            <w:proofErr w:type="spellEnd"/>
            <w:r w:rsidRPr="00D36887">
              <w:rPr>
                <w:rFonts w:ascii="Times New Roman" w:hAnsi="Times New Roman" w:cs="Times New Roman"/>
                <w:sz w:val="24"/>
                <w:szCs w:val="24"/>
              </w:rPr>
              <w:t xml:space="preserve"> возникающи</w:t>
            </w:r>
            <w:r>
              <w:rPr>
                <w:rFonts w:ascii="Times New Roman" w:hAnsi="Times New Roman" w:cs="Times New Roman"/>
                <w:sz w:val="24"/>
                <w:szCs w:val="24"/>
              </w:rPr>
              <w:t>е</w:t>
            </w:r>
            <w:r w:rsidRPr="00D36887">
              <w:rPr>
                <w:rFonts w:ascii="Times New Roman" w:hAnsi="Times New Roman" w:cs="Times New Roman"/>
                <w:sz w:val="24"/>
                <w:szCs w:val="24"/>
              </w:rPr>
              <w:t xml:space="preserve"> затруднени</w:t>
            </w:r>
            <w:r>
              <w:rPr>
                <w:rFonts w:ascii="Times New Roman" w:hAnsi="Times New Roman" w:cs="Times New Roman"/>
                <w:sz w:val="24"/>
                <w:szCs w:val="24"/>
              </w:rPr>
              <w:t>я</w:t>
            </w:r>
            <w:r w:rsidRPr="00D36887">
              <w:rPr>
                <w:rFonts w:ascii="Times New Roman" w:hAnsi="Times New Roman" w:cs="Times New Roman"/>
                <w:sz w:val="24"/>
                <w:szCs w:val="24"/>
              </w:rPr>
              <w:t>;</w:t>
            </w:r>
          </w:p>
          <w:p w:rsidR="005A0532" w:rsidRPr="00D36887" w:rsidRDefault="005A0532"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обеспеч</w:t>
            </w:r>
            <w:r>
              <w:rPr>
                <w:rFonts w:ascii="Times New Roman" w:hAnsi="Times New Roman" w:cs="Times New Roman"/>
                <w:sz w:val="24"/>
                <w:szCs w:val="24"/>
              </w:rPr>
              <w:t>ивают</w:t>
            </w:r>
            <w:r w:rsidRPr="00D36887">
              <w:rPr>
                <w:rFonts w:ascii="Times New Roman" w:hAnsi="Times New Roman" w:cs="Times New Roman"/>
                <w:sz w:val="24"/>
                <w:szCs w:val="24"/>
              </w:rPr>
              <w:t xml:space="preserve"> информационн</w:t>
            </w:r>
            <w:r>
              <w:rPr>
                <w:rFonts w:ascii="Times New Roman" w:hAnsi="Times New Roman" w:cs="Times New Roman"/>
                <w:sz w:val="24"/>
                <w:szCs w:val="24"/>
              </w:rPr>
              <w:t>ую</w:t>
            </w:r>
            <w:r w:rsidRPr="00D36887">
              <w:rPr>
                <w:rFonts w:ascii="Times New Roman" w:hAnsi="Times New Roman" w:cs="Times New Roman"/>
                <w:sz w:val="24"/>
                <w:szCs w:val="24"/>
              </w:rPr>
              <w:t xml:space="preserve"> безопасност</w:t>
            </w:r>
            <w:r>
              <w:rPr>
                <w:rFonts w:ascii="Times New Roman" w:hAnsi="Times New Roman" w:cs="Times New Roman"/>
                <w:sz w:val="24"/>
                <w:szCs w:val="24"/>
              </w:rPr>
              <w:t>ь</w:t>
            </w:r>
            <w:r w:rsidRPr="00D36887">
              <w:rPr>
                <w:rFonts w:ascii="Times New Roman" w:hAnsi="Times New Roman" w:cs="Times New Roman"/>
                <w:sz w:val="24"/>
                <w:szCs w:val="24"/>
              </w:rPr>
              <w:t xml:space="preserve"> установленного порядка проведения ЕГЭ, соблюдени</w:t>
            </w:r>
            <w:r>
              <w:rPr>
                <w:rFonts w:ascii="Times New Roman" w:hAnsi="Times New Roman" w:cs="Times New Roman"/>
                <w:sz w:val="24"/>
                <w:szCs w:val="24"/>
              </w:rPr>
              <w:t>е</w:t>
            </w:r>
            <w:r w:rsidRPr="00D36887">
              <w:rPr>
                <w:rFonts w:ascii="Times New Roman" w:hAnsi="Times New Roman" w:cs="Times New Roman"/>
                <w:sz w:val="24"/>
                <w:szCs w:val="24"/>
              </w:rPr>
              <w:t xml:space="preserve"> конституционных прав личности участника ЕГЭ;</w:t>
            </w:r>
          </w:p>
          <w:p w:rsidR="00B74BAD" w:rsidRPr="00D36887" w:rsidRDefault="005A0532"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оформл</w:t>
            </w:r>
            <w:r>
              <w:rPr>
                <w:rFonts w:ascii="Times New Roman" w:hAnsi="Times New Roman" w:cs="Times New Roman"/>
                <w:sz w:val="24"/>
                <w:szCs w:val="24"/>
              </w:rPr>
              <w:t>яют</w:t>
            </w:r>
            <w:r w:rsidRPr="00D36887">
              <w:rPr>
                <w:rFonts w:ascii="Times New Roman" w:hAnsi="Times New Roman" w:cs="Times New Roman"/>
                <w:sz w:val="24"/>
                <w:szCs w:val="24"/>
              </w:rPr>
              <w:t xml:space="preserve"> документаци</w:t>
            </w:r>
            <w:r>
              <w:rPr>
                <w:rFonts w:ascii="Times New Roman" w:hAnsi="Times New Roman" w:cs="Times New Roman"/>
                <w:sz w:val="24"/>
                <w:szCs w:val="24"/>
              </w:rPr>
              <w:t>ю</w:t>
            </w:r>
            <w:r w:rsidRPr="00D36887">
              <w:rPr>
                <w:rFonts w:ascii="Times New Roman" w:hAnsi="Times New Roman" w:cs="Times New Roman"/>
                <w:sz w:val="24"/>
                <w:szCs w:val="24"/>
              </w:rPr>
              <w:t xml:space="preserve"> по проведению ЕГЭ</w:t>
            </w:r>
          </w:p>
        </w:tc>
      </w:tr>
      <w:tr w:rsidR="009420E1" w:rsidRPr="00D36887" w:rsidTr="00EB2348">
        <w:tc>
          <w:tcPr>
            <w:tcW w:w="2100" w:type="dxa"/>
            <w:shd w:val="clear" w:color="auto" w:fill="auto"/>
          </w:tcPr>
          <w:p w:rsidR="009420E1" w:rsidRPr="00D36887" w:rsidRDefault="009420E1" w:rsidP="003C40E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Технические специалисты</w:t>
            </w:r>
          </w:p>
        </w:tc>
        <w:tc>
          <w:tcPr>
            <w:tcW w:w="7506" w:type="dxa"/>
            <w:shd w:val="clear" w:color="auto" w:fill="auto"/>
          </w:tcPr>
          <w:p w:rsidR="009420E1" w:rsidRDefault="009420E1" w:rsidP="003C40EF">
            <w:pPr>
              <w:pStyle w:val="ConsPlusNormal"/>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работы </w:t>
            </w:r>
            <w:proofErr w:type="gramStart"/>
            <w:r>
              <w:rPr>
                <w:rFonts w:ascii="Times New Roman" w:hAnsi="Times New Roman" w:cs="Times New Roman"/>
                <w:sz w:val="24"/>
                <w:szCs w:val="24"/>
              </w:rPr>
              <w:t>ПО</w:t>
            </w:r>
            <w:proofErr w:type="gramEnd"/>
          </w:p>
          <w:p w:rsidR="009420E1" w:rsidRPr="009420E1" w:rsidRDefault="009420E1" w:rsidP="003C40EF">
            <w:pPr>
              <w:pStyle w:val="ConsPlusNormal"/>
              <w:numPr>
                <w:ilvl w:val="0"/>
                <w:numId w:val="12"/>
              </w:numPr>
              <w:spacing w:line="360" w:lineRule="auto"/>
              <w:jc w:val="both"/>
              <w:rPr>
                <w:rFonts w:ascii="Times New Roman" w:hAnsi="Times New Roman" w:cs="Times New Roman"/>
                <w:sz w:val="24"/>
                <w:szCs w:val="24"/>
              </w:rPr>
            </w:pPr>
            <w:r w:rsidRPr="009420E1">
              <w:rPr>
                <w:rFonts w:ascii="Times New Roman" w:hAnsi="Times New Roman" w:cs="Times New Roman"/>
                <w:sz w:val="24"/>
                <w:szCs w:val="24"/>
              </w:rPr>
              <w:t xml:space="preserve">оказание информационно-техническую помощь руководителю </w:t>
            </w:r>
            <w:r w:rsidRPr="009420E1">
              <w:rPr>
                <w:rFonts w:ascii="Times New Roman" w:hAnsi="Times New Roman" w:cs="Times New Roman"/>
                <w:sz w:val="24"/>
                <w:szCs w:val="24"/>
              </w:rPr>
              <w:lastRenderedPageBreak/>
              <w:t>и организаторам ППЭ</w:t>
            </w:r>
          </w:p>
        </w:tc>
      </w:tr>
      <w:tr w:rsidR="00D51471" w:rsidRPr="00D36887" w:rsidTr="00EB2348">
        <w:tc>
          <w:tcPr>
            <w:tcW w:w="2100" w:type="dxa"/>
            <w:shd w:val="clear" w:color="auto" w:fill="auto"/>
          </w:tcPr>
          <w:p w:rsidR="00D51471" w:rsidRPr="00D36887" w:rsidRDefault="00D51471" w:rsidP="003C40EF">
            <w:pPr>
              <w:spacing w:after="0" w:line="360" w:lineRule="auto"/>
              <w:jc w:val="both"/>
              <w:rPr>
                <w:rFonts w:ascii="Times New Roman" w:eastAsia="Times New Roman" w:hAnsi="Times New Roman"/>
                <w:sz w:val="24"/>
                <w:szCs w:val="24"/>
              </w:rPr>
            </w:pPr>
            <w:r w:rsidRPr="00D36887">
              <w:rPr>
                <w:rFonts w:ascii="Times New Roman" w:eastAsia="Times New Roman" w:hAnsi="Times New Roman"/>
                <w:sz w:val="24"/>
                <w:szCs w:val="24"/>
              </w:rPr>
              <w:lastRenderedPageBreak/>
              <w:t>Ассистенты</w:t>
            </w:r>
          </w:p>
        </w:tc>
        <w:tc>
          <w:tcPr>
            <w:tcW w:w="7506" w:type="dxa"/>
            <w:shd w:val="clear" w:color="auto" w:fill="auto"/>
          </w:tcPr>
          <w:p w:rsidR="00D51471" w:rsidRPr="00D36887" w:rsidRDefault="00D51471" w:rsidP="003C40EF">
            <w:pPr>
              <w:spacing w:after="0" w:line="360" w:lineRule="auto"/>
              <w:jc w:val="both"/>
              <w:rPr>
                <w:rFonts w:ascii="Times New Roman" w:eastAsia="Times New Roman" w:hAnsi="Times New Roman"/>
                <w:sz w:val="24"/>
                <w:szCs w:val="24"/>
              </w:rPr>
            </w:pPr>
            <w:proofErr w:type="gramStart"/>
            <w:r w:rsidRPr="00D36887">
              <w:rPr>
                <w:rFonts w:ascii="Times New Roman" w:hAnsi="Times New Roman"/>
                <w:sz w:val="24"/>
                <w:szCs w:val="24"/>
              </w:rPr>
              <w:t>Оказывают обучающимся, выпускникам прошлых лет с ограниченными возможностями здоровья, обучающимся, выпускникам прошлых лет детям-инвалидам и инвалидам, а также тем,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необходимую техническую помощь с учетом их индивидуальных возможностей, помогающие им занять рабочее место</w:t>
            </w:r>
            <w:proofErr w:type="gramEnd"/>
            <w:r w:rsidRPr="00D36887">
              <w:rPr>
                <w:rFonts w:ascii="Times New Roman" w:hAnsi="Times New Roman"/>
                <w:sz w:val="24"/>
                <w:szCs w:val="24"/>
              </w:rPr>
              <w:t>, передвигаться, прочитать задание</w:t>
            </w:r>
          </w:p>
        </w:tc>
      </w:tr>
      <w:tr w:rsidR="00D51471" w:rsidRPr="00D36887" w:rsidTr="00EB2348">
        <w:tc>
          <w:tcPr>
            <w:tcW w:w="2100" w:type="dxa"/>
            <w:shd w:val="clear" w:color="auto" w:fill="auto"/>
          </w:tcPr>
          <w:p w:rsidR="00D51471" w:rsidRPr="00D36887" w:rsidRDefault="00D51471" w:rsidP="003C40EF">
            <w:pPr>
              <w:spacing w:after="0" w:line="360" w:lineRule="auto"/>
              <w:jc w:val="both"/>
              <w:rPr>
                <w:rFonts w:ascii="Times New Roman" w:eastAsia="Times New Roman" w:hAnsi="Times New Roman"/>
                <w:sz w:val="24"/>
                <w:szCs w:val="24"/>
              </w:rPr>
            </w:pPr>
            <w:r w:rsidRPr="00D36887">
              <w:rPr>
                <w:rFonts w:ascii="Times New Roman" w:eastAsia="Times New Roman" w:hAnsi="Times New Roman"/>
                <w:sz w:val="24"/>
                <w:szCs w:val="24"/>
              </w:rPr>
              <w:t>Председатель предметной комиссии</w:t>
            </w:r>
          </w:p>
        </w:tc>
        <w:tc>
          <w:tcPr>
            <w:tcW w:w="7506" w:type="dxa"/>
            <w:shd w:val="clear" w:color="auto" w:fill="auto"/>
          </w:tcPr>
          <w:p w:rsidR="00D51471" w:rsidRPr="00D36887" w:rsidRDefault="00D51471"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D36887">
              <w:rPr>
                <w:rFonts w:ascii="Times New Roman" w:hAnsi="Times New Roman" w:cs="Times New Roman"/>
                <w:sz w:val="24"/>
                <w:szCs w:val="24"/>
              </w:rPr>
              <w:t>Рособрнадзором</w:t>
            </w:r>
            <w:proofErr w:type="spellEnd"/>
            <w:r w:rsidRPr="00D36887">
              <w:rPr>
                <w:rFonts w:ascii="Times New Roman" w:hAnsi="Times New Roman" w:cs="Times New Roman"/>
                <w:sz w:val="24"/>
                <w:szCs w:val="24"/>
              </w:rPr>
              <w:t>;</w:t>
            </w:r>
          </w:p>
          <w:p w:rsidR="00D51471" w:rsidRPr="00D36887" w:rsidRDefault="00D51471"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по согласованию с руководителем РЦОИ формирует график работы предметной комиссии;</w:t>
            </w:r>
          </w:p>
          <w:p w:rsidR="00D51471" w:rsidRPr="00D36887" w:rsidRDefault="00D51471"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осуществляет консультирование экспертов по вопросам оценивания экзаменационных работ;</w:t>
            </w:r>
          </w:p>
          <w:p w:rsidR="00D51471" w:rsidRPr="00D36887" w:rsidRDefault="00D51471"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взаимодействует с руководителем РЦОИ, председателем конфликтной комиссии;</w:t>
            </w:r>
          </w:p>
          <w:p w:rsidR="00D51471" w:rsidRPr="00D36887" w:rsidRDefault="00D51471"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представляет в ГЭК информацию о нарушении экспертом установленного порядка проведения ГИА.</w:t>
            </w:r>
          </w:p>
        </w:tc>
      </w:tr>
      <w:tr w:rsidR="00D51471" w:rsidRPr="00D36887" w:rsidTr="00EB2348">
        <w:tc>
          <w:tcPr>
            <w:tcW w:w="2100" w:type="dxa"/>
            <w:shd w:val="clear" w:color="auto" w:fill="auto"/>
          </w:tcPr>
          <w:p w:rsidR="00D51471" w:rsidRPr="00D36887" w:rsidRDefault="00D51471" w:rsidP="003C40EF">
            <w:pPr>
              <w:spacing w:after="0" w:line="360" w:lineRule="auto"/>
              <w:jc w:val="both"/>
              <w:rPr>
                <w:rFonts w:ascii="Times New Roman" w:eastAsia="Times New Roman" w:hAnsi="Times New Roman"/>
                <w:sz w:val="24"/>
                <w:szCs w:val="24"/>
              </w:rPr>
            </w:pPr>
            <w:r w:rsidRPr="00D36887">
              <w:rPr>
                <w:rFonts w:ascii="Times New Roman" w:eastAsia="Times New Roman" w:hAnsi="Times New Roman"/>
                <w:sz w:val="24"/>
                <w:szCs w:val="24"/>
              </w:rPr>
              <w:t>Члены предметных комиссий</w:t>
            </w:r>
          </w:p>
        </w:tc>
        <w:tc>
          <w:tcPr>
            <w:tcW w:w="7506" w:type="dxa"/>
            <w:shd w:val="clear" w:color="auto" w:fill="auto"/>
          </w:tcPr>
          <w:p w:rsidR="00D51471" w:rsidRPr="00D36887" w:rsidRDefault="00D51471" w:rsidP="003C40EF">
            <w:pPr>
              <w:spacing w:after="0" w:line="360" w:lineRule="auto"/>
              <w:jc w:val="both"/>
              <w:rPr>
                <w:rFonts w:ascii="Times New Roman" w:eastAsia="Times New Roman" w:hAnsi="Times New Roman"/>
                <w:sz w:val="24"/>
                <w:szCs w:val="24"/>
              </w:rPr>
            </w:pPr>
            <w:r w:rsidRPr="00D36887">
              <w:rPr>
                <w:rFonts w:ascii="Times New Roman" w:hAnsi="Times New Roman"/>
                <w:sz w:val="24"/>
                <w:szCs w:val="24"/>
              </w:rPr>
              <w:t>Проверяют экзаменационные работы обучающихся и выпускников прошлых лет (в том числе устных ответов).</w:t>
            </w:r>
          </w:p>
        </w:tc>
      </w:tr>
      <w:tr w:rsidR="00D51471" w:rsidRPr="00D36887" w:rsidTr="00EB2348">
        <w:tc>
          <w:tcPr>
            <w:tcW w:w="2100" w:type="dxa"/>
            <w:shd w:val="clear" w:color="auto" w:fill="auto"/>
          </w:tcPr>
          <w:p w:rsidR="00D51471" w:rsidRPr="00D36887" w:rsidRDefault="00D51471" w:rsidP="003C40EF">
            <w:pPr>
              <w:spacing w:after="0" w:line="360" w:lineRule="auto"/>
              <w:jc w:val="both"/>
              <w:rPr>
                <w:rFonts w:ascii="Times New Roman" w:eastAsia="Times New Roman" w:hAnsi="Times New Roman"/>
                <w:sz w:val="24"/>
                <w:szCs w:val="24"/>
              </w:rPr>
            </w:pPr>
            <w:r w:rsidRPr="00D36887">
              <w:rPr>
                <w:rFonts w:ascii="Times New Roman" w:eastAsia="Times New Roman" w:hAnsi="Times New Roman"/>
                <w:sz w:val="24"/>
                <w:szCs w:val="24"/>
              </w:rPr>
              <w:t>Председатель конфликтной  комиссии</w:t>
            </w:r>
          </w:p>
        </w:tc>
        <w:tc>
          <w:tcPr>
            <w:tcW w:w="7506" w:type="dxa"/>
            <w:shd w:val="clear" w:color="auto" w:fill="auto"/>
          </w:tcPr>
          <w:p w:rsidR="00D51471" w:rsidRPr="00D36887" w:rsidRDefault="00D51471" w:rsidP="003C40EF">
            <w:pPr>
              <w:spacing w:after="0" w:line="360" w:lineRule="auto"/>
              <w:jc w:val="both"/>
              <w:rPr>
                <w:rFonts w:ascii="Times New Roman" w:eastAsia="Times New Roman" w:hAnsi="Times New Roman"/>
                <w:sz w:val="24"/>
                <w:szCs w:val="24"/>
              </w:rPr>
            </w:pPr>
            <w:r w:rsidRPr="00D36887">
              <w:rPr>
                <w:rFonts w:ascii="Times New Roman" w:hAnsi="Times New Roman"/>
                <w:sz w:val="24"/>
                <w:szCs w:val="24"/>
              </w:rPr>
              <w:t>О</w:t>
            </w:r>
            <w:r w:rsidR="005A0532">
              <w:rPr>
                <w:rFonts w:ascii="Times New Roman" w:hAnsi="Times New Roman"/>
                <w:sz w:val="24"/>
                <w:szCs w:val="24"/>
              </w:rPr>
              <w:t>существляет о</w:t>
            </w:r>
            <w:r w:rsidRPr="00D36887">
              <w:rPr>
                <w:rFonts w:ascii="Times New Roman" w:hAnsi="Times New Roman"/>
                <w:sz w:val="24"/>
                <w:szCs w:val="24"/>
              </w:rPr>
              <w:t>бщее руководство и координация де</w:t>
            </w:r>
            <w:r w:rsidR="005A0532">
              <w:rPr>
                <w:rFonts w:ascii="Times New Roman" w:hAnsi="Times New Roman"/>
                <w:sz w:val="24"/>
                <w:szCs w:val="24"/>
              </w:rPr>
              <w:t>ятельности конфликтной комиссии</w:t>
            </w:r>
          </w:p>
        </w:tc>
      </w:tr>
      <w:tr w:rsidR="00D51471" w:rsidRPr="00D36887" w:rsidTr="00EB2348">
        <w:tc>
          <w:tcPr>
            <w:tcW w:w="2100" w:type="dxa"/>
            <w:shd w:val="clear" w:color="auto" w:fill="auto"/>
          </w:tcPr>
          <w:p w:rsidR="00D51471" w:rsidRPr="00D36887" w:rsidRDefault="00D51471" w:rsidP="003C40EF">
            <w:pPr>
              <w:spacing w:after="0" w:line="360" w:lineRule="auto"/>
              <w:jc w:val="both"/>
              <w:rPr>
                <w:rFonts w:ascii="Times New Roman" w:eastAsia="Times New Roman" w:hAnsi="Times New Roman"/>
                <w:sz w:val="24"/>
                <w:szCs w:val="24"/>
              </w:rPr>
            </w:pPr>
            <w:r w:rsidRPr="00D36887">
              <w:rPr>
                <w:rFonts w:ascii="Times New Roman" w:eastAsia="Times New Roman" w:hAnsi="Times New Roman"/>
                <w:sz w:val="24"/>
                <w:szCs w:val="24"/>
              </w:rPr>
              <w:t>Члены конфликтной  комиссии</w:t>
            </w:r>
          </w:p>
        </w:tc>
        <w:tc>
          <w:tcPr>
            <w:tcW w:w="7506" w:type="dxa"/>
            <w:shd w:val="clear" w:color="auto" w:fill="auto"/>
          </w:tcPr>
          <w:p w:rsidR="00D51471" w:rsidRPr="00D36887" w:rsidRDefault="00D51471"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рассматривают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D51471" w:rsidRPr="00D36887" w:rsidRDefault="00D51471"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 xml:space="preserve">принимают решение об удовлетворении или отклонении </w:t>
            </w:r>
            <w:r w:rsidRPr="00D36887">
              <w:rPr>
                <w:rFonts w:ascii="Times New Roman" w:hAnsi="Times New Roman" w:cs="Times New Roman"/>
                <w:sz w:val="24"/>
                <w:szCs w:val="24"/>
              </w:rPr>
              <w:lastRenderedPageBreak/>
              <w:t>апелляций обучающихся, выпускников прошлых лет;</w:t>
            </w:r>
          </w:p>
          <w:p w:rsidR="00D51471" w:rsidRPr="00D36887" w:rsidRDefault="00D51471" w:rsidP="003C40EF">
            <w:pPr>
              <w:pStyle w:val="ConsPlusNormal"/>
              <w:numPr>
                <w:ilvl w:val="0"/>
                <w:numId w:val="12"/>
              </w:numPr>
              <w:spacing w:line="360" w:lineRule="auto"/>
              <w:jc w:val="both"/>
              <w:rPr>
                <w:rFonts w:ascii="Times New Roman" w:hAnsi="Times New Roman" w:cs="Times New Roman"/>
                <w:sz w:val="24"/>
                <w:szCs w:val="24"/>
              </w:rPr>
            </w:pPr>
            <w:r w:rsidRPr="00D36887">
              <w:rPr>
                <w:rFonts w:ascii="Times New Roman" w:hAnsi="Times New Roman" w:cs="Times New Roman"/>
                <w:sz w:val="24"/>
                <w:szCs w:val="24"/>
              </w:rPr>
              <w:t xml:space="preserve">информируют обучающихся, выпускников прошлых лет, подавших апелляции, и (или) их родителей </w:t>
            </w:r>
            <w:hyperlink r:id="rId38" w:history="1">
              <w:r w:rsidRPr="00D36887">
                <w:rPr>
                  <w:rFonts w:ascii="Times New Roman" w:hAnsi="Times New Roman" w:cs="Times New Roman"/>
                  <w:sz w:val="24"/>
                  <w:szCs w:val="24"/>
                </w:rPr>
                <w:t>(законных представителей)</w:t>
              </w:r>
            </w:hyperlink>
            <w:r w:rsidRPr="00D36887">
              <w:rPr>
                <w:rFonts w:ascii="Times New Roman" w:hAnsi="Times New Roman" w:cs="Times New Roman"/>
                <w:sz w:val="24"/>
                <w:szCs w:val="24"/>
              </w:rPr>
              <w:t>, а также ГЭК о принятых решениях.</w:t>
            </w:r>
          </w:p>
        </w:tc>
      </w:tr>
      <w:tr w:rsidR="00D51471" w:rsidRPr="00D36887" w:rsidTr="00EB2348">
        <w:tc>
          <w:tcPr>
            <w:tcW w:w="2100" w:type="dxa"/>
            <w:shd w:val="clear" w:color="auto" w:fill="auto"/>
          </w:tcPr>
          <w:p w:rsidR="00D51471" w:rsidRPr="00D36887" w:rsidRDefault="00D51471" w:rsidP="003C40EF">
            <w:pPr>
              <w:spacing w:after="0" w:line="360" w:lineRule="auto"/>
              <w:jc w:val="both"/>
              <w:rPr>
                <w:rFonts w:ascii="Times New Roman" w:eastAsia="Times New Roman" w:hAnsi="Times New Roman"/>
                <w:sz w:val="24"/>
                <w:szCs w:val="24"/>
              </w:rPr>
            </w:pPr>
            <w:r w:rsidRPr="00D36887">
              <w:rPr>
                <w:rFonts w:ascii="Times New Roman" w:eastAsia="Times New Roman" w:hAnsi="Times New Roman"/>
                <w:sz w:val="24"/>
                <w:szCs w:val="24"/>
              </w:rPr>
              <w:lastRenderedPageBreak/>
              <w:t>Общественные наблюдатели</w:t>
            </w:r>
          </w:p>
        </w:tc>
        <w:tc>
          <w:tcPr>
            <w:tcW w:w="7506" w:type="dxa"/>
            <w:shd w:val="clear" w:color="auto" w:fill="auto"/>
          </w:tcPr>
          <w:p w:rsidR="00D51471" w:rsidRPr="00D36887" w:rsidRDefault="00D51471" w:rsidP="003C40EF">
            <w:pPr>
              <w:spacing w:after="0" w:line="360" w:lineRule="auto"/>
              <w:jc w:val="both"/>
              <w:rPr>
                <w:rFonts w:ascii="Times New Roman" w:eastAsia="Times New Roman" w:hAnsi="Times New Roman"/>
                <w:sz w:val="24"/>
                <w:szCs w:val="24"/>
              </w:rPr>
            </w:pPr>
            <w:r w:rsidRPr="00D36887">
              <w:rPr>
                <w:rFonts w:ascii="Times New Roman" w:eastAsia="Times New Roman" w:hAnsi="Times New Roman"/>
                <w:sz w:val="24"/>
                <w:szCs w:val="24"/>
              </w:rPr>
              <w:t>О</w:t>
            </w:r>
            <w:r w:rsidR="005A0532">
              <w:rPr>
                <w:rFonts w:ascii="Times New Roman" w:eastAsia="Times New Roman" w:hAnsi="Times New Roman"/>
                <w:sz w:val="24"/>
                <w:szCs w:val="24"/>
              </w:rPr>
              <w:t>существляют о</w:t>
            </w:r>
            <w:r w:rsidRPr="00D36887">
              <w:rPr>
                <w:rFonts w:ascii="Times New Roman" w:eastAsia="Times New Roman" w:hAnsi="Times New Roman"/>
                <w:sz w:val="24"/>
                <w:szCs w:val="24"/>
              </w:rPr>
              <w:t>бщественное наблюдение за</w:t>
            </w:r>
            <w:r w:rsidR="005A0532">
              <w:rPr>
                <w:rFonts w:ascii="Times New Roman" w:eastAsia="Times New Roman" w:hAnsi="Times New Roman"/>
                <w:sz w:val="24"/>
                <w:szCs w:val="24"/>
              </w:rPr>
              <w:t xml:space="preserve"> организацией и приведением ГИА</w:t>
            </w:r>
          </w:p>
        </w:tc>
      </w:tr>
    </w:tbl>
    <w:p w:rsidR="00B74BAD" w:rsidRPr="00D36887" w:rsidRDefault="00B74BAD" w:rsidP="003C40EF">
      <w:pPr>
        <w:shd w:val="clear" w:color="auto" w:fill="FFFFFF"/>
        <w:spacing w:before="100" w:beforeAutospacing="1" w:after="0" w:line="360" w:lineRule="auto"/>
        <w:jc w:val="both"/>
        <w:rPr>
          <w:rFonts w:ascii="yandex-sans" w:eastAsia="Times New Roman" w:hAnsi="yandex-sans"/>
          <w:sz w:val="23"/>
          <w:szCs w:val="23"/>
        </w:rPr>
      </w:pPr>
    </w:p>
    <w:p w:rsidR="003D050D" w:rsidRDefault="003B3402" w:rsidP="003C40EF">
      <w:pPr>
        <w:pStyle w:val="s1"/>
        <w:spacing w:before="0" w:beforeAutospacing="0" w:after="0" w:afterAutospacing="0" w:line="360" w:lineRule="auto"/>
        <w:ind w:firstLine="709"/>
        <w:jc w:val="both"/>
        <w:rPr>
          <w:b/>
          <w:sz w:val="28"/>
          <w:szCs w:val="28"/>
        </w:rPr>
      </w:pPr>
      <w:r w:rsidRPr="000B1A59">
        <w:rPr>
          <w:sz w:val="28"/>
          <w:szCs w:val="28"/>
        </w:rPr>
        <w:t>слайд</w:t>
      </w:r>
      <w:r>
        <w:rPr>
          <w:sz w:val="28"/>
          <w:szCs w:val="28"/>
        </w:rPr>
        <w:t xml:space="preserve">ы </w:t>
      </w:r>
      <w:r w:rsidR="00E06DEB">
        <w:rPr>
          <w:sz w:val="28"/>
          <w:szCs w:val="28"/>
        </w:rPr>
        <w:t>39-</w:t>
      </w:r>
      <w:r w:rsidR="003D050D">
        <w:rPr>
          <w:sz w:val="28"/>
          <w:szCs w:val="28"/>
        </w:rPr>
        <w:t>40</w:t>
      </w:r>
      <w:r w:rsidR="00CF7FE8">
        <w:rPr>
          <w:sz w:val="28"/>
          <w:szCs w:val="28"/>
        </w:rPr>
        <w:t xml:space="preserve"> </w:t>
      </w:r>
      <w:r w:rsidR="003D050D" w:rsidRPr="003D050D">
        <w:rPr>
          <w:b/>
          <w:sz w:val="28"/>
          <w:szCs w:val="28"/>
        </w:rPr>
        <w:t>«Пункт проведения экзамена»</w:t>
      </w:r>
    </w:p>
    <w:p w:rsidR="003B3402" w:rsidRDefault="003D050D" w:rsidP="003C40EF">
      <w:pPr>
        <w:pStyle w:val="s1"/>
        <w:spacing w:before="0" w:beforeAutospacing="0" w:after="0" w:afterAutospacing="0" w:line="360" w:lineRule="auto"/>
        <w:ind w:firstLine="709"/>
        <w:jc w:val="both"/>
        <w:rPr>
          <w:b/>
          <w:sz w:val="28"/>
          <w:szCs w:val="28"/>
        </w:rPr>
      </w:pPr>
      <w:r w:rsidRPr="003D050D">
        <w:rPr>
          <w:sz w:val="28"/>
          <w:szCs w:val="28"/>
        </w:rPr>
        <w:t>слайд 4</w:t>
      </w:r>
      <w:r w:rsidR="00E06DEB">
        <w:rPr>
          <w:sz w:val="28"/>
          <w:szCs w:val="28"/>
        </w:rPr>
        <w:t>1</w:t>
      </w:r>
      <w:r>
        <w:rPr>
          <w:b/>
          <w:sz w:val="28"/>
          <w:szCs w:val="28"/>
        </w:rPr>
        <w:t xml:space="preserve"> «Штаб ППЭ оборудуется»</w:t>
      </w:r>
    </w:p>
    <w:p w:rsidR="003D050D" w:rsidRPr="003D050D" w:rsidRDefault="003D050D" w:rsidP="003C40EF">
      <w:pPr>
        <w:pStyle w:val="s1"/>
        <w:spacing w:before="0" w:beforeAutospacing="0" w:after="0" w:afterAutospacing="0" w:line="360" w:lineRule="auto"/>
        <w:ind w:firstLine="709"/>
        <w:jc w:val="both"/>
        <w:rPr>
          <w:b/>
          <w:sz w:val="28"/>
          <w:szCs w:val="28"/>
        </w:rPr>
      </w:pPr>
      <w:r w:rsidRPr="003D050D">
        <w:rPr>
          <w:sz w:val="28"/>
          <w:szCs w:val="28"/>
        </w:rPr>
        <w:t>слайд 4</w:t>
      </w:r>
      <w:r w:rsidR="00E06DEB">
        <w:rPr>
          <w:sz w:val="28"/>
          <w:szCs w:val="28"/>
        </w:rPr>
        <w:t>2</w:t>
      </w:r>
      <w:r>
        <w:rPr>
          <w:b/>
          <w:sz w:val="28"/>
          <w:szCs w:val="28"/>
        </w:rPr>
        <w:t xml:space="preserve"> «Аудитории проведения обеспечиваются»</w:t>
      </w:r>
    </w:p>
    <w:p w:rsidR="00EB2348" w:rsidRPr="00D36887" w:rsidRDefault="00EB2348"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 xml:space="preserve">ЕГЭ проводится в </w:t>
      </w:r>
      <w:r w:rsidRPr="003D050D">
        <w:rPr>
          <w:rFonts w:ascii="Times New Roman" w:eastAsia="Times New Roman" w:hAnsi="Times New Roman"/>
          <w:sz w:val="28"/>
          <w:szCs w:val="28"/>
        </w:rPr>
        <w:t>ППЭ</w:t>
      </w:r>
      <w:r w:rsidRPr="00D36887">
        <w:rPr>
          <w:rFonts w:ascii="Times New Roman" w:eastAsia="Times New Roman" w:hAnsi="Times New Roman"/>
          <w:sz w:val="28"/>
          <w:szCs w:val="28"/>
        </w:rPr>
        <w:t xml:space="preserve">, </w:t>
      </w:r>
      <w:proofErr w:type="gramStart"/>
      <w:r w:rsidRPr="00D36887">
        <w:rPr>
          <w:rFonts w:ascii="Times New Roman" w:eastAsia="Times New Roman" w:hAnsi="Times New Roman"/>
          <w:sz w:val="28"/>
          <w:szCs w:val="28"/>
        </w:rPr>
        <w:t>места</w:t>
      </w:r>
      <w:proofErr w:type="gramEnd"/>
      <w:r w:rsidRPr="00D36887">
        <w:rPr>
          <w:rFonts w:ascii="Times New Roman" w:eastAsia="Times New Roman" w:hAnsi="Times New Roman"/>
          <w:sz w:val="28"/>
          <w:szCs w:val="28"/>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Государственной экзаменационной комиссией.</w:t>
      </w:r>
    </w:p>
    <w:p w:rsidR="00EB2348" w:rsidRPr="00D36887" w:rsidRDefault="00EB2348" w:rsidP="003C40EF">
      <w:pPr>
        <w:shd w:val="clear" w:color="auto" w:fill="FFFFFF"/>
        <w:spacing w:after="0" w:line="360" w:lineRule="auto"/>
        <w:ind w:firstLine="709"/>
        <w:jc w:val="both"/>
        <w:rPr>
          <w:rFonts w:ascii="Times New Roman" w:eastAsia="Times New Roman" w:hAnsi="Times New Roman"/>
          <w:sz w:val="28"/>
          <w:szCs w:val="28"/>
        </w:rPr>
      </w:pPr>
      <w:r w:rsidRPr="00D36887">
        <w:rPr>
          <w:rFonts w:ascii="Times New Roman" w:eastAsia="Times New Roman" w:hAnsi="Times New Roman"/>
          <w:sz w:val="28"/>
          <w:szCs w:val="28"/>
        </w:rPr>
        <w:t>ППЭ – здание (сооружение), которое можно использовать для проведения ЕГЭ. 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EB2348" w:rsidRPr="00D36887" w:rsidRDefault="00EB2348" w:rsidP="003C40EF">
      <w:pPr>
        <w:shd w:val="clear" w:color="auto" w:fill="FFFFFF"/>
        <w:spacing w:after="0" w:line="360" w:lineRule="auto"/>
        <w:ind w:firstLine="709"/>
        <w:jc w:val="both"/>
        <w:rPr>
          <w:rFonts w:ascii="Times New Roman" w:eastAsia="Times New Roman" w:hAnsi="Times New Roman"/>
          <w:sz w:val="28"/>
          <w:szCs w:val="28"/>
        </w:rPr>
      </w:pPr>
      <w:r w:rsidRPr="00D36887">
        <w:rPr>
          <w:rFonts w:ascii="Times New Roman" w:eastAsia="Times New Roman" w:hAnsi="Times New Roman"/>
          <w:sz w:val="28"/>
          <w:szCs w:val="28"/>
        </w:rPr>
        <w:t xml:space="preserve">Территорией ППЭ является площадь внутри здания (сооружения) либо части здания, отведенная для проведения </w:t>
      </w:r>
      <w:r w:rsidR="003D050D">
        <w:rPr>
          <w:rFonts w:ascii="Times New Roman" w:eastAsia="Times New Roman" w:hAnsi="Times New Roman"/>
          <w:sz w:val="28"/>
          <w:szCs w:val="28"/>
        </w:rPr>
        <w:t>ГИА</w:t>
      </w:r>
      <w:r w:rsidRPr="00D36887">
        <w:rPr>
          <w:rFonts w:ascii="Times New Roman" w:eastAsia="Times New Roman" w:hAnsi="Times New Roman"/>
          <w:sz w:val="28"/>
          <w:szCs w:val="28"/>
        </w:rPr>
        <w:t xml:space="preserve">.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w:t>
      </w:r>
    </w:p>
    <w:p w:rsidR="00CF7FE8" w:rsidRPr="00CF7FE8" w:rsidRDefault="00CF7FE8" w:rsidP="003C40EF">
      <w:pPr>
        <w:spacing w:after="0" w:line="360" w:lineRule="auto"/>
        <w:ind w:firstLine="709"/>
        <w:jc w:val="both"/>
        <w:rPr>
          <w:rFonts w:ascii="Times New Roman" w:eastAsia="Times New Roman" w:hAnsi="Times New Roman" w:cs="Times New Roman"/>
          <w:sz w:val="28"/>
          <w:szCs w:val="28"/>
        </w:rPr>
      </w:pPr>
      <w:r w:rsidRPr="00CF7FE8">
        <w:rPr>
          <w:rFonts w:ascii="Times New Roman" w:eastAsia="Times New Roman" w:hAnsi="Times New Roman" w:cs="Times New Roman"/>
          <w:sz w:val="28"/>
          <w:szCs w:val="28"/>
        </w:rPr>
        <w:t xml:space="preserve">В здании (комплексе зданий), где </w:t>
      </w:r>
      <w:proofErr w:type="gramStart"/>
      <w:r w:rsidRPr="00CF7FE8">
        <w:rPr>
          <w:rFonts w:ascii="Times New Roman" w:eastAsia="Times New Roman" w:hAnsi="Times New Roman" w:cs="Times New Roman"/>
          <w:sz w:val="28"/>
          <w:szCs w:val="28"/>
        </w:rPr>
        <w:t>расположен</w:t>
      </w:r>
      <w:proofErr w:type="gramEnd"/>
      <w:r w:rsidRPr="00CF7FE8">
        <w:rPr>
          <w:rFonts w:ascii="Times New Roman" w:eastAsia="Times New Roman" w:hAnsi="Times New Roman" w:cs="Times New Roman"/>
          <w:sz w:val="28"/>
          <w:szCs w:val="28"/>
        </w:rPr>
        <w:t xml:space="preserve"> ППЭ, до входа в ППЭ выделяются:</w:t>
      </w:r>
    </w:p>
    <w:p w:rsidR="00CF7FE8" w:rsidRPr="00CF7FE8" w:rsidRDefault="00CF7FE8" w:rsidP="003C40EF">
      <w:pPr>
        <w:spacing w:after="0" w:line="360" w:lineRule="auto"/>
        <w:ind w:firstLine="709"/>
        <w:jc w:val="both"/>
        <w:rPr>
          <w:rFonts w:ascii="Times New Roman" w:eastAsia="Times New Roman" w:hAnsi="Times New Roman" w:cs="Times New Roman"/>
          <w:sz w:val="28"/>
          <w:szCs w:val="28"/>
        </w:rPr>
      </w:pPr>
      <w:r w:rsidRPr="00CF7FE8">
        <w:rPr>
          <w:rFonts w:ascii="Times New Roman" w:eastAsia="Times New Roman" w:hAnsi="Times New Roman" w:cs="Times New Roman"/>
          <w:sz w:val="28"/>
          <w:szCs w:val="28"/>
        </w:rPr>
        <w:t xml:space="preserve">места для хранения личных вещей обучающихся, выпускников прошлых лет, организаторов, медицинских работников, технических специалистов и </w:t>
      </w:r>
      <w:r w:rsidRPr="00CF7FE8">
        <w:rPr>
          <w:rFonts w:ascii="Times New Roman" w:eastAsia="Times New Roman" w:hAnsi="Times New Roman" w:cs="Times New Roman"/>
          <w:sz w:val="28"/>
          <w:szCs w:val="28"/>
        </w:rPr>
        <w:lastRenderedPageBreak/>
        <w:t>ассистентов, оказывающих необходимую техническую помощь лицам, указанным в пункте 37  Порядка;</w:t>
      </w:r>
    </w:p>
    <w:p w:rsidR="00B950B8" w:rsidRPr="00B950B8" w:rsidRDefault="00B950B8" w:rsidP="003C40EF">
      <w:pPr>
        <w:spacing w:after="0" w:line="360" w:lineRule="auto"/>
        <w:ind w:firstLine="709"/>
        <w:jc w:val="both"/>
        <w:rPr>
          <w:rFonts w:ascii="Times New Roman" w:eastAsia="Times New Roman" w:hAnsi="Times New Roman" w:cs="Times New Roman"/>
          <w:sz w:val="28"/>
          <w:szCs w:val="28"/>
        </w:rPr>
      </w:pPr>
      <w:r w:rsidRPr="00B950B8">
        <w:rPr>
          <w:rFonts w:ascii="Times New Roman" w:eastAsia="Times New Roman" w:hAnsi="Times New Roman" w:cs="Times New Roman"/>
          <w:sz w:val="28"/>
          <w:szCs w:val="28"/>
        </w:rPr>
        <w:t>помещение для представителей организаций, осуществляющих образовательную деятельность, сопровождающих обучающихся</w:t>
      </w:r>
    </w:p>
    <w:p w:rsidR="00B950B8" w:rsidRPr="0053135D" w:rsidRDefault="00B950B8"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ППЭ должны быть организованы:</w:t>
      </w:r>
    </w:p>
    <w:p w:rsidR="00B950B8" w:rsidRPr="0053135D" w:rsidRDefault="00B950B8"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а) Аудитории для участников ЕГЭ.</w:t>
      </w:r>
      <w:r w:rsidRPr="0053135D">
        <w:rPr>
          <w:rFonts w:ascii="Times New Roman" w:eastAsia="Times New Roman" w:hAnsi="Times New Roman" w:cs="Times New Roman"/>
          <w:sz w:val="26"/>
          <w:szCs w:val="26"/>
        </w:rPr>
        <w:t xml:space="preserve">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B950B8" w:rsidRPr="0053135D" w:rsidRDefault="00B950B8"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B950B8" w:rsidRPr="0053135D" w:rsidRDefault="00B950B8" w:rsidP="003C40EF">
      <w:pPr>
        <w:widowControl w:val="0"/>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r w:rsidRPr="0053135D">
        <w:rPr>
          <w:rFonts w:ascii="Times New Roman" w:eastAsia="Times New Roman" w:hAnsi="Times New Roman" w:cs="Times New Roman"/>
          <w:sz w:val="26"/>
          <w:szCs w:val="26"/>
          <w:vertAlign w:val="superscript"/>
        </w:rPr>
        <w:footnoteReference w:id="1"/>
      </w:r>
      <w:r w:rsidRPr="0053135D">
        <w:rPr>
          <w:rFonts w:ascii="Times New Roman" w:eastAsia="Times New Roman" w:hAnsi="Times New Roman" w:cs="Times New Roman"/>
          <w:sz w:val="26"/>
          <w:szCs w:val="26"/>
        </w:rPr>
        <w:t>;</w:t>
      </w:r>
    </w:p>
    <w:p w:rsidR="00B950B8" w:rsidRPr="0053135D" w:rsidRDefault="00B950B8"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для обеспечения печати ЭМ аудитории оборудуются специализированным аппаратно-программным комплексом для проведения печати ЭМ </w:t>
      </w:r>
      <w:r>
        <w:rPr>
          <w:rFonts w:ascii="Times New Roman" w:eastAsia="Times New Roman" w:hAnsi="Times New Roman" w:cs="Times New Roman"/>
          <w:sz w:val="26"/>
          <w:szCs w:val="26"/>
        </w:rPr>
        <w:t>в зоне видимости камер видеонаблюдения</w:t>
      </w:r>
      <w:r w:rsidRPr="0053135D">
        <w:rPr>
          <w:rStyle w:val="a9"/>
          <w:rFonts w:ascii="Times New Roman" w:hAnsi="Times New Roman"/>
          <w:sz w:val="26"/>
          <w:szCs w:val="26"/>
        </w:rPr>
        <w:footnoteReference w:id="2"/>
      </w:r>
      <w:r w:rsidRPr="0053135D">
        <w:rPr>
          <w:rFonts w:ascii="Times New Roman" w:eastAsia="Times New Roman" w:hAnsi="Times New Roman" w:cs="Times New Roman"/>
          <w:sz w:val="26"/>
          <w:szCs w:val="26"/>
        </w:rPr>
        <w:t>;</w:t>
      </w:r>
    </w:p>
    <w:p w:rsidR="00B950B8" w:rsidRPr="0053135D" w:rsidRDefault="00B950B8"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B950B8" w:rsidRPr="0053135D" w:rsidRDefault="00B950B8"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B950B8" w:rsidRDefault="00B950B8"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аудитории, </w:t>
      </w:r>
      <w:r>
        <w:rPr>
          <w:rFonts w:ascii="Times New Roman" w:eastAsia="Times New Roman" w:hAnsi="Times New Roman" w:cs="Times New Roman"/>
          <w:sz w:val="26"/>
          <w:szCs w:val="26"/>
        </w:rPr>
        <w:t xml:space="preserve">в которых будет проводиться экзамен, включающий </w:t>
      </w:r>
      <w:r w:rsidRPr="0053135D">
        <w:rPr>
          <w:rFonts w:ascii="Times New Roman" w:eastAsia="Times New Roman" w:hAnsi="Times New Roman" w:cs="Times New Roman"/>
          <w:sz w:val="26"/>
          <w:szCs w:val="26"/>
        </w:rPr>
        <w:t>раздел «</w:t>
      </w:r>
      <w:proofErr w:type="spellStart"/>
      <w:r w:rsidRPr="0053135D">
        <w:rPr>
          <w:rFonts w:ascii="Times New Roman" w:eastAsia="Times New Roman" w:hAnsi="Times New Roman" w:cs="Times New Roman"/>
          <w:sz w:val="26"/>
          <w:szCs w:val="26"/>
        </w:rPr>
        <w:t>Аудирование</w:t>
      </w:r>
      <w:proofErr w:type="spellEnd"/>
      <w:r w:rsidRPr="0053135D">
        <w:rPr>
          <w:rFonts w:ascii="Times New Roman" w:eastAsia="Times New Roman" w:hAnsi="Times New Roman" w:cs="Times New Roman"/>
          <w:sz w:val="26"/>
          <w:szCs w:val="26"/>
        </w:rPr>
        <w:t>», оборудуются средствами воспроизведения аудионосителей</w:t>
      </w:r>
      <w:r>
        <w:rPr>
          <w:rFonts w:ascii="Times New Roman" w:eastAsia="Times New Roman" w:hAnsi="Times New Roman" w:cs="Times New Roman"/>
          <w:sz w:val="26"/>
          <w:szCs w:val="26"/>
        </w:rPr>
        <w:t>;</w:t>
      </w:r>
    </w:p>
    <w:p w:rsidR="00B950B8" w:rsidRPr="0053135D" w:rsidRDefault="00B950B8"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аудитории, где будут сдавать экзамен участники ЕГЭ, которым требуются увеличенные ЭМ (слабовидящие), оборудуются средствами масштабирования документов до формата А3 (копировальными аппаратами)</w:t>
      </w:r>
      <w:r w:rsidRPr="0053135D">
        <w:rPr>
          <w:rFonts w:ascii="Times New Roman" w:eastAsia="Times New Roman" w:hAnsi="Times New Roman" w:cs="Times New Roman"/>
          <w:sz w:val="26"/>
          <w:szCs w:val="26"/>
        </w:rPr>
        <w:t>.</w:t>
      </w:r>
    </w:p>
    <w:p w:rsidR="00B950B8" w:rsidRPr="0053135D" w:rsidRDefault="00B950B8" w:rsidP="003C40EF">
      <w:pPr>
        <w:widowControl w:val="0"/>
        <w:spacing w:after="0" w:line="36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b/>
          <w:color w:val="000000"/>
          <w:sz w:val="26"/>
          <w:szCs w:val="26"/>
        </w:rPr>
        <w:t>В аудиториях ППЭ должны быть:</w:t>
      </w:r>
    </w:p>
    <w:p w:rsidR="00B950B8" w:rsidRPr="0053135D" w:rsidRDefault="00B950B8" w:rsidP="003C40EF">
      <w:pPr>
        <w:widowControl w:val="0"/>
        <w:spacing w:after="0" w:line="36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подготовлены функционирующие часы, находящиеся в поле зрения участников ЕГЭ;</w:t>
      </w:r>
    </w:p>
    <w:p w:rsidR="00B950B8" w:rsidRPr="0053135D" w:rsidRDefault="00B950B8" w:rsidP="003C40EF">
      <w:pPr>
        <w:widowControl w:val="0"/>
        <w:spacing w:after="0" w:line="36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закрыты стенды, плакаты и иные материалы со справочно-познавательной информацией по соответствующим учебным</w:t>
      </w:r>
      <w:r>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color w:val="000000"/>
          <w:sz w:val="26"/>
          <w:szCs w:val="26"/>
        </w:rPr>
        <w:t>предметам;</w:t>
      </w:r>
    </w:p>
    <w:p w:rsidR="00B950B8" w:rsidRDefault="00B950B8" w:rsidP="003C40EF">
      <w:pPr>
        <w:widowControl w:val="0"/>
        <w:spacing w:after="0" w:line="36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подготовлены рабочие места для участников ЕГЭ, обозначенные заметным номером;</w:t>
      </w:r>
    </w:p>
    <w:p w:rsidR="00B950B8" w:rsidRPr="0053135D" w:rsidRDefault="00B950B8" w:rsidP="003C40EF">
      <w:pPr>
        <w:widowControl w:val="0"/>
        <w:spacing w:after="0" w:line="36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подготовлены места для организаторов и общественного наблюдателя;</w:t>
      </w:r>
    </w:p>
    <w:p w:rsidR="00B950B8" w:rsidRPr="0053135D" w:rsidRDefault="00B950B8" w:rsidP="003C40EF">
      <w:pPr>
        <w:widowControl w:val="0"/>
        <w:spacing w:after="0" w:line="36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подготовлен стол, находящийся в зоне видимости камер видеонаблюдения, для осуществления </w:t>
      </w:r>
      <w:r>
        <w:rPr>
          <w:rFonts w:ascii="Times New Roman" w:eastAsia="Times New Roman" w:hAnsi="Times New Roman" w:cs="Times New Roman"/>
          <w:color w:val="000000"/>
          <w:sz w:val="26"/>
          <w:szCs w:val="26"/>
        </w:rPr>
        <w:t xml:space="preserve">раскладки ЭМ в процессе их печати в начале экзамена и </w:t>
      </w:r>
      <w:r w:rsidRPr="0053135D">
        <w:rPr>
          <w:rFonts w:ascii="Times New Roman" w:eastAsia="Times New Roman" w:hAnsi="Times New Roman" w:cs="Times New Roman"/>
          <w:color w:val="000000"/>
          <w:sz w:val="26"/>
          <w:szCs w:val="26"/>
        </w:rPr>
        <w:t>раскладки и последующей упаковки ЭМ, собранных организаторами у участников ЕГЭ</w:t>
      </w:r>
      <w:r>
        <w:rPr>
          <w:rFonts w:ascii="Times New Roman" w:eastAsia="Times New Roman" w:hAnsi="Times New Roman" w:cs="Times New Roman"/>
          <w:color w:val="000000"/>
          <w:sz w:val="26"/>
          <w:szCs w:val="26"/>
        </w:rPr>
        <w:t xml:space="preserve"> после окончания экзамена</w:t>
      </w:r>
      <w:r w:rsidRPr="0053135D">
        <w:rPr>
          <w:rFonts w:ascii="Times New Roman" w:eastAsia="Times New Roman" w:hAnsi="Times New Roman" w:cs="Times New Roman"/>
          <w:color w:val="000000"/>
          <w:sz w:val="26"/>
          <w:szCs w:val="26"/>
        </w:rPr>
        <w:t>;</w:t>
      </w:r>
    </w:p>
    <w:p w:rsidR="00B950B8" w:rsidRPr="0053135D" w:rsidRDefault="00B950B8" w:rsidP="003C40EF">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(раздел «Говорение») черновики не выдаются).</w:t>
      </w:r>
    </w:p>
    <w:p w:rsidR="00B950B8" w:rsidRPr="0053135D" w:rsidRDefault="00B950B8" w:rsidP="003C40EF">
      <w:pPr>
        <w:autoSpaceDE w:val="0"/>
        <w:autoSpaceDN w:val="0"/>
        <w:adjustRightInd w:val="0"/>
        <w:spacing w:after="0" w:line="360" w:lineRule="auto"/>
        <w:ind w:firstLine="709"/>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б) Помещение (аудитория) для руководителя ППЭ (</w:t>
      </w:r>
      <w:r>
        <w:rPr>
          <w:rFonts w:ascii="Times New Roman" w:eastAsia="Times New Roman" w:hAnsi="Times New Roman" w:cs="Times New Roman"/>
          <w:b/>
          <w:sz w:val="26"/>
          <w:szCs w:val="26"/>
        </w:rPr>
        <w:t>Штаб</w:t>
      </w:r>
      <w:r w:rsidRPr="0053135D">
        <w:rPr>
          <w:rFonts w:ascii="Times New Roman" w:eastAsia="Times New Roman" w:hAnsi="Times New Roman" w:cs="Times New Roman"/>
          <w:b/>
          <w:sz w:val="26"/>
          <w:szCs w:val="26"/>
        </w:rPr>
        <w:t xml:space="preserve"> ППЭ).</w:t>
      </w:r>
    </w:p>
    <w:p w:rsidR="00B950B8" w:rsidRPr="0053135D" w:rsidRDefault="00B950B8" w:rsidP="003C40EF">
      <w:pPr>
        <w:pStyle w:val="a7"/>
        <w:spacing w:line="360" w:lineRule="auto"/>
        <w:ind w:firstLine="709"/>
        <w:jc w:val="both"/>
        <w:rPr>
          <w:sz w:val="26"/>
          <w:szCs w:val="26"/>
        </w:rPr>
      </w:pPr>
      <w:r w:rsidRPr="0053135D">
        <w:rPr>
          <w:sz w:val="26"/>
          <w:szCs w:val="26"/>
        </w:rPr>
        <w:t>В ППЭ выделяется помещение (аудитория) для руководителя ППЭ (</w:t>
      </w:r>
      <w:r>
        <w:rPr>
          <w:sz w:val="26"/>
          <w:szCs w:val="26"/>
        </w:rPr>
        <w:t>Штаб</w:t>
      </w:r>
      <w:r w:rsidRPr="0053135D">
        <w:rPr>
          <w:sz w:val="26"/>
          <w:szCs w:val="26"/>
        </w:rPr>
        <w:t xml:space="preserve"> ППЭ), оборудованное телефонной связью и видеонаблюдением, принтером и персональным</w:t>
      </w:r>
      <w:r>
        <w:rPr>
          <w:sz w:val="26"/>
          <w:szCs w:val="26"/>
        </w:rPr>
        <w:t>и</w:t>
      </w:r>
      <w:r w:rsidRPr="0053135D">
        <w:rPr>
          <w:sz w:val="26"/>
          <w:szCs w:val="26"/>
        </w:rPr>
        <w:t xml:space="preserve"> компьютер</w:t>
      </w:r>
      <w:r>
        <w:rPr>
          <w:sz w:val="26"/>
          <w:szCs w:val="26"/>
        </w:rPr>
        <w:t>а</w:t>
      </w:r>
      <w:r w:rsidRPr="0053135D">
        <w:rPr>
          <w:sz w:val="26"/>
          <w:szCs w:val="26"/>
        </w:rPr>
        <w:t>м</w:t>
      </w:r>
      <w:r>
        <w:rPr>
          <w:sz w:val="26"/>
          <w:szCs w:val="26"/>
        </w:rPr>
        <w:t>и</w:t>
      </w:r>
      <w:r w:rsidRPr="0053135D">
        <w:rPr>
          <w:sz w:val="26"/>
          <w:szCs w:val="26"/>
        </w:rPr>
        <w:t xml:space="preserve"> с необходимым программным обеспечением и средствами защиты информации для проведения экзаменов по технологии печати ЭМ в ППЭ, раздела «Говорение» по иностранным языкам, сканирования бланков в ППЭ (при использовании технологии перевода бланков участников в электронный вид в ППЭ)</w:t>
      </w:r>
      <w:proofErr w:type="gramStart"/>
      <w:r w:rsidRPr="0053135D">
        <w:rPr>
          <w:sz w:val="26"/>
          <w:szCs w:val="26"/>
        </w:rPr>
        <w:t>,п</w:t>
      </w:r>
      <w:proofErr w:type="gramEnd"/>
      <w:r w:rsidRPr="0053135D">
        <w:rPr>
          <w:sz w:val="26"/>
          <w:szCs w:val="26"/>
        </w:rPr>
        <w:t xml:space="preserve">ечати ДБО № 2 в </w:t>
      </w:r>
      <w:proofErr w:type="gramStart"/>
      <w:r>
        <w:rPr>
          <w:sz w:val="26"/>
          <w:szCs w:val="26"/>
        </w:rPr>
        <w:t>Штаб</w:t>
      </w:r>
      <w:r w:rsidRPr="0053135D">
        <w:rPr>
          <w:sz w:val="26"/>
          <w:szCs w:val="26"/>
        </w:rPr>
        <w:t>е</w:t>
      </w:r>
      <w:proofErr w:type="gramEnd"/>
      <w:r w:rsidRPr="0053135D">
        <w:rPr>
          <w:sz w:val="26"/>
          <w:szCs w:val="26"/>
        </w:rPr>
        <w:t xml:space="preserve"> ППЭ</w:t>
      </w:r>
      <w:r>
        <w:rPr>
          <w:sz w:val="26"/>
          <w:szCs w:val="26"/>
        </w:rPr>
        <w:t xml:space="preserve">.  Рекомендуется использовать в Штабе ППЭ </w:t>
      </w:r>
      <w:r w:rsidRPr="00453745">
        <w:rPr>
          <w:sz w:val="26"/>
          <w:szCs w:val="26"/>
        </w:rPr>
        <w:t>специальное программное обеспечение – CCTV-приложение (CCTV-клиент</w:t>
      </w:r>
      <w:r>
        <w:rPr>
          <w:sz w:val="26"/>
          <w:szCs w:val="26"/>
        </w:rPr>
        <w:t>) д</w:t>
      </w:r>
      <w:r w:rsidRPr="00453745">
        <w:rPr>
          <w:sz w:val="26"/>
          <w:szCs w:val="26"/>
        </w:rPr>
        <w:t xml:space="preserve">ля </w:t>
      </w:r>
      <w:r>
        <w:rPr>
          <w:sz w:val="26"/>
          <w:szCs w:val="26"/>
        </w:rPr>
        <w:t xml:space="preserve">осуществления видеонаблюдения и </w:t>
      </w:r>
      <w:r w:rsidRPr="00453745">
        <w:rPr>
          <w:sz w:val="26"/>
          <w:szCs w:val="26"/>
        </w:rPr>
        <w:t>получения оперативной информации о нарушениях, зафиксированных в ППЭ</w:t>
      </w:r>
      <w:r>
        <w:rPr>
          <w:sz w:val="26"/>
          <w:szCs w:val="26"/>
        </w:rPr>
        <w:t xml:space="preserve"> посредством онлайн наблюдения, либо использовать для указанных целей портал </w:t>
      </w:r>
      <w:proofErr w:type="spellStart"/>
      <w:r>
        <w:rPr>
          <w:sz w:val="26"/>
          <w:szCs w:val="26"/>
          <w:lang w:val="en-US"/>
        </w:rPr>
        <w:t>smotriege</w:t>
      </w:r>
      <w:proofErr w:type="spellEnd"/>
      <w:r w:rsidRPr="00453745">
        <w:rPr>
          <w:sz w:val="26"/>
          <w:szCs w:val="26"/>
        </w:rPr>
        <w:t>.</w:t>
      </w:r>
      <w:proofErr w:type="spellStart"/>
      <w:r>
        <w:rPr>
          <w:sz w:val="26"/>
          <w:szCs w:val="26"/>
          <w:lang w:val="en-US"/>
        </w:rPr>
        <w:t>ru</w:t>
      </w:r>
      <w:proofErr w:type="spellEnd"/>
      <w:r>
        <w:rPr>
          <w:sz w:val="26"/>
          <w:szCs w:val="26"/>
        </w:rPr>
        <w:t xml:space="preserve"> авторизовавшись на портале.</w:t>
      </w:r>
    </w:p>
    <w:p w:rsidR="00B950B8" w:rsidRPr="0053135D" w:rsidRDefault="00B950B8"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Штаб</w:t>
      </w:r>
      <w:r w:rsidRPr="0053135D">
        <w:rPr>
          <w:rFonts w:ascii="Times New Roman" w:eastAsia="Times New Roman" w:hAnsi="Times New Roman" w:cs="Times New Roman"/>
          <w:sz w:val="26"/>
          <w:szCs w:val="26"/>
        </w:rPr>
        <w:t xml:space="preserve">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B950B8" w:rsidRPr="0053135D" w:rsidRDefault="00B950B8"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w:t>
      </w:r>
      <w:r>
        <w:rPr>
          <w:rFonts w:ascii="Times New Roman" w:eastAsia="Times New Roman" w:hAnsi="Times New Roman" w:cs="Times New Roman"/>
          <w:sz w:val="26"/>
          <w:szCs w:val="26"/>
        </w:rPr>
        <w:t xml:space="preserve">вскрытия и передачи на сканирование (при использовании технологии </w:t>
      </w:r>
      <w:r w:rsidRPr="008A0B51">
        <w:rPr>
          <w:rFonts w:ascii="Times New Roman" w:eastAsia="Times New Roman" w:hAnsi="Times New Roman" w:cs="Times New Roman"/>
          <w:sz w:val="26"/>
          <w:szCs w:val="26"/>
        </w:rPr>
        <w:t>перевода бланков участников в электронный вид в ППЭ</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а также для осуществления упаковки и запечатывания ЭМ членом ГЭК в целях передачи их в РЦОИ. </w:t>
      </w:r>
      <w:proofErr w:type="gramEnd"/>
    </w:p>
    <w:p w:rsidR="00B950B8" w:rsidRPr="0053135D" w:rsidRDefault="00B950B8"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453745">
        <w:rPr>
          <w:rFonts w:ascii="Times New Roman" w:eastAsia="Times New Roman" w:hAnsi="Times New Roman" w:cs="Times New Roman"/>
          <w:sz w:val="26"/>
          <w:szCs w:val="26"/>
        </w:rPr>
        <w:t>При использовании технологии перевода бланков участников в электронный вид в ППЭ</w:t>
      </w:r>
      <w:r>
        <w:rPr>
          <w:rFonts w:ascii="Times New Roman" w:eastAsia="Times New Roman" w:hAnsi="Times New Roman" w:cs="Times New Roman"/>
          <w:sz w:val="26"/>
          <w:szCs w:val="26"/>
        </w:rPr>
        <w:t xml:space="preserve"> Штаб</w:t>
      </w:r>
      <w:r w:rsidRPr="0053135D">
        <w:rPr>
          <w:rFonts w:ascii="Times New Roman" w:eastAsia="Times New Roman" w:hAnsi="Times New Roman" w:cs="Times New Roman"/>
          <w:sz w:val="26"/>
          <w:szCs w:val="26"/>
        </w:rPr>
        <w:t xml:space="preserve"> ППЭ также обеспечивается сканерами, соответствующими установленным техническим требованиям.</w:t>
      </w:r>
    </w:p>
    <w:p w:rsidR="00B950B8" w:rsidRPr="0053135D" w:rsidRDefault="00B950B8" w:rsidP="003C40EF">
      <w:pPr>
        <w:autoSpaceDE w:val="0"/>
        <w:autoSpaceDN w:val="0"/>
        <w:adjustRightInd w:val="0"/>
        <w:spacing w:after="0" w:line="360" w:lineRule="auto"/>
        <w:ind w:firstLine="709"/>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в) Медицинский кабинет либо отдельное помещение для медицинских работников.</w:t>
      </w:r>
    </w:p>
    <w:p w:rsidR="00B950B8" w:rsidRPr="0053135D" w:rsidRDefault="00B950B8"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г) Рабочие места (столы, стулья) для организаторов вне аудитории.</w:t>
      </w:r>
    </w:p>
    <w:p w:rsidR="00B950B8" w:rsidRPr="0053135D" w:rsidRDefault="00B950B8"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д) Помещения для общественных наблюдателей, представителей средств массовой информации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B950B8" w:rsidRPr="0053135D" w:rsidRDefault="00B950B8" w:rsidP="003C40EF">
      <w:pPr>
        <w:widowControl w:val="0"/>
        <w:spacing w:after="0" w:line="36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rPr>
        <w:t xml:space="preserve">е) </w:t>
      </w:r>
      <w:r w:rsidRPr="0053135D">
        <w:rPr>
          <w:rFonts w:ascii="Times New Roman" w:eastAsia="Times New Roman" w:hAnsi="Times New Roman" w:cs="Times New Roman"/>
          <w:color w:val="000000"/>
          <w:sz w:val="26"/>
          <w:szCs w:val="26"/>
        </w:rPr>
        <w:t xml:space="preserve">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rsidR="00B950B8" w:rsidRPr="0053135D" w:rsidRDefault="00B950B8" w:rsidP="003C40EF">
      <w:pPr>
        <w:widowControl w:val="0"/>
        <w:spacing w:after="0" w:line="36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rPr>
        <w:t>Помещения, не использующиеся для проведения экзамена, в день проведения экзамена должны быть заперты и опечатаны.</w:t>
      </w:r>
    </w:p>
    <w:p w:rsidR="00CF7FE8" w:rsidRDefault="00B950B8" w:rsidP="003C40EF">
      <w:pPr>
        <w:shd w:val="clear" w:color="auto" w:fill="FFFFFF"/>
        <w:spacing w:after="0" w:line="360" w:lineRule="auto"/>
        <w:ind w:firstLine="709"/>
        <w:jc w:val="both"/>
        <w:rPr>
          <w:rFonts w:ascii="Times New Roman" w:eastAsia="Times New Roman" w:hAnsi="Times New Roman"/>
          <w:sz w:val="28"/>
          <w:szCs w:val="28"/>
        </w:rPr>
      </w:pPr>
      <w:r w:rsidRPr="0053135D">
        <w:rPr>
          <w:rFonts w:ascii="Times New Roman" w:eastAsia="Times New Roman" w:hAnsi="Times New Roman" w:cs="Times New Roman"/>
          <w:sz w:val="26"/>
          <w:szCs w:val="26"/>
        </w:rPr>
        <w:t>По решению ГЭК ППЭ также могут быть оборудованы системами подавления сигналов подвижной связи.</w:t>
      </w:r>
    </w:p>
    <w:p w:rsidR="00312947" w:rsidRPr="00830C2E" w:rsidRDefault="00312947" w:rsidP="003C40EF">
      <w:pPr>
        <w:shd w:val="clear" w:color="auto" w:fill="FFFFFF"/>
        <w:spacing w:before="100" w:beforeAutospacing="1" w:after="0" w:line="360" w:lineRule="auto"/>
        <w:ind w:firstLine="708"/>
        <w:jc w:val="both"/>
        <w:rPr>
          <w:rFonts w:ascii="Times New Roman" w:eastAsia="Times New Roman" w:hAnsi="Times New Roman" w:cs="Times New Roman"/>
          <w:sz w:val="23"/>
          <w:szCs w:val="23"/>
        </w:rPr>
      </w:pPr>
      <w:r w:rsidRPr="00830C2E">
        <w:rPr>
          <w:rFonts w:ascii="Times New Roman" w:hAnsi="Times New Roman" w:cs="Times New Roman"/>
          <w:sz w:val="28"/>
          <w:szCs w:val="28"/>
        </w:rPr>
        <w:t>слайд</w:t>
      </w:r>
      <w:r w:rsidRPr="00830C2E">
        <w:rPr>
          <w:rFonts w:ascii="Times New Roman" w:hAnsi="Times New Roman" w:cs="Times New Roman"/>
          <w:b/>
          <w:sz w:val="28"/>
          <w:szCs w:val="28"/>
        </w:rPr>
        <w:t xml:space="preserve"> </w:t>
      </w:r>
      <w:r w:rsidR="00830C2E" w:rsidRPr="00830C2E">
        <w:rPr>
          <w:rFonts w:ascii="Times New Roman" w:hAnsi="Times New Roman" w:cs="Times New Roman"/>
          <w:sz w:val="28"/>
          <w:szCs w:val="28"/>
        </w:rPr>
        <w:t>4</w:t>
      </w:r>
      <w:r w:rsidR="00E06DEB">
        <w:rPr>
          <w:rFonts w:ascii="Times New Roman" w:hAnsi="Times New Roman" w:cs="Times New Roman"/>
          <w:sz w:val="28"/>
          <w:szCs w:val="28"/>
        </w:rPr>
        <w:t>3</w:t>
      </w:r>
      <w:r w:rsidRPr="00830C2E">
        <w:rPr>
          <w:rFonts w:ascii="Times New Roman" w:hAnsi="Times New Roman" w:cs="Times New Roman"/>
          <w:b/>
          <w:sz w:val="28"/>
          <w:szCs w:val="28"/>
        </w:rPr>
        <w:t xml:space="preserve"> «</w:t>
      </w:r>
      <w:r w:rsidR="003B3402" w:rsidRPr="00830C2E">
        <w:rPr>
          <w:rFonts w:ascii="Times New Roman" w:hAnsi="Times New Roman" w:cs="Times New Roman"/>
          <w:b/>
          <w:sz w:val="28"/>
          <w:szCs w:val="28"/>
        </w:rPr>
        <w:t>Особые категории участников ЕГЭ</w:t>
      </w:r>
      <w:r w:rsidRPr="00830C2E">
        <w:rPr>
          <w:rFonts w:ascii="Times New Roman" w:hAnsi="Times New Roman" w:cs="Times New Roman"/>
          <w:b/>
          <w:sz w:val="28"/>
          <w:szCs w:val="28"/>
        </w:rPr>
        <w:t>»</w:t>
      </w:r>
      <w:r w:rsidRPr="00830C2E">
        <w:rPr>
          <w:rFonts w:ascii="Times New Roman" w:eastAsia="Times New Roman" w:hAnsi="Times New Roman" w:cs="Times New Roman"/>
          <w:b/>
          <w:bCs/>
          <w:sz w:val="28"/>
          <w:szCs w:val="28"/>
        </w:rPr>
        <w:t xml:space="preserve"> </w:t>
      </w:r>
    </w:p>
    <w:p w:rsidR="00312947" w:rsidRPr="00D36887" w:rsidRDefault="00312947"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 xml:space="preserve">При организации государственной итоговой аттестации (ГИА) по образовательным программам среднего общего образования особое внимание </w:t>
      </w:r>
      <w:r w:rsidRPr="00D36887">
        <w:rPr>
          <w:rFonts w:ascii="Times New Roman" w:eastAsia="Times New Roman" w:hAnsi="Times New Roman"/>
          <w:sz w:val="28"/>
          <w:szCs w:val="28"/>
        </w:rPr>
        <w:lastRenderedPageBreak/>
        <w:t>уделяется созданию специальных условий для участников с особыми потребностями.</w:t>
      </w:r>
    </w:p>
    <w:p w:rsidR="00312947" w:rsidRPr="00D36887" w:rsidRDefault="00312947"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 xml:space="preserve">Такие условия создаются </w:t>
      </w:r>
      <w:proofErr w:type="gramStart"/>
      <w:r w:rsidRPr="00D36887">
        <w:rPr>
          <w:rFonts w:ascii="Times New Roman" w:eastAsia="Times New Roman" w:hAnsi="Times New Roman"/>
          <w:sz w:val="28"/>
          <w:szCs w:val="28"/>
        </w:rPr>
        <w:t>для</w:t>
      </w:r>
      <w:proofErr w:type="gramEnd"/>
      <w:r w:rsidRPr="00D36887">
        <w:rPr>
          <w:rFonts w:ascii="Times New Roman" w:eastAsia="Times New Roman" w:hAnsi="Times New Roman"/>
          <w:sz w:val="28"/>
          <w:szCs w:val="28"/>
        </w:rPr>
        <w:t>:</w:t>
      </w:r>
    </w:p>
    <w:p w:rsidR="00312947" w:rsidRPr="00D36887" w:rsidRDefault="00312947"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участников с ограниченными возможностями здоровья (ОВЗ),</w:t>
      </w:r>
    </w:p>
    <w:p w:rsidR="00312947" w:rsidRPr="00D36887" w:rsidRDefault="00312947"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детей-инвалидов и инвалидов,</w:t>
      </w:r>
    </w:p>
    <w:p w:rsidR="00312947" w:rsidRPr="00D36887" w:rsidRDefault="00312947" w:rsidP="003C40EF">
      <w:pPr>
        <w:shd w:val="clear" w:color="auto" w:fill="FFFFFF"/>
        <w:spacing w:after="0" w:line="360" w:lineRule="auto"/>
        <w:ind w:firstLine="709"/>
        <w:jc w:val="both"/>
        <w:rPr>
          <w:rFonts w:ascii="yandex-sans" w:eastAsia="Times New Roman" w:hAnsi="yandex-sans"/>
          <w:sz w:val="23"/>
          <w:szCs w:val="23"/>
        </w:rPr>
      </w:pPr>
      <w:proofErr w:type="gramStart"/>
      <w:r w:rsidRPr="00D36887">
        <w:rPr>
          <w:rFonts w:ascii="Times New Roman" w:eastAsia="Times New Roman" w:hAnsi="Times New Roman"/>
          <w:sz w:val="28"/>
          <w:szCs w:val="28"/>
        </w:rPr>
        <w:t>обучающихся</w:t>
      </w:r>
      <w:proofErr w:type="gramEnd"/>
      <w:r w:rsidRPr="00D36887">
        <w:rPr>
          <w:rFonts w:ascii="Times New Roman" w:eastAsia="Times New Roman" w:hAnsi="Times New Roman"/>
          <w:sz w:val="28"/>
          <w:szCs w:val="28"/>
        </w:rPr>
        <w:t xml:space="preserve"> по состоянию здоровья на дому,</w:t>
      </w:r>
    </w:p>
    <w:p w:rsidR="00312947" w:rsidRPr="00D36887" w:rsidRDefault="00830C2E" w:rsidP="003C40EF">
      <w:pPr>
        <w:shd w:val="clear" w:color="auto" w:fill="FFFFFF"/>
        <w:spacing w:after="0" w:line="360" w:lineRule="auto"/>
        <w:ind w:firstLine="709"/>
        <w:jc w:val="both"/>
        <w:rPr>
          <w:rFonts w:ascii="yandex-sans" w:eastAsia="Times New Roman" w:hAnsi="yandex-sans"/>
          <w:sz w:val="23"/>
          <w:szCs w:val="23"/>
        </w:rPr>
      </w:pPr>
      <w:r>
        <w:rPr>
          <w:rFonts w:ascii="Times New Roman" w:eastAsia="Times New Roman" w:hAnsi="Times New Roman"/>
          <w:sz w:val="28"/>
          <w:szCs w:val="28"/>
        </w:rPr>
        <w:t>обучающихся</w:t>
      </w:r>
      <w:r w:rsidR="00312947" w:rsidRPr="00D36887">
        <w:rPr>
          <w:rFonts w:ascii="Times New Roman" w:eastAsia="Times New Roman" w:hAnsi="Times New Roman"/>
          <w:sz w:val="28"/>
          <w:szCs w:val="28"/>
        </w:rPr>
        <w:t xml:space="preserve">, находящихся на длительном лечении в образовательных организациях, где проводятся лечебные, реабилитационные и оздоровительные мероприятия </w:t>
      </w:r>
      <w:proofErr w:type="gramStart"/>
      <w:r w:rsidR="00312947" w:rsidRPr="00D36887">
        <w:rPr>
          <w:rFonts w:ascii="Times New Roman" w:eastAsia="Times New Roman" w:hAnsi="Times New Roman"/>
          <w:sz w:val="28"/>
          <w:szCs w:val="28"/>
        </w:rPr>
        <w:t>для</w:t>
      </w:r>
      <w:proofErr w:type="gramEnd"/>
      <w:r w:rsidR="00312947" w:rsidRPr="00D36887">
        <w:rPr>
          <w:rFonts w:ascii="Times New Roman" w:eastAsia="Times New Roman" w:hAnsi="Times New Roman"/>
          <w:sz w:val="28"/>
          <w:szCs w:val="28"/>
        </w:rPr>
        <w:t xml:space="preserve"> нуждающихся в длительном лечении.</w:t>
      </w:r>
    </w:p>
    <w:p w:rsidR="00312947" w:rsidRPr="00D36887" w:rsidRDefault="00312947"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 xml:space="preserve">Для участников с ограниченными возможностями здоровья, детей-инвалидов и инвалидов пункт проведения экзаменов (ППЭ) может быть организован в больнице, на дому или на базе образовательной организации, где необходимо определить специализированную рассадку аудиторию. </w:t>
      </w:r>
    </w:p>
    <w:p w:rsidR="003B3402" w:rsidRDefault="003B3402" w:rsidP="003C40EF">
      <w:pPr>
        <w:pStyle w:val="s1"/>
        <w:spacing w:before="0" w:beforeAutospacing="0" w:after="0" w:afterAutospacing="0" w:line="360" w:lineRule="auto"/>
        <w:jc w:val="both"/>
        <w:rPr>
          <w:b/>
          <w:sz w:val="28"/>
          <w:szCs w:val="28"/>
        </w:rPr>
      </w:pPr>
    </w:p>
    <w:p w:rsidR="003B3402" w:rsidRDefault="00830C2E" w:rsidP="003C40EF">
      <w:pPr>
        <w:pStyle w:val="s1"/>
        <w:spacing w:before="0" w:beforeAutospacing="0" w:after="0" w:afterAutospacing="0" w:line="360" w:lineRule="auto"/>
        <w:ind w:firstLine="708"/>
        <w:jc w:val="both"/>
        <w:rPr>
          <w:b/>
          <w:sz w:val="28"/>
          <w:szCs w:val="28"/>
        </w:rPr>
      </w:pPr>
      <w:r w:rsidRPr="003B3402">
        <w:rPr>
          <w:sz w:val="28"/>
          <w:szCs w:val="28"/>
        </w:rPr>
        <w:t>С</w:t>
      </w:r>
      <w:r w:rsidR="00312947" w:rsidRPr="003B3402">
        <w:rPr>
          <w:sz w:val="28"/>
          <w:szCs w:val="28"/>
        </w:rPr>
        <w:t>лайд</w:t>
      </w:r>
      <w:r>
        <w:rPr>
          <w:sz w:val="28"/>
          <w:szCs w:val="28"/>
        </w:rPr>
        <w:t xml:space="preserve"> 4</w:t>
      </w:r>
      <w:r w:rsidR="00E06DEB">
        <w:rPr>
          <w:sz w:val="28"/>
          <w:szCs w:val="28"/>
        </w:rPr>
        <w:t>4</w:t>
      </w:r>
      <w:r w:rsidR="00312947">
        <w:rPr>
          <w:b/>
          <w:sz w:val="28"/>
          <w:szCs w:val="28"/>
        </w:rPr>
        <w:t xml:space="preserve"> «</w:t>
      </w:r>
      <w:r w:rsidR="003B3402" w:rsidRPr="003B3402">
        <w:rPr>
          <w:b/>
          <w:sz w:val="28"/>
          <w:szCs w:val="28"/>
        </w:rPr>
        <w:t>ППЭ для лиц с ОВЗ обеспечиваются</w:t>
      </w:r>
      <w:r w:rsidR="00312947">
        <w:rPr>
          <w:b/>
          <w:sz w:val="28"/>
          <w:szCs w:val="28"/>
        </w:rPr>
        <w:t>»</w:t>
      </w:r>
    </w:p>
    <w:p w:rsidR="00830C2E" w:rsidRPr="00D36887" w:rsidRDefault="00830C2E" w:rsidP="003C40EF">
      <w:pPr>
        <w:shd w:val="clear" w:color="auto" w:fill="FFFFFF"/>
        <w:spacing w:after="0" w:line="360" w:lineRule="auto"/>
        <w:ind w:firstLine="709"/>
        <w:jc w:val="both"/>
        <w:rPr>
          <w:rFonts w:ascii="Times New Roman" w:eastAsia="Times New Roman" w:hAnsi="Times New Roman"/>
          <w:sz w:val="28"/>
          <w:szCs w:val="28"/>
        </w:rPr>
      </w:pPr>
      <w:r w:rsidRPr="00D36887">
        <w:rPr>
          <w:rFonts w:ascii="Times New Roman" w:eastAsia="Times New Roman" w:hAnsi="Times New Roman"/>
          <w:sz w:val="28"/>
          <w:szCs w:val="28"/>
        </w:rPr>
        <w:t>В каждом ППЭ</w:t>
      </w:r>
      <w:r w:rsidR="00566021">
        <w:rPr>
          <w:rFonts w:ascii="Times New Roman" w:eastAsia="Times New Roman" w:hAnsi="Times New Roman"/>
          <w:sz w:val="28"/>
          <w:szCs w:val="28"/>
        </w:rPr>
        <w:t>, в который распределены участники с ОВЗ,</w:t>
      </w:r>
      <w:r w:rsidRPr="00D36887">
        <w:rPr>
          <w:rFonts w:ascii="Times New Roman" w:eastAsia="Times New Roman" w:hAnsi="Times New Roman"/>
          <w:sz w:val="28"/>
          <w:szCs w:val="28"/>
        </w:rPr>
        <w:t xml:space="preserve"> необходимо обеспечить наличие аудитори</w:t>
      </w:r>
      <w:proofErr w:type="gramStart"/>
      <w:r w:rsidRPr="00D36887">
        <w:rPr>
          <w:rFonts w:ascii="Times New Roman" w:eastAsia="Times New Roman" w:hAnsi="Times New Roman"/>
          <w:sz w:val="28"/>
          <w:szCs w:val="28"/>
        </w:rPr>
        <w:t>и</w:t>
      </w:r>
      <w:r w:rsidR="00566021">
        <w:rPr>
          <w:rFonts w:ascii="Times New Roman" w:eastAsia="Times New Roman" w:hAnsi="Times New Roman"/>
          <w:sz w:val="28"/>
          <w:szCs w:val="28"/>
        </w:rPr>
        <w:t>(</w:t>
      </w:r>
      <w:proofErr w:type="spellStart"/>
      <w:proofErr w:type="gramEnd"/>
      <w:r w:rsidR="00566021">
        <w:rPr>
          <w:rFonts w:ascii="Times New Roman" w:eastAsia="Times New Roman" w:hAnsi="Times New Roman"/>
          <w:sz w:val="28"/>
          <w:szCs w:val="28"/>
        </w:rPr>
        <w:t>ий</w:t>
      </w:r>
      <w:proofErr w:type="spellEnd"/>
      <w:r w:rsidR="00566021">
        <w:rPr>
          <w:rFonts w:ascii="Times New Roman" w:eastAsia="Times New Roman" w:hAnsi="Times New Roman"/>
          <w:sz w:val="28"/>
          <w:szCs w:val="28"/>
        </w:rPr>
        <w:t>)</w:t>
      </w:r>
      <w:r w:rsidRPr="00D36887">
        <w:rPr>
          <w:rFonts w:ascii="Times New Roman" w:eastAsia="Times New Roman" w:hAnsi="Times New Roman"/>
          <w:sz w:val="28"/>
          <w:szCs w:val="28"/>
        </w:rPr>
        <w:t xml:space="preserve"> для участников с ограниченными возможностями здоровья, детей-инвалидов и инвалидов, а также должны быть предусмотрены условия, учитывающие состояние их здоровья, особенности психофизического развития.</w:t>
      </w:r>
    </w:p>
    <w:p w:rsidR="00830C2E" w:rsidRPr="00D36887" w:rsidRDefault="00830C2E" w:rsidP="003C40EF">
      <w:pPr>
        <w:shd w:val="clear" w:color="auto" w:fill="FFFFFF"/>
        <w:spacing w:after="0" w:line="360" w:lineRule="auto"/>
        <w:ind w:firstLine="709"/>
        <w:jc w:val="both"/>
        <w:rPr>
          <w:rFonts w:ascii="Times New Roman" w:eastAsia="Times New Roman" w:hAnsi="Times New Roman"/>
          <w:sz w:val="28"/>
          <w:szCs w:val="28"/>
        </w:rPr>
      </w:pPr>
      <w:r w:rsidRPr="00D36887">
        <w:rPr>
          <w:rFonts w:ascii="Times New Roman" w:eastAsia="Times New Roman" w:hAnsi="Times New Roman"/>
          <w:sz w:val="28"/>
          <w:szCs w:val="28"/>
        </w:rPr>
        <w:t>Материально-технические условия проведения экзамена:</w:t>
      </w:r>
    </w:p>
    <w:p w:rsidR="00830C2E" w:rsidRPr="00D36887" w:rsidRDefault="00830C2E" w:rsidP="003C40EF">
      <w:pPr>
        <w:shd w:val="clear" w:color="auto" w:fill="FFFFFF"/>
        <w:spacing w:after="0" w:line="360" w:lineRule="auto"/>
        <w:ind w:firstLine="709"/>
        <w:jc w:val="both"/>
        <w:rPr>
          <w:rFonts w:ascii="Times New Roman" w:eastAsia="Times New Roman" w:hAnsi="Times New Roman"/>
          <w:sz w:val="28"/>
          <w:szCs w:val="28"/>
        </w:rPr>
      </w:pPr>
      <w:r w:rsidRPr="00D36887">
        <w:rPr>
          <w:rFonts w:ascii="Times New Roman" w:eastAsia="Times New Roman" w:hAnsi="Times New Roman"/>
          <w:sz w:val="28"/>
          <w:szCs w:val="28"/>
        </w:rPr>
        <w:t xml:space="preserve">наличие пандусов, поручней, расширенных дверных проемов, лифтов, при отсутствии лифтов аудитория располагается на первом этаже; </w:t>
      </w:r>
    </w:p>
    <w:p w:rsidR="00830C2E" w:rsidRDefault="00830C2E" w:rsidP="003C40EF">
      <w:pPr>
        <w:shd w:val="clear" w:color="auto" w:fill="FFFFFF"/>
        <w:spacing w:after="0" w:line="360" w:lineRule="auto"/>
        <w:ind w:firstLine="709"/>
        <w:jc w:val="both"/>
        <w:rPr>
          <w:rFonts w:ascii="Times New Roman" w:eastAsia="Times New Roman" w:hAnsi="Times New Roman"/>
          <w:sz w:val="28"/>
          <w:szCs w:val="28"/>
        </w:rPr>
      </w:pPr>
      <w:r w:rsidRPr="00D36887">
        <w:rPr>
          <w:rFonts w:ascii="Times New Roman" w:eastAsia="Times New Roman" w:hAnsi="Times New Roman"/>
          <w:sz w:val="28"/>
          <w:szCs w:val="28"/>
        </w:rPr>
        <w:t>наличие специальных кресел и других приспособлений.</w:t>
      </w:r>
    </w:p>
    <w:p w:rsidR="003D050D" w:rsidRPr="00D36887" w:rsidRDefault="003D050D" w:rsidP="003C40EF">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А</w:t>
      </w:r>
      <w:r w:rsidRPr="003D050D">
        <w:rPr>
          <w:rFonts w:ascii="Times New Roman" w:eastAsia="Times New Roman" w:hAnsi="Times New Roman"/>
          <w:sz w:val="28"/>
          <w:szCs w:val="28"/>
        </w:rPr>
        <w:t>удитории для участников ГИА с ОВЗ должны располагаться на 1</w:t>
      </w:r>
      <w:r w:rsidR="00566021">
        <w:rPr>
          <w:rFonts w:ascii="Times New Roman" w:eastAsia="Times New Roman" w:hAnsi="Times New Roman"/>
          <w:sz w:val="28"/>
          <w:szCs w:val="28"/>
        </w:rPr>
        <w:t> </w:t>
      </w:r>
      <w:r w:rsidRPr="003D050D">
        <w:rPr>
          <w:rFonts w:ascii="Times New Roman" w:eastAsia="Times New Roman" w:hAnsi="Times New Roman"/>
          <w:sz w:val="28"/>
          <w:szCs w:val="28"/>
        </w:rPr>
        <w:t>этаже ППЭ</w:t>
      </w:r>
    </w:p>
    <w:p w:rsidR="00830C2E" w:rsidRPr="00D36887" w:rsidRDefault="00830C2E"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В случае отсутствия возможности организации ППЭ в соответствии с установленными требованиями для лиц, по медицинским показаниям не имеющих возможности прийти в ППЭ, экзамен организуется на дому при условии соблюдения требований порядка проведения ЕГЭ.</w:t>
      </w:r>
    </w:p>
    <w:p w:rsidR="00483AA5" w:rsidRPr="0053135D" w:rsidRDefault="00483AA5"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При продолжительности экзамена 4 и более часа организуется питание </w:t>
      </w:r>
      <w:proofErr w:type="gramStart"/>
      <w:r w:rsidRPr="0053135D">
        <w:rPr>
          <w:rFonts w:ascii="Times New Roman" w:eastAsia="Times New Roman" w:hAnsi="Times New Roman" w:cs="Times New Roman"/>
          <w:sz w:val="26"/>
          <w:szCs w:val="26"/>
        </w:rPr>
        <w:t>обучающихся</w:t>
      </w:r>
      <w:proofErr w:type="gramEnd"/>
      <w:r w:rsidRPr="0053135D">
        <w:rPr>
          <w:rFonts w:ascii="Times New Roman" w:eastAsia="Times New Roman" w:hAnsi="Times New Roman" w:cs="Times New Roman"/>
          <w:sz w:val="26"/>
          <w:szCs w:val="26"/>
        </w:rPr>
        <w:t xml:space="preserve">.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 </w:t>
      </w:r>
    </w:p>
    <w:p w:rsidR="00012225" w:rsidRPr="0053135D" w:rsidRDefault="00012225"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При проведении ЕГЭ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012225" w:rsidRDefault="00012225"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012225" w:rsidRPr="0053135D" w:rsidRDefault="00012225" w:rsidP="003C40EF">
      <w:pPr>
        <w:autoSpaceDE w:val="0"/>
        <w:autoSpaceDN w:val="0"/>
        <w:adjustRightInd w:val="0"/>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Аудитории, в которых участники </w:t>
      </w:r>
      <w:r w:rsidRPr="00BC1967">
        <w:rPr>
          <w:rFonts w:ascii="Times New Roman" w:eastAsia="Times New Roman" w:hAnsi="Times New Roman" w:cs="Times New Roman"/>
          <w:sz w:val="26"/>
          <w:szCs w:val="26"/>
        </w:rPr>
        <w:t>ЕГЭ с ОВЗ, дети-инвалиды и инвалиды</w:t>
      </w:r>
      <w:r>
        <w:rPr>
          <w:rFonts w:ascii="Times New Roman" w:eastAsia="Times New Roman" w:hAnsi="Times New Roman" w:cs="Times New Roman"/>
          <w:sz w:val="26"/>
          <w:szCs w:val="26"/>
        </w:rPr>
        <w:t xml:space="preserve"> сдают ЕГЭ,</w:t>
      </w:r>
      <w:r w:rsidR="0056602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должны иметь соответствующую отметку в РИС для отключения онлайн трансляции </w:t>
      </w:r>
      <w:r w:rsidRPr="00704398">
        <w:rPr>
          <w:rFonts w:ascii="Times New Roman" w:eastAsia="Times New Roman" w:hAnsi="Times New Roman" w:cs="Times New Roman"/>
          <w:sz w:val="26"/>
          <w:szCs w:val="26"/>
        </w:rPr>
        <w:t>в сет</w:t>
      </w:r>
      <w:r>
        <w:rPr>
          <w:rFonts w:ascii="Times New Roman" w:eastAsia="Times New Roman" w:hAnsi="Times New Roman" w:cs="Times New Roman"/>
          <w:sz w:val="26"/>
          <w:szCs w:val="26"/>
        </w:rPr>
        <w:t>ь</w:t>
      </w:r>
      <w:r w:rsidRPr="00704398">
        <w:rPr>
          <w:rFonts w:ascii="Times New Roman" w:eastAsia="Times New Roman" w:hAnsi="Times New Roman" w:cs="Times New Roman"/>
          <w:sz w:val="26"/>
          <w:szCs w:val="26"/>
        </w:rPr>
        <w:t xml:space="preserve"> «Интернет»</w:t>
      </w:r>
      <w:r>
        <w:rPr>
          <w:rFonts w:ascii="Times New Roman" w:eastAsia="Times New Roman" w:hAnsi="Times New Roman" w:cs="Times New Roman"/>
          <w:sz w:val="26"/>
          <w:szCs w:val="26"/>
        </w:rPr>
        <w:t>.</w:t>
      </w:r>
    </w:p>
    <w:p w:rsidR="002712BA" w:rsidRPr="00517774" w:rsidRDefault="00312947" w:rsidP="003C40EF">
      <w:pPr>
        <w:shd w:val="clear" w:color="auto" w:fill="FFFFFF"/>
        <w:spacing w:before="100" w:beforeAutospacing="1" w:after="0" w:line="360" w:lineRule="auto"/>
        <w:ind w:firstLine="708"/>
        <w:jc w:val="both"/>
        <w:rPr>
          <w:rFonts w:ascii="Times New Roman" w:eastAsia="Times New Roman" w:hAnsi="Times New Roman" w:cs="Times New Roman"/>
          <w:b/>
          <w:bCs/>
          <w:sz w:val="28"/>
          <w:szCs w:val="28"/>
        </w:rPr>
      </w:pPr>
      <w:r w:rsidRPr="00517774">
        <w:rPr>
          <w:rFonts w:ascii="Times New Roman" w:hAnsi="Times New Roman" w:cs="Times New Roman"/>
          <w:sz w:val="28"/>
          <w:szCs w:val="28"/>
        </w:rPr>
        <w:t>слайд</w:t>
      </w:r>
      <w:r w:rsidRPr="00517774">
        <w:rPr>
          <w:rFonts w:ascii="Times New Roman" w:hAnsi="Times New Roman" w:cs="Times New Roman"/>
          <w:b/>
          <w:sz w:val="28"/>
          <w:szCs w:val="28"/>
        </w:rPr>
        <w:t xml:space="preserve"> </w:t>
      </w:r>
      <w:r w:rsidR="00566021">
        <w:rPr>
          <w:rFonts w:ascii="Times New Roman" w:hAnsi="Times New Roman" w:cs="Times New Roman"/>
          <w:sz w:val="28"/>
          <w:szCs w:val="28"/>
        </w:rPr>
        <w:t>4</w:t>
      </w:r>
      <w:r w:rsidR="00E06DEB">
        <w:rPr>
          <w:rFonts w:ascii="Times New Roman" w:hAnsi="Times New Roman" w:cs="Times New Roman"/>
          <w:sz w:val="28"/>
          <w:szCs w:val="28"/>
        </w:rPr>
        <w:t>5</w:t>
      </w:r>
      <w:r w:rsidR="00517774" w:rsidRPr="00517774">
        <w:rPr>
          <w:rFonts w:ascii="Times New Roman" w:hAnsi="Times New Roman" w:cs="Times New Roman"/>
          <w:b/>
          <w:sz w:val="28"/>
          <w:szCs w:val="28"/>
        </w:rPr>
        <w:t xml:space="preserve"> </w:t>
      </w:r>
      <w:r w:rsidRPr="00517774">
        <w:rPr>
          <w:rFonts w:ascii="Times New Roman" w:hAnsi="Times New Roman" w:cs="Times New Roman"/>
          <w:b/>
          <w:sz w:val="28"/>
          <w:szCs w:val="28"/>
        </w:rPr>
        <w:t>«</w:t>
      </w:r>
      <w:r w:rsidR="003B3402" w:rsidRPr="00517774">
        <w:rPr>
          <w:rFonts w:ascii="Times New Roman" w:hAnsi="Times New Roman" w:cs="Times New Roman"/>
          <w:b/>
          <w:sz w:val="28"/>
          <w:szCs w:val="28"/>
        </w:rPr>
        <w:t>Лица, привлекаемые к проведению ГИА</w:t>
      </w:r>
      <w:r w:rsidRPr="00517774">
        <w:rPr>
          <w:rFonts w:ascii="Times New Roman" w:hAnsi="Times New Roman" w:cs="Times New Roman"/>
          <w:b/>
          <w:sz w:val="28"/>
          <w:szCs w:val="28"/>
        </w:rPr>
        <w:t>»</w:t>
      </w:r>
      <w:r w:rsidR="002712BA" w:rsidRPr="00517774">
        <w:rPr>
          <w:rFonts w:ascii="Times New Roman" w:eastAsia="Times New Roman" w:hAnsi="Times New Roman" w:cs="Times New Roman"/>
          <w:b/>
          <w:bCs/>
          <w:sz w:val="28"/>
          <w:szCs w:val="28"/>
        </w:rPr>
        <w:t xml:space="preserve"> </w:t>
      </w:r>
    </w:p>
    <w:p w:rsidR="00517774" w:rsidRPr="00517774" w:rsidRDefault="00517774" w:rsidP="003C40EF">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517774">
        <w:rPr>
          <w:rFonts w:ascii="Times New Roman" w:eastAsia="Calibri" w:hAnsi="Times New Roman" w:cs="Times New Roman"/>
          <w:bCs/>
          <w:sz w:val="28"/>
          <w:szCs w:val="28"/>
        </w:rPr>
        <w:t>В день проведения экзамена в ППЭ присутствуют:</w:t>
      </w:r>
    </w:p>
    <w:p w:rsidR="00517774" w:rsidRPr="00517774" w:rsidRDefault="00517774" w:rsidP="003C40EF">
      <w:pPr>
        <w:widowControl w:val="0"/>
        <w:spacing w:after="0" w:line="360" w:lineRule="auto"/>
        <w:ind w:firstLine="709"/>
        <w:jc w:val="both"/>
        <w:rPr>
          <w:rFonts w:ascii="Times New Roman" w:eastAsia="Times New Roman" w:hAnsi="Times New Roman" w:cs="Times New Roman"/>
          <w:color w:val="000000"/>
          <w:sz w:val="28"/>
          <w:szCs w:val="28"/>
        </w:rPr>
      </w:pPr>
      <w:r w:rsidRPr="00517774">
        <w:rPr>
          <w:rFonts w:ascii="Times New Roman" w:eastAsia="Times New Roman" w:hAnsi="Times New Roman" w:cs="Times New Roman"/>
          <w:color w:val="000000"/>
          <w:sz w:val="28"/>
          <w:szCs w:val="28"/>
        </w:rPr>
        <w:t>а) руководитель и организаторы ППЭ;</w:t>
      </w:r>
    </w:p>
    <w:p w:rsidR="00517774" w:rsidRPr="00517774" w:rsidRDefault="00517774" w:rsidP="003C40EF">
      <w:pPr>
        <w:widowControl w:val="0"/>
        <w:spacing w:after="0" w:line="360" w:lineRule="auto"/>
        <w:ind w:firstLine="709"/>
        <w:jc w:val="both"/>
        <w:rPr>
          <w:rFonts w:ascii="Times New Roman" w:eastAsia="Times New Roman" w:hAnsi="Times New Roman" w:cs="Times New Roman"/>
          <w:color w:val="000000"/>
          <w:sz w:val="28"/>
          <w:szCs w:val="28"/>
        </w:rPr>
      </w:pPr>
      <w:r w:rsidRPr="00517774">
        <w:rPr>
          <w:rFonts w:ascii="Times New Roman" w:eastAsia="Times New Roman" w:hAnsi="Times New Roman" w:cs="Times New Roman"/>
          <w:color w:val="000000"/>
          <w:sz w:val="28"/>
          <w:szCs w:val="28"/>
        </w:rPr>
        <w:t xml:space="preserve">б) не менее двух членов ГЭК, включая членов ГЭК с ключами шифрования члена ГЭК, записанными на защищенном внешнем носителе – </w:t>
      </w:r>
      <w:proofErr w:type="spellStart"/>
      <w:r w:rsidRPr="00517774">
        <w:rPr>
          <w:rFonts w:ascii="Times New Roman" w:eastAsia="Times New Roman" w:hAnsi="Times New Roman" w:cs="Times New Roman"/>
          <w:color w:val="000000"/>
          <w:sz w:val="28"/>
          <w:szCs w:val="28"/>
        </w:rPr>
        <w:t>токене</w:t>
      </w:r>
      <w:proofErr w:type="spellEnd"/>
      <w:r w:rsidRPr="00517774">
        <w:rPr>
          <w:rFonts w:ascii="Times New Roman" w:eastAsia="Times New Roman" w:hAnsi="Times New Roman" w:cs="Times New Roman"/>
          <w:color w:val="000000"/>
          <w:sz w:val="28"/>
          <w:szCs w:val="28"/>
        </w:rPr>
        <w:t xml:space="preserve"> (</w:t>
      </w:r>
      <w:proofErr w:type="spellStart"/>
      <w:r w:rsidRPr="00517774">
        <w:rPr>
          <w:rFonts w:ascii="Times New Roman" w:eastAsia="Times New Roman" w:hAnsi="Times New Roman" w:cs="Times New Roman"/>
          <w:color w:val="000000"/>
          <w:sz w:val="28"/>
          <w:szCs w:val="28"/>
        </w:rPr>
        <w:t>токен</w:t>
      </w:r>
      <w:proofErr w:type="spellEnd"/>
      <w:r w:rsidRPr="00517774">
        <w:rPr>
          <w:rFonts w:ascii="Times New Roman" w:eastAsia="Times New Roman" w:hAnsi="Times New Roman" w:cs="Times New Roman"/>
          <w:color w:val="000000"/>
          <w:sz w:val="28"/>
          <w:szCs w:val="28"/>
        </w:rPr>
        <w:t xml:space="preserve"> члена ГЭК);</w:t>
      </w:r>
    </w:p>
    <w:p w:rsidR="00517774" w:rsidRPr="00517774" w:rsidRDefault="00517774" w:rsidP="003C40EF">
      <w:pPr>
        <w:widowControl w:val="0"/>
        <w:spacing w:after="0" w:line="360" w:lineRule="auto"/>
        <w:ind w:firstLine="709"/>
        <w:jc w:val="both"/>
        <w:rPr>
          <w:rFonts w:ascii="Times New Roman" w:eastAsia="Times New Roman" w:hAnsi="Times New Roman" w:cs="Times New Roman"/>
          <w:color w:val="000000"/>
          <w:sz w:val="28"/>
          <w:szCs w:val="28"/>
        </w:rPr>
      </w:pPr>
      <w:r w:rsidRPr="00517774">
        <w:rPr>
          <w:rFonts w:ascii="Times New Roman" w:eastAsia="Times New Roman" w:hAnsi="Times New Roman" w:cs="Times New Roman"/>
          <w:color w:val="000000"/>
          <w:sz w:val="28"/>
          <w:szCs w:val="28"/>
        </w:rPr>
        <w:t xml:space="preserve">в) руководитель </w:t>
      </w:r>
      <w:proofErr w:type="spellStart"/>
      <w:r w:rsidRPr="00517774">
        <w:rPr>
          <w:rFonts w:ascii="Times New Roman" w:eastAsia="Times New Roman" w:hAnsi="Times New Roman" w:cs="Times New Roman"/>
          <w:color w:val="000000"/>
          <w:sz w:val="28"/>
          <w:szCs w:val="28"/>
        </w:rPr>
        <w:t>организации</w:t>
      </w:r>
      <w:proofErr w:type="gramStart"/>
      <w:r w:rsidRPr="00517774">
        <w:rPr>
          <w:rFonts w:ascii="Times New Roman" w:eastAsia="Times New Roman" w:hAnsi="Times New Roman" w:cs="Times New Roman"/>
          <w:color w:val="000000"/>
          <w:sz w:val="28"/>
          <w:szCs w:val="28"/>
        </w:rPr>
        <w:t>,в</w:t>
      </w:r>
      <w:proofErr w:type="spellEnd"/>
      <w:proofErr w:type="gramEnd"/>
      <w:r w:rsidRPr="00517774">
        <w:rPr>
          <w:rFonts w:ascii="Times New Roman" w:eastAsia="Times New Roman" w:hAnsi="Times New Roman" w:cs="Times New Roman"/>
          <w:sz w:val="28"/>
          <w:szCs w:val="28"/>
        </w:rPr>
        <w:t> </w:t>
      </w:r>
      <w:r w:rsidRPr="00517774">
        <w:rPr>
          <w:rFonts w:ascii="Times New Roman" w:eastAsia="Times New Roman" w:hAnsi="Times New Roman" w:cs="Times New Roman"/>
          <w:color w:val="000000"/>
          <w:sz w:val="28"/>
          <w:szCs w:val="28"/>
        </w:rPr>
        <w:t xml:space="preserve">помещениях которой организован ППЭ, или уполномоченное им лицо (во время проведения ЕГЭ находится в </w:t>
      </w:r>
      <w:proofErr w:type="spellStart"/>
      <w:r w:rsidRPr="00517774">
        <w:rPr>
          <w:rFonts w:ascii="Times New Roman" w:eastAsia="Times New Roman" w:hAnsi="Times New Roman" w:cs="Times New Roman"/>
          <w:color w:val="000000"/>
          <w:sz w:val="28"/>
          <w:szCs w:val="28"/>
        </w:rPr>
        <w:t>ППЭг</w:t>
      </w:r>
      <w:proofErr w:type="spellEnd"/>
      <w:r w:rsidRPr="00517774">
        <w:rPr>
          <w:rFonts w:ascii="Times New Roman" w:eastAsia="Times New Roman" w:hAnsi="Times New Roman" w:cs="Times New Roman"/>
          <w:color w:val="000000"/>
          <w:sz w:val="28"/>
          <w:szCs w:val="28"/>
        </w:rPr>
        <w:t>)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ОИВ;</w:t>
      </w:r>
    </w:p>
    <w:p w:rsidR="00517774" w:rsidRPr="00517774" w:rsidRDefault="00517774" w:rsidP="003C40EF">
      <w:pPr>
        <w:widowControl w:val="0"/>
        <w:spacing w:after="0" w:line="360" w:lineRule="auto"/>
        <w:ind w:firstLine="709"/>
        <w:jc w:val="both"/>
        <w:rPr>
          <w:rFonts w:ascii="Times New Roman" w:eastAsia="Times New Roman" w:hAnsi="Times New Roman" w:cs="Times New Roman"/>
          <w:color w:val="000000"/>
          <w:sz w:val="28"/>
          <w:szCs w:val="28"/>
        </w:rPr>
      </w:pPr>
      <w:r w:rsidRPr="00517774">
        <w:rPr>
          <w:rFonts w:ascii="Times New Roman" w:eastAsia="Times New Roman" w:hAnsi="Times New Roman" w:cs="Times New Roman"/>
          <w:color w:val="000000"/>
          <w:sz w:val="28"/>
          <w:szCs w:val="28"/>
        </w:rPr>
        <w:t>д) медицинские работники;</w:t>
      </w:r>
    </w:p>
    <w:p w:rsidR="00517774" w:rsidRPr="00517774" w:rsidRDefault="00517774" w:rsidP="003C40EF">
      <w:pPr>
        <w:widowControl w:val="0"/>
        <w:spacing w:after="0" w:line="360" w:lineRule="auto"/>
        <w:ind w:firstLine="709"/>
        <w:jc w:val="both"/>
        <w:rPr>
          <w:rFonts w:ascii="Times New Roman" w:eastAsia="Times New Roman" w:hAnsi="Times New Roman" w:cs="Times New Roman"/>
          <w:color w:val="000000"/>
          <w:sz w:val="28"/>
          <w:szCs w:val="28"/>
        </w:rPr>
      </w:pPr>
      <w:r w:rsidRPr="00517774">
        <w:rPr>
          <w:rFonts w:ascii="Times New Roman" w:eastAsia="Times New Roman" w:hAnsi="Times New Roman" w:cs="Times New Roman"/>
          <w:color w:val="000000"/>
          <w:sz w:val="28"/>
          <w:szCs w:val="28"/>
        </w:rPr>
        <w:t xml:space="preserve">е) ассистенты, оказывающие необходимую техническую помощь </w:t>
      </w:r>
      <w:r w:rsidRPr="00517774">
        <w:rPr>
          <w:rFonts w:ascii="Times New Roman" w:eastAsia="Times New Roman" w:hAnsi="Times New Roman" w:cs="Times New Roman"/>
          <w:color w:val="000000"/>
          <w:sz w:val="28"/>
          <w:szCs w:val="28"/>
        </w:rPr>
        <w:lastRenderedPageBreak/>
        <w:t xml:space="preserve">участникам ЕГЭ с ОВЗ, детям-инвалидам и инвалидам с учетом состояния их здоровья, особенностей психофизического развития, в том числе непосредственно </w:t>
      </w:r>
      <w:proofErr w:type="spellStart"/>
      <w:r w:rsidRPr="00517774">
        <w:rPr>
          <w:rFonts w:ascii="Times New Roman" w:eastAsia="Times New Roman" w:hAnsi="Times New Roman" w:cs="Times New Roman"/>
          <w:color w:val="000000"/>
          <w:sz w:val="28"/>
          <w:szCs w:val="28"/>
        </w:rPr>
        <w:t>привыполнении</w:t>
      </w:r>
      <w:proofErr w:type="spellEnd"/>
      <w:r w:rsidRPr="00517774">
        <w:rPr>
          <w:rFonts w:ascii="Times New Roman" w:eastAsia="Times New Roman" w:hAnsi="Times New Roman" w:cs="Times New Roman"/>
          <w:color w:val="000000"/>
          <w:sz w:val="28"/>
          <w:szCs w:val="28"/>
        </w:rPr>
        <w:t xml:space="preserve"> экзаменационной работы (при необходимости);</w:t>
      </w:r>
    </w:p>
    <w:p w:rsidR="00517774" w:rsidRPr="00517774" w:rsidRDefault="00517774" w:rsidP="003C40EF">
      <w:pPr>
        <w:widowControl w:val="0"/>
        <w:spacing w:after="0" w:line="360" w:lineRule="auto"/>
        <w:ind w:firstLine="709"/>
        <w:jc w:val="both"/>
        <w:rPr>
          <w:rFonts w:ascii="Times New Roman" w:eastAsia="Times New Roman" w:hAnsi="Times New Roman" w:cs="Times New Roman"/>
          <w:sz w:val="28"/>
          <w:szCs w:val="28"/>
        </w:rPr>
      </w:pPr>
      <w:r w:rsidRPr="00517774">
        <w:rPr>
          <w:rFonts w:ascii="Times New Roman" w:eastAsia="Times New Roman" w:hAnsi="Times New Roman" w:cs="Times New Roman"/>
          <w:color w:val="000000"/>
          <w:sz w:val="28"/>
          <w:szCs w:val="28"/>
        </w:rPr>
        <w:t>ж) сотрудники, осуществляющие охрану правопорядка, и (или) сотрудники органов внутренних дел (полиции)</w:t>
      </w:r>
      <w:r w:rsidRPr="00517774">
        <w:rPr>
          <w:rFonts w:ascii="Times New Roman" w:eastAsia="Times New Roman" w:hAnsi="Times New Roman" w:cs="Times New Roman"/>
          <w:sz w:val="28"/>
          <w:szCs w:val="28"/>
        </w:rPr>
        <w:t>.</w:t>
      </w:r>
    </w:p>
    <w:p w:rsidR="003B3402" w:rsidRDefault="003B3402" w:rsidP="003C40EF">
      <w:pPr>
        <w:pStyle w:val="s1"/>
        <w:spacing w:before="0" w:beforeAutospacing="0" w:after="0" w:afterAutospacing="0" w:line="360" w:lineRule="auto"/>
        <w:jc w:val="both"/>
        <w:rPr>
          <w:b/>
          <w:sz w:val="28"/>
          <w:szCs w:val="28"/>
        </w:rPr>
      </w:pPr>
    </w:p>
    <w:p w:rsidR="00315CDA" w:rsidRDefault="002712BA" w:rsidP="003C40EF">
      <w:pPr>
        <w:pStyle w:val="s1"/>
        <w:spacing w:before="0" w:beforeAutospacing="0" w:after="0" w:afterAutospacing="0" w:line="360" w:lineRule="auto"/>
        <w:ind w:firstLine="708"/>
        <w:rPr>
          <w:b/>
          <w:sz w:val="28"/>
          <w:szCs w:val="28"/>
        </w:rPr>
      </w:pPr>
      <w:r w:rsidRPr="003B3402">
        <w:rPr>
          <w:sz w:val="28"/>
          <w:szCs w:val="28"/>
        </w:rPr>
        <w:t>слайд</w:t>
      </w:r>
      <w:r>
        <w:rPr>
          <w:sz w:val="28"/>
          <w:szCs w:val="28"/>
        </w:rPr>
        <w:t xml:space="preserve"> </w:t>
      </w:r>
      <w:r w:rsidR="00517774">
        <w:rPr>
          <w:sz w:val="28"/>
          <w:szCs w:val="28"/>
        </w:rPr>
        <w:t>4</w:t>
      </w:r>
      <w:r w:rsidR="00E06DEB">
        <w:rPr>
          <w:sz w:val="28"/>
          <w:szCs w:val="28"/>
        </w:rPr>
        <w:t>6</w:t>
      </w:r>
      <w:r>
        <w:rPr>
          <w:sz w:val="28"/>
          <w:szCs w:val="28"/>
        </w:rPr>
        <w:t xml:space="preserve"> «</w:t>
      </w:r>
      <w:r w:rsidRPr="002712BA">
        <w:rPr>
          <w:b/>
          <w:sz w:val="28"/>
          <w:szCs w:val="28"/>
        </w:rPr>
        <w:t>Лица, имеющие право присутствовать в ППЭ</w:t>
      </w:r>
      <w:r>
        <w:rPr>
          <w:b/>
          <w:sz w:val="28"/>
          <w:szCs w:val="28"/>
        </w:rPr>
        <w:t>»</w:t>
      </w:r>
    </w:p>
    <w:p w:rsidR="00517774" w:rsidRPr="00517774" w:rsidRDefault="00517774" w:rsidP="003C40EF">
      <w:pPr>
        <w:keepNext/>
        <w:widowControl w:val="0"/>
        <w:spacing w:after="0" w:line="360" w:lineRule="auto"/>
        <w:ind w:firstLine="709"/>
        <w:jc w:val="both"/>
        <w:rPr>
          <w:rFonts w:ascii="Times New Roman" w:eastAsia="Times New Roman" w:hAnsi="Times New Roman" w:cs="Times New Roman"/>
          <w:b/>
          <w:i/>
          <w:color w:val="000000"/>
          <w:sz w:val="28"/>
          <w:szCs w:val="28"/>
        </w:rPr>
      </w:pPr>
      <w:r w:rsidRPr="00517774">
        <w:rPr>
          <w:rFonts w:ascii="Times New Roman" w:eastAsia="Times New Roman" w:hAnsi="Times New Roman" w:cs="Times New Roman"/>
          <w:b/>
          <w:color w:val="000000"/>
          <w:sz w:val="28"/>
          <w:szCs w:val="28"/>
        </w:rPr>
        <w:t>В день проведения экзамена в ППЭ могут присутствовать:</w:t>
      </w:r>
    </w:p>
    <w:p w:rsidR="00517774" w:rsidRPr="00517774" w:rsidRDefault="00517774" w:rsidP="003C40EF">
      <w:pPr>
        <w:widowControl w:val="0"/>
        <w:spacing w:after="0" w:line="360" w:lineRule="auto"/>
        <w:ind w:firstLine="709"/>
        <w:jc w:val="both"/>
        <w:rPr>
          <w:rFonts w:ascii="Times New Roman" w:eastAsia="Times New Roman" w:hAnsi="Times New Roman" w:cs="Times New Roman"/>
          <w:color w:val="000000"/>
          <w:sz w:val="28"/>
          <w:szCs w:val="28"/>
        </w:rPr>
      </w:pPr>
      <w:r w:rsidRPr="00517774">
        <w:rPr>
          <w:rFonts w:ascii="Times New Roman" w:eastAsia="Times New Roman" w:hAnsi="Times New Roman" w:cs="Times New Roman"/>
          <w:color w:val="000000"/>
          <w:sz w:val="28"/>
          <w:szCs w:val="28"/>
        </w:rPr>
        <w:t>представители средств массовой информации;</w:t>
      </w:r>
    </w:p>
    <w:p w:rsidR="00517774" w:rsidRPr="00517774" w:rsidRDefault="00517774" w:rsidP="003C40EF">
      <w:pPr>
        <w:widowControl w:val="0"/>
        <w:spacing w:after="0" w:line="360" w:lineRule="auto"/>
        <w:ind w:firstLine="709"/>
        <w:jc w:val="both"/>
        <w:rPr>
          <w:rFonts w:ascii="Times New Roman" w:eastAsia="Times New Roman" w:hAnsi="Times New Roman" w:cs="Times New Roman"/>
          <w:color w:val="000000"/>
          <w:sz w:val="28"/>
          <w:szCs w:val="28"/>
        </w:rPr>
      </w:pPr>
      <w:r w:rsidRPr="00517774">
        <w:rPr>
          <w:rFonts w:ascii="Times New Roman" w:eastAsia="Times New Roman" w:hAnsi="Times New Roman" w:cs="Times New Roman"/>
          <w:color w:val="000000"/>
          <w:sz w:val="28"/>
          <w:szCs w:val="28"/>
        </w:rPr>
        <w:t>общественные наблюдатели, аккредитованные в установленном порядке;</w:t>
      </w:r>
    </w:p>
    <w:p w:rsidR="00517774" w:rsidRPr="00517774" w:rsidRDefault="00517774" w:rsidP="003C40EF">
      <w:pPr>
        <w:widowControl w:val="0"/>
        <w:spacing w:after="0" w:line="360" w:lineRule="auto"/>
        <w:ind w:firstLine="709"/>
        <w:jc w:val="both"/>
        <w:rPr>
          <w:rFonts w:ascii="Times New Roman" w:eastAsia="Times New Roman" w:hAnsi="Times New Roman" w:cs="Times New Roman"/>
          <w:color w:val="000000"/>
          <w:sz w:val="28"/>
          <w:szCs w:val="28"/>
        </w:rPr>
      </w:pPr>
      <w:r w:rsidRPr="00517774">
        <w:rPr>
          <w:rFonts w:ascii="Times New Roman" w:eastAsia="Times New Roman" w:hAnsi="Times New Roman" w:cs="Times New Roman"/>
          <w:color w:val="000000"/>
          <w:sz w:val="28"/>
          <w:szCs w:val="28"/>
        </w:rPr>
        <w:t xml:space="preserve">должностные лица </w:t>
      </w:r>
      <w:proofErr w:type="spellStart"/>
      <w:r w:rsidRPr="00517774">
        <w:rPr>
          <w:rFonts w:ascii="Times New Roman" w:eastAsia="Times New Roman" w:hAnsi="Times New Roman" w:cs="Times New Roman"/>
          <w:color w:val="000000"/>
          <w:sz w:val="28"/>
          <w:szCs w:val="28"/>
        </w:rPr>
        <w:t>Рособрнадзора</w:t>
      </w:r>
      <w:proofErr w:type="spellEnd"/>
      <w:r w:rsidRPr="00517774">
        <w:rPr>
          <w:rFonts w:ascii="Times New Roman" w:eastAsia="Times New Roman" w:hAnsi="Times New Roman" w:cs="Times New Roman"/>
          <w:color w:val="000000"/>
          <w:sz w:val="28"/>
          <w:szCs w:val="28"/>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517774" w:rsidRPr="00517774" w:rsidRDefault="00517774" w:rsidP="003C40EF">
      <w:pPr>
        <w:widowControl w:val="0"/>
        <w:spacing w:after="0" w:line="360" w:lineRule="auto"/>
        <w:ind w:firstLine="709"/>
        <w:jc w:val="both"/>
        <w:rPr>
          <w:rFonts w:ascii="Times New Roman" w:eastAsia="Times New Roman" w:hAnsi="Times New Roman" w:cs="Times New Roman"/>
          <w:sz w:val="28"/>
          <w:szCs w:val="28"/>
        </w:rPr>
      </w:pPr>
      <w:r w:rsidRPr="00517774">
        <w:rPr>
          <w:rFonts w:ascii="Times New Roman" w:eastAsia="Times New Roman" w:hAnsi="Times New Roman" w:cs="Times New Roman"/>
          <w:sz w:val="28"/>
          <w:szCs w:val="28"/>
        </w:rPr>
        <w:t>Представители средств массовой информации присутствуют в аудиториях для проведения экзамена только до момента выдачи</w:t>
      </w:r>
      <w:r w:rsidRPr="00517774">
        <w:rPr>
          <w:rStyle w:val="a9"/>
          <w:rFonts w:ascii="Times New Roman" w:hAnsi="Times New Roman"/>
          <w:sz w:val="28"/>
          <w:szCs w:val="28"/>
        </w:rPr>
        <w:footnoteReference w:id="3"/>
      </w:r>
      <w:r w:rsidRPr="00517774">
        <w:rPr>
          <w:rFonts w:ascii="Times New Roman" w:eastAsia="Times New Roman" w:hAnsi="Times New Roman" w:cs="Times New Roman"/>
          <w:sz w:val="28"/>
          <w:szCs w:val="28"/>
        </w:rPr>
        <w:t xml:space="preserve"> участникам ЕГЭ ИК с ЭМ. </w:t>
      </w:r>
    </w:p>
    <w:p w:rsidR="00517774" w:rsidRPr="00517774" w:rsidRDefault="00517774" w:rsidP="003C40EF">
      <w:pPr>
        <w:widowControl w:val="0"/>
        <w:spacing w:after="0" w:line="360" w:lineRule="auto"/>
        <w:ind w:firstLine="709"/>
        <w:jc w:val="both"/>
        <w:rPr>
          <w:rFonts w:ascii="Times New Roman" w:eastAsia="Times New Roman" w:hAnsi="Times New Roman" w:cs="Times New Roman"/>
          <w:sz w:val="28"/>
          <w:szCs w:val="28"/>
        </w:rPr>
      </w:pPr>
      <w:r w:rsidRPr="00517774">
        <w:rPr>
          <w:rFonts w:ascii="Times New Roman" w:eastAsia="Times New Roman" w:hAnsi="Times New Roman" w:cs="Times New Roman"/>
          <w:sz w:val="28"/>
          <w:szCs w:val="28"/>
        </w:rPr>
        <w:t>Общественные наблюдатели могут свободно перемещаться по ППЭ. При этом в одной аудитории находится не более одного общественного наблюдателя.</w:t>
      </w:r>
    </w:p>
    <w:p w:rsidR="00315CDA" w:rsidRPr="00517774" w:rsidRDefault="00517774" w:rsidP="003C40EF">
      <w:pPr>
        <w:pStyle w:val="s1"/>
        <w:spacing w:before="0" w:beforeAutospacing="0" w:after="0" w:afterAutospacing="0" w:line="360" w:lineRule="auto"/>
        <w:ind w:firstLine="709"/>
        <w:jc w:val="both"/>
        <w:rPr>
          <w:b/>
          <w:sz w:val="28"/>
          <w:szCs w:val="28"/>
        </w:rPr>
      </w:pPr>
      <w:r w:rsidRPr="00517774">
        <w:rPr>
          <w:sz w:val="28"/>
          <w:szCs w:val="28"/>
        </w:rPr>
        <w:t>Допуск в ППЭ всех лиц осуществляется только при наличии у них документов, удостоверяющих их личность и подтверждающих их полномочия.</w:t>
      </w:r>
    </w:p>
    <w:p w:rsidR="00517774" w:rsidRDefault="00517774" w:rsidP="003C40EF">
      <w:pPr>
        <w:pStyle w:val="s1"/>
        <w:spacing w:before="0" w:beforeAutospacing="0" w:after="0" w:afterAutospacing="0" w:line="360" w:lineRule="auto"/>
        <w:jc w:val="both"/>
        <w:rPr>
          <w:sz w:val="28"/>
          <w:szCs w:val="28"/>
        </w:rPr>
      </w:pPr>
    </w:p>
    <w:p w:rsidR="002712BA" w:rsidRDefault="002712BA" w:rsidP="003C40EF">
      <w:pPr>
        <w:pStyle w:val="s1"/>
        <w:spacing w:before="0" w:beforeAutospacing="0" w:after="0" w:afterAutospacing="0" w:line="360" w:lineRule="auto"/>
        <w:ind w:firstLine="708"/>
        <w:jc w:val="both"/>
        <w:rPr>
          <w:b/>
          <w:sz w:val="28"/>
          <w:szCs w:val="28"/>
        </w:rPr>
      </w:pPr>
      <w:r w:rsidRPr="003B3402">
        <w:rPr>
          <w:sz w:val="28"/>
          <w:szCs w:val="28"/>
        </w:rPr>
        <w:t>слайд</w:t>
      </w:r>
      <w:r>
        <w:rPr>
          <w:sz w:val="28"/>
          <w:szCs w:val="28"/>
        </w:rPr>
        <w:t xml:space="preserve"> </w:t>
      </w:r>
      <w:r w:rsidR="00517774">
        <w:rPr>
          <w:sz w:val="28"/>
          <w:szCs w:val="28"/>
        </w:rPr>
        <w:t>4</w:t>
      </w:r>
      <w:r w:rsidR="00E06DEB">
        <w:rPr>
          <w:sz w:val="28"/>
          <w:szCs w:val="28"/>
        </w:rPr>
        <w:t>7</w:t>
      </w:r>
      <w:r>
        <w:rPr>
          <w:sz w:val="28"/>
          <w:szCs w:val="28"/>
        </w:rPr>
        <w:t xml:space="preserve"> « </w:t>
      </w:r>
      <w:r w:rsidRPr="002712BA">
        <w:rPr>
          <w:b/>
          <w:sz w:val="28"/>
          <w:szCs w:val="28"/>
        </w:rPr>
        <w:t>Нарушение Порядка</w:t>
      </w:r>
      <w:r>
        <w:rPr>
          <w:b/>
          <w:sz w:val="28"/>
          <w:szCs w:val="28"/>
        </w:rPr>
        <w:t>»</w:t>
      </w:r>
    </w:p>
    <w:p w:rsidR="00E1286B" w:rsidRPr="00D36887" w:rsidRDefault="00E1286B"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Всем присутствующим в ППЭ, в том числе работникам ППЭ и лицам, осуществляющим контроль во время проведения экзамена в ППЭ, запрещается:</w:t>
      </w:r>
    </w:p>
    <w:p w:rsidR="00E1286B" w:rsidRPr="00D36887" w:rsidRDefault="00E1286B"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 xml:space="preserve">оказывать содействие участникам ЕГЭ, в том числе передавать им средства связи, электронно-вычислительную технику, фото, аудио и </w:t>
      </w:r>
      <w:r w:rsidRPr="00D36887">
        <w:rPr>
          <w:rFonts w:ascii="Times New Roman" w:eastAsia="Times New Roman" w:hAnsi="Times New Roman"/>
          <w:sz w:val="28"/>
          <w:szCs w:val="28"/>
        </w:rPr>
        <w:lastRenderedPageBreak/>
        <w:t>видеоаппаратуру, справочные материалы, письменные заметки и иные средства хранения и передачи информации;</w:t>
      </w:r>
    </w:p>
    <w:p w:rsidR="00E1286B" w:rsidRPr="00D36887" w:rsidRDefault="00E1286B"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E1286B" w:rsidRDefault="00E1286B" w:rsidP="003C40EF">
      <w:pPr>
        <w:pStyle w:val="s1"/>
        <w:spacing w:before="0" w:beforeAutospacing="0" w:after="0" w:afterAutospacing="0" w:line="360" w:lineRule="auto"/>
        <w:ind w:firstLine="709"/>
        <w:jc w:val="both"/>
        <w:rPr>
          <w:sz w:val="28"/>
          <w:szCs w:val="28"/>
        </w:rPr>
      </w:pPr>
    </w:p>
    <w:p w:rsidR="00566021" w:rsidRPr="00BF5F39" w:rsidRDefault="00566021" w:rsidP="003C40EF">
      <w:pPr>
        <w:shd w:val="clear" w:color="auto" w:fill="FFFFFF"/>
        <w:spacing w:before="100" w:beforeAutospacing="1" w:after="0" w:line="360" w:lineRule="auto"/>
        <w:ind w:firstLine="709"/>
        <w:jc w:val="both"/>
        <w:rPr>
          <w:rFonts w:ascii="Times New Roman" w:eastAsia="Times New Roman" w:hAnsi="Times New Roman" w:cs="Times New Roman"/>
          <w:sz w:val="28"/>
          <w:szCs w:val="28"/>
        </w:rPr>
      </w:pPr>
      <w:r w:rsidRPr="00BF5F39">
        <w:rPr>
          <w:rFonts w:ascii="Times New Roman" w:hAnsi="Times New Roman" w:cs="Times New Roman"/>
          <w:sz w:val="28"/>
          <w:szCs w:val="28"/>
        </w:rPr>
        <w:t>слайд 4</w:t>
      </w:r>
      <w:r w:rsidR="00E06DEB">
        <w:rPr>
          <w:rFonts w:ascii="Times New Roman" w:hAnsi="Times New Roman" w:cs="Times New Roman"/>
          <w:sz w:val="28"/>
          <w:szCs w:val="28"/>
        </w:rPr>
        <w:t>8</w:t>
      </w:r>
      <w:r w:rsidRPr="00BF5F39">
        <w:rPr>
          <w:rFonts w:ascii="Times New Roman" w:hAnsi="Times New Roman" w:cs="Times New Roman"/>
          <w:sz w:val="28"/>
          <w:szCs w:val="28"/>
        </w:rPr>
        <w:t xml:space="preserve"> «</w:t>
      </w:r>
      <w:r w:rsidRPr="00BF5F39">
        <w:rPr>
          <w:rFonts w:ascii="Times New Roman" w:eastAsia="Times New Roman" w:hAnsi="Times New Roman" w:cs="Times New Roman"/>
          <w:b/>
          <w:sz w:val="28"/>
          <w:szCs w:val="28"/>
        </w:rPr>
        <w:t>Нарушение Порядка</w:t>
      </w:r>
      <w:r>
        <w:rPr>
          <w:rFonts w:ascii="Times New Roman" w:eastAsia="Times New Roman" w:hAnsi="Times New Roman" w:cs="Times New Roman"/>
          <w:b/>
          <w:sz w:val="28"/>
          <w:szCs w:val="28"/>
        </w:rPr>
        <w:t xml:space="preserve"> участниками ГИА</w:t>
      </w:r>
      <w:r w:rsidRPr="00BF5F39">
        <w:rPr>
          <w:rFonts w:ascii="Times New Roman" w:hAnsi="Times New Roman" w:cs="Times New Roman"/>
          <w:b/>
          <w:sz w:val="28"/>
          <w:szCs w:val="28"/>
        </w:rPr>
        <w:t>»</w:t>
      </w:r>
      <w:r w:rsidRPr="00BF5F39">
        <w:rPr>
          <w:rFonts w:ascii="Times New Roman" w:eastAsia="Times New Roman" w:hAnsi="Times New Roman" w:cs="Times New Roman"/>
          <w:sz w:val="28"/>
          <w:szCs w:val="28"/>
        </w:rPr>
        <w:t xml:space="preserve"> </w:t>
      </w:r>
    </w:p>
    <w:p w:rsidR="00566021" w:rsidRPr="0053135D" w:rsidRDefault="00566021" w:rsidP="003C40EF">
      <w:pPr>
        <w:widowControl w:val="0"/>
        <w:spacing w:after="0" w:line="36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день проведения экзамена (в период с момента входа в ППЭ и до окончания экзамена) участникам ЕГЭ</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 запрещается: </w:t>
      </w:r>
    </w:p>
    <w:p w:rsidR="00566021" w:rsidRPr="0053135D" w:rsidRDefault="00566021" w:rsidP="003C40EF">
      <w:pPr>
        <w:widowControl w:val="0"/>
        <w:spacing w:after="0" w:line="36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roofErr w:type="gramStart"/>
      <w:r w:rsidRPr="0053135D">
        <w:rPr>
          <w:rFonts w:ascii="Times New Roman" w:eastAsia="Times New Roman" w:hAnsi="Times New Roman" w:cs="Times New Roman"/>
          <w:sz w:val="26"/>
          <w:szCs w:val="26"/>
        </w:rPr>
        <w:t>выносить из аудиторий и ППЭ ЭМ на бумажном или электронном носителях</w:t>
      </w:r>
      <w:r>
        <w:rPr>
          <w:rFonts w:ascii="Times New Roman" w:eastAsia="Times New Roman" w:hAnsi="Times New Roman" w:cs="Times New Roman"/>
          <w:sz w:val="26"/>
          <w:szCs w:val="26"/>
        </w:rPr>
        <w:t xml:space="preserve"> (за исключением случая перехода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roofErr w:type="gramEnd"/>
    </w:p>
    <w:p w:rsidR="00566021" w:rsidRPr="0053135D" w:rsidRDefault="00566021" w:rsidP="003C40EF">
      <w:pPr>
        <w:widowControl w:val="0"/>
        <w:spacing w:after="0" w:line="36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Во время проведения экзамена участникам ЕГЭ запрещается</w:t>
      </w:r>
      <w:r w:rsidRPr="00015CF5">
        <w:rPr>
          <w:rFonts w:ascii="Times New Roman" w:eastAsia="Times New Roman" w:hAnsi="Times New Roman" w:cs="Times New Roman"/>
          <w:sz w:val="26"/>
          <w:szCs w:val="26"/>
        </w:rPr>
        <w:t xml:space="preserve"> выносить</w:t>
      </w:r>
      <w:r w:rsidRPr="0053135D">
        <w:rPr>
          <w:rFonts w:ascii="Times New Roman" w:eastAsia="Times New Roman" w:hAnsi="Times New Roman" w:cs="Times New Roman"/>
          <w:sz w:val="26"/>
          <w:szCs w:val="26"/>
        </w:rPr>
        <w:t xml:space="preserve"> из аудиторий письменные принадлежности, письменные заметки и иные средства хранения и передачи информации.</w:t>
      </w:r>
    </w:p>
    <w:p w:rsidR="00566021" w:rsidRPr="00D36887" w:rsidRDefault="00566021" w:rsidP="003C40EF">
      <w:pPr>
        <w:shd w:val="clear" w:color="auto" w:fill="FFFFFF"/>
        <w:spacing w:after="0" w:line="360" w:lineRule="auto"/>
        <w:ind w:firstLine="709"/>
        <w:jc w:val="both"/>
        <w:rPr>
          <w:rFonts w:ascii="yandex-sans" w:eastAsia="Times New Roman" w:hAnsi="yandex-sans"/>
          <w:sz w:val="23"/>
          <w:szCs w:val="23"/>
        </w:rPr>
      </w:pPr>
      <w:r>
        <w:rPr>
          <w:rFonts w:ascii="Times New Roman" w:eastAsia="Times New Roman" w:hAnsi="Times New Roman"/>
          <w:sz w:val="28"/>
          <w:szCs w:val="28"/>
        </w:rPr>
        <w:t>Сотрудники охраны правопорядка</w:t>
      </w:r>
      <w:r w:rsidRPr="00D36887">
        <w:rPr>
          <w:rFonts w:ascii="Times New Roman" w:eastAsia="Times New Roman" w:hAnsi="Times New Roman"/>
          <w:sz w:val="28"/>
          <w:szCs w:val="28"/>
        </w:rPr>
        <w:t xml:space="preserve"> совместно с организатором вне аудитории с использованием стационарных или ручных металлоискателей</w:t>
      </w:r>
      <w:r w:rsidRPr="00D36887" w:rsidDel="00206C21">
        <w:rPr>
          <w:rFonts w:ascii="Times New Roman" w:eastAsia="Times New Roman" w:hAnsi="Times New Roman"/>
          <w:sz w:val="28"/>
          <w:szCs w:val="28"/>
        </w:rPr>
        <w:t xml:space="preserve"> </w:t>
      </w:r>
      <w:r w:rsidRPr="00D36887">
        <w:rPr>
          <w:rFonts w:ascii="Times New Roman" w:eastAsia="Times New Roman" w:hAnsi="Times New Roman"/>
          <w:sz w:val="28"/>
          <w:szCs w:val="28"/>
        </w:rPr>
        <w:t>проверяют наличие у участников ЕГЭ сре</w:t>
      </w:r>
      <w:proofErr w:type="gramStart"/>
      <w:r w:rsidRPr="00D36887">
        <w:rPr>
          <w:rFonts w:ascii="Times New Roman" w:eastAsia="Times New Roman" w:hAnsi="Times New Roman"/>
          <w:sz w:val="28"/>
          <w:szCs w:val="28"/>
        </w:rPr>
        <w:t>дств св</w:t>
      </w:r>
      <w:proofErr w:type="gramEnd"/>
      <w:r w:rsidRPr="00D36887">
        <w:rPr>
          <w:rFonts w:ascii="Times New Roman" w:eastAsia="Times New Roman" w:hAnsi="Times New Roman"/>
          <w:sz w:val="28"/>
          <w:szCs w:val="28"/>
        </w:rPr>
        <w:t>язи, электронно-вычислительной техники, фото-, аудио- и видеоаппаратуры. При появлении сигнала металлоискателя</w:t>
      </w:r>
      <w:r w:rsidRPr="00D36887" w:rsidDel="00206C21">
        <w:rPr>
          <w:rFonts w:ascii="Times New Roman" w:eastAsia="Times New Roman" w:hAnsi="Times New Roman"/>
          <w:sz w:val="28"/>
          <w:szCs w:val="28"/>
        </w:rPr>
        <w:t xml:space="preserve"> </w:t>
      </w:r>
      <w:r w:rsidRPr="00D36887">
        <w:rPr>
          <w:rFonts w:ascii="Times New Roman" w:eastAsia="Times New Roman" w:hAnsi="Times New Roman"/>
          <w:sz w:val="28"/>
          <w:szCs w:val="28"/>
        </w:rPr>
        <w:t>сотрудник охраны правопорядка и организатор предлагают участнику ЕГЭ показать предмет, вызывающий сигнал. В случае</w:t>
      </w:r>
      <w:proofErr w:type="gramStart"/>
      <w:r w:rsidRPr="00D36887">
        <w:rPr>
          <w:rFonts w:ascii="Times New Roman" w:eastAsia="Times New Roman" w:hAnsi="Times New Roman"/>
          <w:sz w:val="28"/>
          <w:szCs w:val="28"/>
        </w:rPr>
        <w:t>,</w:t>
      </w:r>
      <w:proofErr w:type="gramEnd"/>
      <w:r w:rsidRPr="00D36887">
        <w:rPr>
          <w:rFonts w:ascii="Times New Roman" w:eastAsia="Times New Roman" w:hAnsi="Times New Roman"/>
          <w:sz w:val="28"/>
          <w:szCs w:val="28"/>
        </w:rPr>
        <w:t xml:space="preserve"> если этим предметом является запрещенное средство, в том числе средство связи, организатор предлагает участнику ЕГЭ сдать данное средство в места для хранения личных вещей или сопровождающему. В случае отказа от сдачи запрещенного средства участник ЕГЭ в ППЭ не допускается.</w:t>
      </w:r>
    </w:p>
    <w:p w:rsidR="00566021" w:rsidRDefault="00566021" w:rsidP="003C40EF">
      <w:pPr>
        <w:shd w:val="clear" w:color="auto" w:fill="FFFFFF"/>
        <w:spacing w:after="0" w:line="360" w:lineRule="auto"/>
        <w:ind w:firstLine="709"/>
        <w:jc w:val="both"/>
        <w:rPr>
          <w:rFonts w:ascii="Times New Roman" w:eastAsia="Times New Roman" w:hAnsi="Times New Roman"/>
          <w:sz w:val="28"/>
          <w:szCs w:val="28"/>
        </w:rPr>
      </w:pPr>
      <w:r w:rsidRPr="00D36887">
        <w:rPr>
          <w:rFonts w:ascii="Times New Roman" w:eastAsia="Times New Roman" w:hAnsi="Times New Roman"/>
          <w:b/>
          <w:bCs/>
          <w:sz w:val="28"/>
          <w:szCs w:val="28"/>
        </w:rPr>
        <w:t>ВАЖНО:</w:t>
      </w:r>
      <w:r w:rsidRPr="00D36887">
        <w:rPr>
          <w:rFonts w:ascii="Times New Roman" w:eastAsia="Times New Roman" w:hAnsi="Times New Roman"/>
          <w:sz w:val="28"/>
        </w:rPr>
        <w:t> </w:t>
      </w:r>
      <w:r w:rsidRPr="00D36887">
        <w:rPr>
          <w:rFonts w:ascii="Times New Roman" w:eastAsia="Times New Roman" w:hAnsi="Times New Roman"/>
          <w:sz w:val="28"/>
          <w:szCs w:val="28"/>
        </w:rPr>
        <w:t xml:space="preserve">организатор вне аудитории не прикасается к участникам экзамена и его вещам, а просит добровольно показать предмет, вызывающий </w:t>
      </w:r>
      <w:r w:rsidRPr="00D36887">
        <w:rPr>
          <w:rFonts w:ascii="Times New Roman" w:eastAsia="Times New Roman" w:hAnsi="Times New Roman"/>
          <w:sz w:val="28"/>
          <w:szCs w:val="28"/>
        </w:rPr>
        <w:lastRenderedPageBreak/>
        <w:t xml:space="preserve">сигнал переносного металлоискателя, и сдать все запрещенные средства </w:t>
      </w:r>
      <w:proofErr w:type="gramStart"/>
      <w:r w:rsidRPr="00D36887">
        <w:rPr>
          <w:rFonts w:ascii="Times New Roman" w:eastAsia="Times New Roman" w:hAnsi="Times New Roman"/>
          <w:sz w:val="28"/>
          <w:szCs w:val="28"/>
        </w:rPr>
        <w:t>в место хранения</w:t>
      </w:r>
      <w:proofErr w:type="gramEnd"/>
      <w:r w:rsidRPr="00D36887">
        <w:rPr>
          <w:rFonts w:ascii="Times New Roman" w:eastAsia="Times New Roman" w:hAnsi="Times New Roman"/>
          <w:sz w:val="28"/>
          <w:szCs w:val="28"/>
        </w:rPr>
        <w:t xml:space="preserve"> личных вещей участников ЕГЭ или сопровождающему.</w:t>
      </w:r>
    </w:p>
    <w:p w:rsidR="00566021" w:rsidRPr="00D36887" w:rsidRDefault="00566021" w:rsidP="003C40EF">
      <w:pPr>
        <w:shd w:val="clear" w:color="auto" w:fill="FFFFFF"/>
        <w:spacing w:after="0" w:line="360" w:lineRule="auto"/>
        <w:ind w:firstLine="709"/>
        <w:jc w:val="both"/>
        <w:rPr>
          <w:rFonts w:ascii="yandex-sans" w:eastAsia="Times New Roman" w:hAnsi="yandex-sans"/>
          <w:sz w:val="23"/>
          <w:szCs w:val="23"/>
        </w:rPr>
      </w:pPr>
    </w:p>
    <w:p w:rsidR="002712BA" w:rsidRDefault="00517774" w:rsidP="003C40EF">
      <w:pPr>
        <w:pStyle w:val="s1"/>
        <w:spacing w:before="0" w:beforeAutospacing="0" w:after="0" w:afterAutospacing="0" w:line="360" w:lineRule="auto"/>
        <w:ind w:firstLine="709"/>
        <w:jc w:val="both"/>
        <w:rPr>
          <w:b/>
          <w:sz w:val="28"/>
          <w:szCs w:val="28"/>
        </w:rPr>
      </w:pPr>
      <w:r>
        <w:rPr>
          <w:sz w:val="28"/>
          <w:szCs w:val="28"/>
        </w:rPr>
        <w:t>с</w:t>
      </w:r>
      <w:r w:rsidR="002712BA" w:rsidRPr="003B3402">
        <w:rPr>
          <w:sz w:val="28"/>
          <w:szCs w:val="28"/>
        </w:rPr>
        <w:t>лайд</w:t>
      </w:r>
      <w:r>
        <w:rPr>
          <w:sz w:val="28"/>
          <w:szCs w:val="28"/>
        </w:rPr>
        <w:t xml:space="preserve"> </w:t>
      </w:r>
      <w:r w:rsidR="00E06DEB">
        <w:rPr>
          <w:sz w:val="28"/>
          <w:szCs w:val="28"/>
        </w:rPr>
        <w:t>49</w:t>
      </w:r>
      <w:r w:rsidR="00E1286B" w:rsidRPr="00E1286B">
        <w:rPr>
          <w:rFonts w:ascii="Arial" w:eastAsia="+mj-ea" w:hAnsi="Arial" w:cs="Arial"/>
          <w:color w:val="ED1C24"/>
          <w:kern w:val="24"/>
          <w:sz w:val="88"/>
          <w:szCs w:val="88"/>
        </w:rPr>
        <w:t xml:space="preserve"> </w:t>
      </w:r>
      <w:r w:rsidR="00E1286B" w:rsidRPr="00E1286B">
        <w:rPr>
          <w:b/>
          <w:sz w:val="28"/>
          <w:szCs w:val="28"/>
        </w:rPr>
        <w:t>Средства связи</w:t>
      </w:r>
    </w:p>
    <w:p w:rsidR="00BF5F39" w:rsidRPr="006B0ED3" w:rsidRDefault="00BF5F39" w:rsidP="003C40EF">
      <w:pPr>
        <w:widowControl w:val="0"/>
        <w:spacing w:after="0" w:line="36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 xml:space="preserve">В день проведения экзамена </w:t>
      </w:r>
      <w:r w:rsidRPr="006B0ED3">
        <w:rPr>
          <w:rFonts w:ascii="Times New Roman" w:eastAsia="Times New Roman" w:hAnsi="Times New Roman" w:cs="Times New Roman"/>
          <w:b/>
          <w:sz w:val="26"/>
          <w:szCs w:val="26"/>
        </w:rPr>
        <w:t xml:space="preserve">в ППЭ вправе </w:t>
      </w:r>
      <w:r>
        <w:rPr>
          <w:rFonts w:ascii="Times New Roman" w:eastAsia="Times New Roman" w:hAnsi="Times New Roman" w:cs="Times New Roman"/>
          <w:b/>
          <w:sz w:val="26"/>
          <w:szCs w:val="26"/>
        </w:rPr>
        <w:t xml:space="preserve">использовать </w:t>
      </w:r>
      <w:r w:rsidRPr="006B0ED3">
        <w:rPr>
          <w:rFonts w:ascii="Times New Roman" w:eastAsia="Times New Roman" w:hAnsi="Times New Roman" w:cs="Times New Roman"/>
          <w:b/>
          <w:sz w:val="26"/>
          <w:szCs w:val="26"/>
        </w:rPr>
        <w:t xml:space="preserve">средства связи только определенная категория лиц, привлекаемых к проведению </w:t>
      </w:r>
      <w:r>
        <w:rPr>
          <w:rFonts w:ascii="Times New Roman" w:eastAsia="Times New Roman" w:hAnsi="Times New Roman" w:cs="Times New Roman"/>
          <w:b/>
          <w:sz w:val="26"/>
          <w:szCs w:val="26"/>
        </w:rPr>
        <w:t>ЕГЭ:</w:t>
      </w:r>
    </w:p>
    <w:p w:rsidR="00BF5F39" w:rsidRPr="006B0ED3" w:rsidRDefault="00BF5F39" w:rsidP="003C40EF">
      <w:pPr>
        <w:widowControl w:val="0"/>
        <w:spacing w:after="0" w:line="36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а) руководитель ППЭ;</w:t>
      </w:r>
    </w:p>
    <w:p w:rsidR="00BF5F39" w:rsidRPr="006B0ED3" w:rsidRDefault="00BF5F39" w:rsidP="003C40EF">
      <w:pPr>
        <w:widowControl w:val="0"/>
        <w:spacing w:after="0" w:line="36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б) члены ГЭК;</w:t>
      </w:r>
    </w:p>
    <w:p w:rsidR="00BF5F39" w:rsidRDefault="00BF5F39" w:rsidP="003C40EF">
      <w:pPr>
        <w:widowControl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Pr="006B0ED3">
        <w:rPr>
          <w:rFonts w:ascii="Times New Roman" w:eastAsia="Times New Roman" w:hAnsi="Times New Roman" w:cs="Times New Roman"/>
          <w:sz w:val="26"/>
          <w:szCs w:val="26"/>
        </w:rPr>
        <w:t>руководитель организации, в помещениях которой организован ППЭ, или уполномоченное им лицо;</w:t>
      </w:r>
    </w:p>
    <w:p w:rsidR="00BF5F39" w:rsidRPr="00387AC8" w:rsidRDefault="00BF5F39" w:rsidP="003C40EF">
      <w:pPr>
        <w:widowControl w:val="0"/>
        <w:spacing w:after="0" w:line="36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г) </w:t>
      </w:r>
      <w:r w:rsidRPr="00015CF5">
        <w:rPr>
          <w:rFonts w:ascii="Times New Roman" w:eastAsia="Times New Roman" w:hAnsi="Times New Roman" w:cs="Times New Roman"/>
          <w:sz w:val="26"/>
          <w:szCs w:val="26"/>
        </w:rPr>
        <w:t>технический специалист;</w:t>
      </w:r>
    </w:p>
    <w:p w:rsidR="00BF5F39" w:rsidRPr="006B0ED3" w:rsidRDefault="00BF5F39" w:rsidP="003C40EF">
      <w:pPr>
        <w:widowControl w:val="0"/>
        <w:spacing w:after="0" w:line="360" w:lineRule="auto"/>
        <w:ind w:firstLine="709"/>
        <w:contextualSpacing/>
        <w:jc w:val="both"/>
        <w:rPr>
          <w:rFonts w:ascii="Times New Roman" w:eastAsia="Times New Roman" w:hAnsi="Times New Roman" w:cs="Times New Roman"/>
          <w:sz w:val="26"/>
          <w:szCs w:val="26"/>
        </w:rPr>
      </w:pPr>
      <w:r w:rsidRPr="00015CF5">
        <w:rPr>
          <w:rFonts w:ascii="Times New Roman" w:eastAsia="Times New Roman" w:hAnsi="Times New Roman" w:cs="Times New Roman"/>
          <w:sz w:val="26"/>
          <w:szCs w:val="26"/>
        </w:rPr>
        <w:t>д) сотрудники, осуществляющие охрану правопорядка</w:t>
      </w:r>
      <w:r w:rsidRPr="006B0ED3">
        <w:rPr>
          <w:rFonts w:ascii="Times New Roman" w:eastAsia="Times New Roman" w:hAnsi="Times New Roman" w:cs="Times New Roman"/>
          <w:sz w:val="26"/>
          <w:szCs w:val="26"/>
        </w:rPr>
        <w:t>, и (или) сотрудники органов внутренних дел (полиции);</w:t>
      </w:r>
    </w:p>
    <w:p w:rsidR="00BF5F39" w:rsidRPr="006B0ED3" w:rsidRDefault="00BF5F39" w:rsidP="003C40EF">
      <w:pPr>
        <w:widowControl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Pr="006B0ED3">
        <w:rPr>
          <w:rFonts w:ascii="Times New Roman" w:eastAsia="Times New Roman" w:hAnsi="Times New Roman" w:cs="Times New Roman"/>
          <w:sz w:val="26"/>
          <w:szCs w:val="26"/>
        </w:rPr>
        <w:t>) представители средств массовой информации;</w:t>
      </w:r>
    </w:p>
    <w:p w:rsidR="00BF5F39" w:rsidRPr="006B0ED3" w:rsidRDefault="00BF5F39" w:rsidP="003C40EF">
      <w:pPr>
        <w:widowControl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w:t>
      </w:r>
      <w:r w:rsidRPr="006B0ED3">
        <w:rPr>
          <w:rFonts w:ascii="Times New Roman" w:eastAsia="Times New Roman" w:hAnsi="Times New Roman" w:cs="Times New Roman"/>
          <w:sz w:val="26"/>
          <w:szCs w:val="26"/>
        </w:rPr>
        <w:t>) общественные наблюдатели, аккредитованные в установленном порядке;</w:t>
      </w:r>
    </w:p>
    <w:p w:rsidR="00BF5F39" w:rsidRPr="006B0ED3" w:rsidRDefault="00BF5F39" w:rsidP="003C40EF">
      <w:pPr>
        <w:widowControl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Pr="006B0ED3">
        <w:rPr>
          <w:rFonts w:ascii="Times New Roman" w:eastAsia="Times New Roman" w:hAnsi="Times New Roman" w:cs="Times New Roman"/>
          <w:sz w:val="26"/>
          <w:szCs w:val="26"/>
        </w:rPr>
        <w:t xml:space="preserve">) должностные лица </w:t>
      </w:r>
      <w:proofErr w:type="spellStart"/>
      <w:r w:rsidRPr="006B0ED3">
        <w:rPr>
          <w:rFonts w:ascii="Times New Roman" w:eastAsia="Times New Roman" w:hAnsi="Times New Roman" w:cs="Times New Roman"/>
          <w:sz w:val="26"/>
          <w:szCs w:val="26"/>
        </w:rPr>
        <w:t>Рособрнадзора</w:t>
      </w:r>
      <w:proofErr w:type="spellEnd"/>
      <w:r w:rsidRPr="006B0ED3">
        <w:rPr>
          <w:rFonts w:ascii="Times New Roman" w:eastAsia="Times New Roman" w:hAnsi="Times New Roman" w:cs="Times New Roman"/>
          <w:sz w:val="26"/>
          <w:szCs w:val="26"/>
        </w:rPr>
        <w:t xml:space="preserve"> 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BF5F39" w:rsidRDefault="00BF5F39" w:rsidP="003C40EF">
      <w:pPr>
        <w:widowControl w:val="0"/>
        <w:spacing w:after="0" w:line="36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Перечисленные выше лица имеют право использовать средства связи </w:t>
      </w:r>
      <w:r w:rsidRPr="00453745">
        <w:rPr>
          <w:rFonts w:ascii="Times New Roman" w:eastAsia="Times New Roman" w:hAnsi="Times New Roman" w:cs="Times New Roman"/>
          <w:sz w:val="26"/>
          <w:szCs w:val="26"/>
        </w:rPr>
        <w:t>только в Штабе ППЭ и только в связи со служебной необходимостью. Исключение составляет технический специалист, который имеет право воспользоваться мобильным телефоном в случае технического сбоя при проведении процедуры печати ЭМ в аудитории ППЭ. Техническому специалисту запрещается пользоваться мобильным телефоном в ППЭ после начала экзамена, мобильный телефон должен быть оставлен в Штабе ППЭ.</w:t>
      </w:r>
    </w:p>
    <w:p w:rsidR="00BF5F39" w:rsidRPr="0053135D" w:rsidRDefault="00BF5F39" w:rsidP="003C40EF">
      <w:pPr>
        <w:widowControl w:val="0"/>
        <w:spacing w:after="0" w:line="360" w:lineRule="auto"/>
        <w:ind w:firstLine="709"/>
        <w:contextualSpacing/>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О</w:t>
      </w:r>
      <w:r w:rsidRPr="0053135D">
        <w:rPr>
          <w:rFonts w:ascii="Times New Roman" w:eastAsia="Times New Roman" w:hAnsi="Times New Roman" w:cs="Times New Roman"/>
          <w:sz w:val="26"/>
          <w:szCs w:val="26"/>
        </w:rPr>
        <w:t>рганизаторам, медицинским работникам, ассистентам, оказывающим необходимую помощь участникам ЕГЭ с ОВЗ, детям-инвалидам и инвалидам,– иметь при себе средства связи и выносить из аудиторий и ППЭ ЭМ на бумажном или электронном носителях</w:t>
      </w:r>
      <w:r>
        <w:rPr>
          <w:rFonts w:ascii="Times New Roman" w:eastAsia="Times New Roman" w:hAnsi="Times New Roman" w:cs="Times New Roman"/>
          <w:sz w:val="26"/>
          <w:szCs w:val="26"/>
        </w:rPr>
        <w:t xml:space="preserve"> (за исключение случая перемещения ЭМ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roofErr w:type="gramEnd"/>
    </w:p>
    <w:p w:rsidR="00BF5F39" w:rsidRPr="00387AC8" w:rsidRDefault="00BF5F39" w:rsidP="003C40EF">
      <w:pPr>
        <w:widowControl w:val="0"/>
        <w:spacing w:after="0" w:line="360" w:lineRule="auto"/>
        <w:ind w:firstLine="709"/>
        <w:contextualSpacing/>
        <w:jc w:val="both"/>
        <w:rPr>
          <w:rFonts w:ascii="Times New Roman" w:eastAsia="Times New Roman" w:hAnsi="Times New Roman" w:cs="Times New Roman"/>
          <w:sz w:val="26"/>
          <w:szCs w:val="26"/>
        </w:rPr>
      </w:pPr>
    </w:p>
    <w:p w:rsidR="00F4653C" w:rsidRPr="00F4653C" w:rsidRDefault="009C3D3E" w:rsidP="003C40EF">
      <w:pPr>
        <w:spacing w:after="0" w:line="360" w:lineRule="auto"/>
        <w:ind w:firstLine="709"/>
        <w:jc w:val="both"/>
        <w:rPr>
          <w:rFonts w:ascii="Times New Roman" w:hAnsi="Times New Roman" w:cs="Times New Roman"/>
          <w:sz w:val="28"/>
          <w:szCs w:val="28"/>
        </w:rPr>
      </w:pPr>
      <w:r w:rsidRPr="00F4653C">
        <w:rPr>
          <w:rFonts w:ascii="Times New Roman" w:hAnsi="Times New Roman" w:cs="Times New Roman"/>
          <w:sz w:val="28"/>
          <w:szCs w:val="28"/>
        </w:rPr>
        <w:lastRenderedPageBreak/>
        <w:t>с</w:t>
      </w:r>
      <w:r w:rsidR="00A2388D" w:rsidRPr="00F4653C">
        <w:rPr>
          <w:rFonts w:ascii="Times New Roman" w:hAnsi="Times New Roman" w:cs="Times New Roman"/>
          <w:sz w:val="28"/>
          <w:szCs w:val="28"/>
        </w:rPr>
        <w:t>лайд</w:t>
      </w:r>
      <w:r w:rsidRPr="00F4653C">
        <w:rPr>
          <w:rFonts w:ascii="Times New Roman" w:hAnsi="Times New Roman" w:cs="Times New Roman"/>
          <w:sz w:val="28"/>
          <w:szCs w:val="28"/>
        </w:rPr>
        <w:t xml:space="preserve"> </w:t>
      </w:r>
      <w:r w:rsidR="00566021">
        <w:rPr>
          <w:rFonts w:ascii="Times New Roman" w:hAnsi="Times New Roman" w:cs="Times New Roman"/>
          <w:sz w:val="28"/>
          <w:szCs w:val="28"/>
        </w:rPr>
        <w:t>5</w:t>
      </w:r>
      <w:r w:rsidR="00E06DEB">
        <w:rPr>
          <w:rFonts w:ascii="Times New Roman" w:hAnsi="Times New Roman" w:cs="Times New Roman"/>
          <w:sz w:val="28"/>
          <w:szCs w:val="28"/>
        </w:rPr>
        <w:t xml:space="preserve">0 </w:t>
      </w:r>
      <w:r w:rsidR="00F4653C" w:rsidRPr="00F4653C">
        <w:rPr>
          <w:rFonts w:ascii="Times New Roman" w:hAnsi="Times New Roman" w:cs="Times New Roman"/>
          <w:b/>
          <w:sz w:val="28"/>
          <w:szCs w:val="28"/>
        </w:rPr>
        <w:t>Проведение ЕГЭ в ППЭ с использованием:</w:t>
      </w:r>
    </w:p>
    <w:p w:rsidR="00F4653C" w:rsidRDefault="00F4653C" w:rsidP="003C40EF">
      <w:pPr>
        <w:spacing w:after="0" w:line="360" w:lineRule="auto"/>
        <w:ind w:firstLine="709"/>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 xml:space="preserve">С 2018 года осуществляется массовый переход на технологию печати полного комплекта ЭМ в ППЭ (далее – печать ЭМ). </w:t>
      </w:r>
      <w:proofErr w:type="gramStart"/>
      <w:r w:rsidRPr="00453745">
        <w:rPr>
          <w:rFonts w:ascii="Times New Roman" w:eastAsia="Calibri" w:hAnsi="Times New Roman" w:cs="Times New Roman"/>
          <w:sz w:val="26"/>
          <w:szCs w:val="26"/>
        </w:rPr>
        <w:t>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w:t>
      </w:r>
      <w:r>
        <w:rPr>
          <w:rFonts w:ascii="Times New Roman" w:eastAsia="Calibri" w:hAnsi="Times New Roman" w:cs="Times New Roman"/>
          <w:sz w:val="26"/>
          <w:szCs w:val="26"/>
        </w:rPr>
        <w:t>й</w:t>
      </w:r>
      <w:r w:rsidRPr="00453745">
        <w:rPr>
          <w:rFonts w:ascii="Times New Roman" w:eastAsia="Calibri" w:hAnsi="Times New Roman" w:cs="Times New Roman"/>
          <w:sz w:val="26"/>
          <w:szCs w:val="26"/>
        </w:rPr>
        <w:t>, а также в ППЭ, организованных для обучающихся, освоивших образовательные программы среднего общего образования в специальных учебно-воспитательных учреждениях закрытого типов,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w:t>
      </w:r>
      <w:proofErr w:type="gramEnd"/>
      <w:r w:rsidRPr="00453745">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453745">
        <w:rPr>
          <w:rFonts w:ascii="Times New Roman" w:eastAsia="Calibri" w:hAnsi="Times New Roman" w:cs="Times New Roman"/>
          <w:sz w:val="26"/>
          <w:szCs w:val="26"/>
        </w:rPr>
        <w:t>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ЭМ.</w:t>
      </w:r>
    </w:p>
    <w:p w:rsidR="00F4653C" w:rsidRPr="0053135D" w:rsidRDefault="00F4653C" w:rsidP="003C40EF">
      <w:pPr>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Независимо от выбора технологии 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w:t>
      </w:r>
      <w:r w:rsidRPr="0053135D">
        <w:rPr>
          <w:rFonts w:ascii="Times New Roman" w:eastAsia="Calibri" w:hAnsi="Times New Roman" w:cs="Times New Roman"/>
          <w:sz w:val="26"/>
          <w:szCs w:val="26"/>
        </w:rPr>
        <w:t>Записи на оборотной стороне бланков проверяться не будут, КК также не будет рассматривать апелляции по поводу записей на оборотной стороне бланков как апелляции по вопросам, связанным с неправильным оформлением экзаменационной работы (п.77 Порядка).</w:t>
      </w:r>
    </w:p>
    <w:p w:rsidR="00F4653C" w:rsidRDefault="00F4653C" w:rsidP="003C40EF">
      <w:pPr>
        <w:pStyle w:val="s1"/>
        <w:spacing w:before="0" w:beforeAutospacing="0" w:after="0" w:afterAutospacing="0" w:line="360" w:lineRule="auto"/>
        <w:ind w:firstLine="708"/>
        <w:jc w:val="both"/>
        <w:rPr>
          <w:sz w:val="28"/>
          <w:szCs w:val="28"/>
        </w:rPr>
      </w:pPr>
    </w:p>
    <w:p w:rsidR="002712BA" w:rsidRDefault="004447BA" w:rsidP="003C40EF">
      <w:pPr>
        <w:pStyle w:val="s1"/>
        <w:spacing w:before="0" w:beforeAutospacing="0" w:after="0" w:afterAutospacing="0" w:line="360" w:lineRule="auto"/>
        <w:ind w:firstLine="708"/>
        <w:jc w:val="both"/>
        <w:rPr>
          <w:b/>
          <w:sz w:val="28"/>
          <w:szCs w:val="28"/>
        </w:rPr>
      </w:pPr>
      <w:r>
        <w:rPr>
          <w:sz w:val="28"/>
          <w:szCs w:val="28"/>
        </w:rPr>
        <w:t xml:space="preserve">Слайд </w:t>
      </w:r>
      <w:r w:rsidR="00566021">
        <w:rPr>
          <w:sz w:val="28"/>
          <w:szCs w:val="28"/>
        </w:rPr>
        <w:t>5</w:t>
      </w:r>
      <w:r w:rsidR="00E06DEB">
        <w:rPr>
          <w:sz w:val="28"/>
          <w:szCs w:val="28"/>
        </w:rPr>
        <w:t>1</w:t>
      </w:r>
      <w:r w:rsidR="00A2388D">
        <w:rPr>
          <w:sz w:val="28"/>
          <w:szCs w:val="28"/>
        </w:rPr>
        <w:t xml:space="preserve"> «</w:t>
      </w:r>
      <w:r w:rsidR="00A2388D" w:rsidRPr="00A2388D">
        <w:rPr>
          <w:b/>
          <w:sz w:val="28"/>
          <w:szCs w:val="28"/>
        </w:rPr>
        <w:t>Состав полного комплекта ЭМ</w:t>
      </w:r>
      <w:r w:rsidR="00667ABE">
        <w:rPr>
          <w:b/>
          <w:sz w:val="28"/>
          <w:szCs w:val="28"/>
        </w:rPr>
        <w:t>, распечатываемого в аудитории</w:t>
      </w:r>
      <w:r w:rsidR="00A2388D">
        <w:rPr>
          <w:b/>
          <w:sz w:val="28"/>
          <w:szCs w:val="28"/>
        </w:rPr>
        <w:t>»</w:t>
      </w:r>
    </w:p>
    <w:p w:rsidR="009C3D3E" w:rsidRDefault="009C3D3E" w:rsidP="003C40EF">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Pr="0053135D">
        <w:rPr>
          <w:rFonts w:ascii="Times New Roman" w:eastAsia="Calibri" w:hAnsi="Times New Roman" w:cs="Times New Roman"/>
          <w:sz w:val="26"/>
          <w:szCs w:val="26"/>
        </w:rPr>
        <w:t xml:space="preserve"> каждом напечатанном комплекте ЭМ участника ЕГЭ находятся: </w:t>
      </w:r>
    </w:p>
    <w:p w:rsidR="009C3D3E" w:rsidRDefault="009C3D3E"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черно-белый бланк регистрации</w:t>
      </w:r>
      <w:r>
        <w:rPr>
          <w:rFonts w:ascii="Times New Roman" w:eastAsia="Calibri" w:hAnsi="Times New Roman" w:cs="Times New Roman"/>
          <w:sz w:val="26"/>
          <w:szCs w:val="26"/>
        </w:rPr>
        <w:t>;</w:t>
      </w:r>
    </w:p>
    <w:p w:rsidR="009C3D3E" w:rsidRDefault="009C3D3E"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черно-белый бланк ответов № 1</w:t>
      </w:r>
      <w:r>
        <w:rPr>
          <w:rFonts w:ascii="Times New Roman" w:eastAsia="Calibri" w:hAnsi="Times New Roman" w:cs="Times New Roman"/>
          <w:sz w:val="26"/>
          <w:szCs w:val="26"/>
        </w:rPr>
        <w:t>;</w:t>
      </w:r>
    </w:p>
    <w:p w:rsidR="009C3D3E" w:rsidRDefault="009C3D3E"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черно-белый односторонний бланк ответов № 2 лист 1 (за исключением проведения ЕГЭ по математике базового уровня)</w:t>
      </w:r>
      <w:r>
        <w:rPr>
          <w:rFonts w:ascii="Times New Roman" w:eastAsia="Calibri" w:hAnsi="Times New Roman" w:cs="Times New Roman"/>
          <w:sz w:val="26"/>
          <w:szCs w:val="26"/>
        </w:rPr>
        <w:t>;</w:t>
      </w:r>
    </w:p>
    <w:p w:rsidR="009C3D3E" w:rsidRDefault="009C3D3E"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черно-белый односторонний бланк ответов № 2 лист 2 (за исключением проведения ЕГЭ по математике базового уровня)</w:t>
      </w:r>
      <w:r>
        <w:rPr>
          <w:rFonts w:ascii="Times New Roman" w:eastAsia="Calibri" w:hAnsi="Times New Roman" w:cs="Times New Roman"/>
          <w:sz w:val="26"/>
          <w:szCs w:val="26"/>
        </w:rPr>
        <w:t>;</w:t>
      </w:r>
    </w:p>
    <w:p w:rsidR="009C3D3E" w:rsidRDefault="009C3D3E"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КИМ</w:t>
      </w:r>
      <w:r>
        <w:rPr>
          <w:rFonts w:ascii="Times New Roman" w:eastAsia="Calibri" w:hAnsi="Times New Roman" w:cs="Times New Roman"/>
          <w:sz w:val="26"/>
          <w:szCs w:val="26"/>
        </w:rPr>
        <w:t>;</w:t>
      </w:r>
    </w:p>
    <w:p w:rsidR="009C3D3E" w:rsidRPr="0053135D" w:rsidRDefault="009C3D3E"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контрольный лист с информацией о номере бланка регистрации, номере КИМ и инструкцией по проверке комплекта для участника.</w:t>
      </w:r>
    </w:p>
    <w:p w:rsidR="009C3D3E" w:rsidRDefault="009C3D3E" w:rsidP="003C40EF">
      <w:pPr>
        <w:pStyle w:val="s1"/>
        <w:spacing w:before="0" w:beforeAutospacing="0" w:after="0" w:afterAutospacing="0" w:line="360" w:lineRule="auto"/>
        <w:ind w:firstLine="708"/>
        <w:jc w:val="both"/>
        <w:rPr>
          <w:b/>
          <w:sz w:val="28"/>
          <w:szCs w:val="28"/>
        </w:rPr>
      </w:pPr>
    </w:p>
    <w:p w:rsidR="002712BA" w:rsidRDefault="00A2388D" w:rsidP="003C40EF">
      <w:pPr>
        <w:pStyle w:val="s1"/>
        <w:spacing w:before="0" w:beforeAutospacing="0" w:after="0" w:afterAutospacing="0" w:line="360" w:lineRule="auto"/>
        <w:ind w:firstLine="708"/>
        <w:jc w:val="both"/>
        <w:rPr>
          <w:b/>
          <w:sz w:val="28"/>
          <w:szCs w:val="28"/>
        </w:rPr>
      </w:pPr>
      <w:r w:rsidRPr="003B3402">
        <w:rPr>
          <w:sz w:val="28"/>
          <w:szCs w:val="28"/>
        </w:rPr>
        <w:lastRenderedPageBreak/>
        <w:t>слайд</w:t>
      </w:r>
      <w:r>
        <w:rPr>
          <w:sz w:val="28"/>
          <w:szCs w:val="28"/>
        </w:rPr>
        <w:t xml:space="preserve"> </w:t>
      </w:r>
      <w:r w:rsidR="005D3C4B">
        <w:rPr>
          <w:sz w:val="28"/>
          <w:szCs w:val="28"/>
        </w:rPr>
        <w:t>5</w:t>
      </w:r>
      <w:r w:rsidR="00E06DEB">
        <w:rPr>
          <w:sz w:val="28"/>
          <w:szCs w:val="28"/>
        </w:rPr>
        <w:t>2</w:t>
      </w:r>
      <w:r>
        <w:rPr>
          <w:sz w:val="28"/>
          <w:szCs w:val="28"/>
        </w:rPr>
        <w:t xml:space="preserve"> «</w:t>
      </w:r>
      <w:r w:rsidRPr="00A2388D">
        <w:rPr>
          <w:b/>
          <w:sz w:val="28"/>
          <w:szCs w:val="28"/>
        </w:rPr>
        <w:t>Проведение экзамена</w:t>
      </w:r>
      <w:r>
        <w:rPr>
          <w:b/>
          <w:sz w:val="28"/>
          <w:szCs w:val="28"/>
        </w:rPr>
        <w:t>»</w:t>
      </w:r>
    </w:p>
    <w:p w:rsidR="0035523E" w:rsidRPr="00D36887" w:rsidRDefault="0035523E" w:rsidP="003C40EF">
      <w:pPr>
        <w:tabs>
          <w:tab w:val="left" w:pos="6096"/>
        </w:tabs>
        <w:spacing w:after="0" w:line="360" w:lineRule="auto"/>
        <w:ind w:firstLine="709"/>
        <w:contextualSpacing/>
        <w:jc w:val="both"/>
        <w:rPr>
          <w:rFonts w:ascii="Times New Roman" w:hAnsi="Times New Roman"/>
          <w:sz w:val="28"/>
          <w:szCs w:val="28"/>
        </w:rPr>
      </w:pPr>
      <w:r w:rsidRPr="00D36887">
        <w:rPr>
          <w:rFonts w:ascii="Times New Roman" w:hAnsi="Times New Roman"/>
          <w:sz w:val="28"/>
          <w:szCs w:val="28"/>
        </w:rPr>
        <w:t>На рабочих столах участников ЕГЭ,</w:t>
      </w:r>
      <w:r w:rsidRPr="00D36887">
        <w:rPr>
          <w:rFonts w:ascii="Times New Roman" w:eastAsia="Times New Roman" w:hAnsi="Times New Roman"/>
          <w:sz w:val="28"/>
          <w:szCs w:val="28"/>
        </w:rPr>
        <w:t xml:space="preserve"> помимо ЭМ, </w:t>
      </w:r>
      <w:r w:rsidRPr="00D36887">
        <w:rPr>
          <w:rFonts w:ascii="Times New Roman" w:hAnsi="Times New Roman"/>
          <w:sz w:val="28"/>
          <w:szCs w:val="28"/>
        </w:rPr>
        <w:t xml:space="preserve"> могут находиться следующие предметы: </w:t>
      </w:r>
    </w:p>
    <w:p w:rsidR="0035523E" w:rsidRPr="00D36887" w:rsidRDefault="0035523E" w:rsidP="003C40EF">
      <w:pPr>
        <w:numPr>
          <w:ilvl w:val="0"/>
          <w:numId w:val="14"/>
        </w:numPr>
        <w:shd w:val="clear" w:color="auto" w:fill="FFFFFF"/>
        <w:spacing w:before="100" w:beforeAutospacing="1" w:after="0" w:line="360" w:lineRule="auto"/>
        <w:jc w:val="both"/>
        <w:rPr>
          <w:rFonts w:ascii="Times New Roman" w:eastAsia="Times New Roman" w:hAnsi="Times New Roman"/>
          <w:sz w:val="28"/>
          <w:szCs w:val="28"/>
        </w:rPr>
      </w:pPr>
      <w:proofErr w:type="spellStart"/>
      <w:r w:rsidRPr="00D36887">
        <w:rPr>
          <w:rFonts w:ascii="Times New Roman" w:eastAsia="Times New Roman" w:hAnsi="Times New Roman"/>
          <w:sz w:val="28"/>
          <w:szCs w:val="28"/>
        </w:rPr>
        <w:t>гелевая</w:t>
      </w:r>
      <w:proofErr w:type="spellEnd"/>
      <w:r w:rsidRPr="00D36887">
        <w:rPr>
          <w:rFonts w:ascii="Times New Roman" w:eastAsia="Times New Roman" w:hAnsi="Times New Roman"/>
          <w:sz w:val="28"/>
          <w:szCs w:val="28"/>
        </w:rPr>
        <w:t>, капиллярная ручка с чернилами черного цвета;</w:t>
      </w:r>
    </w:p>
    <w:p w:rsidR="0035523E" w:rsidRPr="00D36887" w:rsidRDefault="0035523E" w:rsidP="003C40EF">
      <w:pPr>
        <w:numPr>
          <w:ilvl w:val="0"/>
          <w:numId w:val="14"/>
        </w:numPr>
        <w:shd w:val="clear" w:color="auto" w:fill="FFFFFF"/>
        <w:spacing w:before="100" w:beforeAutospacing="1" w:after="0" w:line="360" w:lineRule="auto"/>
        <w:jc w:val="both"/>
        <w:rPr>
          <w:rFonts w:ascii="Times New Roman" w:eastAsia="Times New Roman" w:hAnsi="Times New Roman"/>
          <w:sz w:val="28"/>
          <w:szCs w:val="28"/>
        </w:rPr>
      </w:pPr>
      <w:r w:rsidRPr="00D36887">
        <w:rPr>
          <w:rFonts w:ascii="Times New Roman" w:eastAsia="Times New Roman" w:hAnsi="Times New Roman"/>
          <w:sz w:val="28"/>
          <w:szCs w:val="28"/>
        </w:rPr>
        <w:t>документ, удостоверяющий личность;</w:t>
      </w:r>
    </w:p>
    <w:p w:rsidR="0035523E" w:rsidRPr="00D36887" w:rsidRDefault="0035523E" w:rsidP="003C40EF">
      <w:pPr>
        <w:numPr>
          <w:ilvl w:val="0"/>
          <w:numId w:val="14"/>
        </w:numPr>
        <w:shd w:val="clear" w:color="auto" w:fill="FFFFFF"/>
        <w:spacing w:before="100" w:beforeAutospacing="1" w:after="0" w:line="360" w:lineRule="auto"/>
        <w:jc w:val="both"/>
        <w:rPr>
          <w:rFonts w:ascii="Times New Roman" w:eastAsia="Times New Roman" w:hAnsi="Times New Roman"/>
          <w:sz w:val="28"/>
          <w:szCs w:val="28"/>
        </w:rPr>
      </w:pPr>
      <w:r w:rsidRPr="00D36887">
        <w:rPr>
          <w:rFonts w:ascii="Times New Roman" w:eastAsia="Times New Roman" w:hAnsi="Times New Roman"/>
          <w:sz w:val="28"/>
          <w:szCs w:val="28"/>
        </w:rPr>
        <w:t>лекарства и питание (при необходимости);</w:t>
      </w:r>
    </w:p>
    <w:p w:rsidR="0035523E" w:rsidRPr="00D36887" w:rsidRDefault="0035523E" w:rsidP="003C40EF">
      <w:pPr>
        <w:numPr>
          <w:ilvl w:val="0"/>
          <w:numId w:val="14"/>
        </w:numPr>
        <w:shd w:val="clear" w:color="auto" w:fill="FFFFFF"/>
        <w:spacing w:before="100" w:beforeAutospacing="1" w:after="0" w:line="360" w:lineRule="auto"/>
        <w:jc w:val="both"/>
        <w:rPr>
          <w:rFonts w:ascii="Times New Roman" w:eastAsia="Times New Roman" w:hAnsi="Times New Roman"/>
          <w:sz w:val="28"/>
          <w:szCs w:val="28"/>
        </w:rPr>
      </w:pPr>
      <w:proofErr w:type="gramStart"/>
      <w:r w:rsidRPr="00D36887">
        <w:rPr>
          <w:rFonts w:ascii="Times New Roman" w:eastAsia="Times New Roman" w:hAnsi="Times New Roman"/>
          <w:sz w:val="28"/>
          <w:szCs w:val="28"/>
        </w:rPr>
        <w:t>разрешенные к использованию 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35523E" w:rsidRPr="00D36887" w:rsidRDefault="0035523E" w:rsidP="003C40EF">
      <w:pPr>
        <w:numPr>
          <w:ilvl w:val="0"/>
          <w:numId w:val="14"/>
        </w:numPr>
        <w:shd w:val="clear" w:color="auto" w:fill="FFFFFF"/>
        <w:spacing w:before="100" w:beforeAutospacing="1" w:after="0" w:line="360" w:lineRule="auto"/>
        <w:jc w:val="both"/>
        <w:rPr>
          <w:rFonts w:ascii="Times New Roman" w:eastAsia="Times New Roman" w:hAnsi="Times New Roman"/>
          <w:sz w:val="28"/>
          <w:szCs w:val="28"/>
        </w:rPr>
      </w:pPr>
      <w:r w:rsidRPr="00D36887">
        <w:rPr>
          <w:rFonts w:ascii="Times New Roman" w:eastAsia="Times New Roman" w:hAnsi="Times New Roman"/>
          <w:sz w:val="28"/>
          <w:szCs w:val="28"/>
        </w:rPr>
        <w:t>специальные технические средства (для лиц с ОВЗ, детей-инвалидов и инвалидов);</w:t>
      </w:r>
    </w:p>
    <w:p w:rsidR="0035523E" w:rsidRPr="00D36887" w:rsidRDefault="0035523E" w:rsidP="003C40EF">
      <w:pPr>
        <w:numPr>
          <w:ilvl w:val="0"/>
          <w:numId w:val="14"/>
        </w:numPr>
        <w:shd w:val="clear" w:color="auto" w:fill="FFFFFF"/>
        <w:spacing w:before="100" w:beforeAutospacing="1" w:after="0" w:line="360" w:lineRule="auto"/>
        <w:jc w:val="both"/>
        <w:rPr>
          <w:rFonts w:ascii="Times New Roman" w:hAnsi="Times New Roman"/>
          <w:sz w:val="26"/>
          <w:szCs w:val="26"/>
        </w:rPr>
      </w:pPr>
      <w:r w:rsidRPr="00D36887">
        <w:rPr>
          <w:rFonts w:ascii="Times New Roman" w:eastAsia="Times New Roman" w:hAnsi="Times New Roman"/>
          <w:sz w:val="28"/>
          <w:szCs w:val="28"/>
        </w:rPr>
        <w:t>черновики со штампом образовательной организации, на базе которой организован ППЭ (в случае проведения ЕГЭ по иностранным языкам с включенным разделом «Говорение» черновики</w:t>
      </w:r>
      <w:r w:rsidRPr="00D36887">
        <w:rPr>
          <w:rFonts w:ascii="Times New Roman" w:eastAsia="Times New Roman" w:hAnsi="Times New Roman"/>
          <w:sz w:val="26"/>
          <w:szCs w:val="26"/>
        </w:rPr>
        <w:t xml:space="preserve"> не выдаются)</w:t>
      </w:r>
      <w:r w:rsidRPr="00D36887">
        <w:rPr>
          <w:rFonts w:ascii="Times New Roman" w:hAnsi="Times New Roman"/>
          <w:sz w:val="26"/>
          <w:szCs w:val="26"/>
        </w:rPr>
        <w:t xml:space="preserve">. </w:t>
      </w:r>
    </w:p>
    <w:p w:rsidR="0038049F" w:rsidRDefault="0038049F" w:rsidP="003C40EF">
      <w:pPr>
        <w:widowControl w:val="0"/>
        <w:spacing w:after="0" w:line="36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rPr>
        <w:t>Во время экзамена в каждой аудитории присутствует не менее двух организаторов.</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color w:val="000000"/>
          <w:sz w:val="26"/>
          <w:szCs w:val="26"/>
        </w:rPr>
        <w:t xml:space="preserve">До начала экзамена организаторы в аудиториях должны предупредить участников ЕГЭ о ведении видеонаблюдения и провести инструктаж участников ЕГЭ. </w:t>
      </w:r>
    </w:p>
    <w:p w:rsidR="0038049F" w:rsidRPr="0053135D" w:rsidRDefault="0038049F"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Ответственный организатор распределяет роли организаторов на процедуру печати ЭМ: организатор, ответственный за печать ЭМ</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и организатор, ответственный за проверку</w:t>
      </w:r>
      <w:r>
        <w:rPr>
          <w:rFonts w:ascii="Times New Roman" w:eastAsia="Calibri" w:hAnsi="Times New Roman" w:cs="Times New Roman"/>
          <w:sz w:val="26"/>
          <w:szCs w:val="26"/>
        </w:rPr>
        <w:t xml:space="preserve"> комплектности и качества распечатанных </w:t>
      </w:r>
      <w:r w:rsidRPr="0053135D">
        <w:rPr>
          <w:rFonts w:ascii="Times New Roman" w:eastAsia="Calibri" w:hAnsi="Times New Roman" w:cs="Times New Roman"/>
          <w:sz w:val="26"/>
          <w:szCs w:val="26"/>
        </w:rPr>
        <w:t>ЭМ.</w:t>
      </w:r>
    </w:p>
    <w:p w:rsidR="0038049F" w:rsidRDefault="0038049F" w:rsidP="003C40EF">
      <w:pPr>
        <w:tabs>
          <w:tab w:val="left" w:pos="709"/>
        </w:tabs>
        <w:spacing w:after="0" w:line="360" w:lineRule="auto"/>
        <w:contextualSpacing/>
        <w:jc w:val="both"/>
        <w:rPr>
          <w:rFonts w:ascii="Times New Roman" w:eastAsia="Calibri" w:hAnsi="Times New Roman" w:cs="Times New Roman"/>
          <w:sz w:val="26"/>
          <w:szCs w:val="26"/>
        </w:rPr>
      </w:pPr>
      <w:r>
        <w:rPr>
          <w:rFonts w:ascii="Times New Roman" w:eastAsia="Times New Roman" w:hAnsi="Times New Roman"/>
          <w:sz w:val="28"/>
          <w:szCs w:val="28"/>
        </w:rPr>
        <w:tab/>
      </w:r>
      <w:r w:rsidR="0035523E" w:rsidRPr="00D36887">
        <w:rPr>
          <w:rFonts w:ascii="Times New Roman" w:eastAsia="Times New Roman" w:hAnsi="Times New Roman"/>
          <w:sz w:val="28"/>
          <w:szCs w:val="28"/>
        </w:rPr>
        <w:t>Инструктаж состоит из двух частей. Первая часть инструктажа проводится с 09.50 по местному времени, вторая часть инструктажа начинается не ранее 10.00 по местному времени.</w:t>
      </w:r>
      <w:r>
        <w:rPr>
          <w:rFonts w:ascii="Times New Roman" w:eastAsia="Times New Roman" w:hAnsi="Times New Roman"/>
          <w:sz w:val="28"/>
          <w:szCs w:val="28"/>
        </w:rPr>
        <w:t xml:space="preserve"> </w:t>
      </w:r>
      <w:proofErr w:type="gramStart"/>
      <w:r w:rsidRPr="0053135D">
        <w:rPr>
          <w:rFonts w:ascii="Times New Roman" w:eastAsia="Calibri" w:hAnsi="Times New Roman" w:cs="Times New Roman"/>
          <w:sz w:val="26"/>
          <w:szCs w:val="26"/>
        </w:rPr>
        <w:t xml:space="preserve">По окончании проведения первой части инструктажа необходимо продемонстрировать участникам ЕГЭ целостность упаковки сейф-пакета с </w:t>
      </w:r>
      <w:r>
        <w:rPr>
          <w:rFonts w:ascii="Times New Roman" w:eastAsia="Calibri" w:hAnsi="Times New Roman" w:cs="Times New Roman"/>
          <w:sz w:val="26"/>
          <w:szCs w:val="26"/>
        </w:rPr>
        <w:t xml:space="preserve">электронным </w:t>
      </w:r>
      <w:proofErr w:type="spellStart"/>
      <w:r>
        <w:rPr>
          <w:rFonts w:ascii="Times New Roman" w:eastAsia="Calibri" w:hAnsi="Times New Roman" w:cs="Times New Roman"/>
          <w:sz w:val="26"/>
          <w:szCs w:val="26"/>
        </w:rPr>
        <w:t>носителем</w:t>
      </w:r>
      <w:r w:rsidRPr="0053135D">
        <w:rPr>
          <w:rFonts w:ascii="Times New Roman" w:eastAsia="Calibri" w:hAnsi="Times New Roman" w:cs="Times New Roman"/>
          <w:sz w:val="26"/>
          <w:szCs w:val="26"/>
        </w:rPr>
        <w:t>и</w:t>
      </w:r>
      <w:proofErr w:type="spellEnd"/>
      <w:r w:rsidRPr="0053135D">
        <w:rPr>
          <w:rFonts w:ascii="Times New Roman" w:eastAsia="Calibri" w:hAnsi="Times New Roman" w:cs="Times New Roman"/>
          <w:sz w:val="26"/>
          <w:szCs w:val="26"/>
        </w:rPr>
        <w:t> проинформировать о процедуре печати ЭМ в аудитории.</w:t>
      </w:r>
      <w:r w:rsidRPr="0038049F">
        <w:rPr>
          <w:rFonts w:ascii="Times New Roman" w:eastAsia="Calibri" w:hAnsi="Times New Roman" w:cs="Times New Roman"/>
          <w:sz w:val="26"/>
          <w:szCs w:val="26"/>
        </w:rPr>
        <w:t xml:space="preserve"> </w:t>
      </w:r>
      <w:proofErr w:type="gramEnd"/>
    </w:p>
    <w:p w:rsidR="0035523E" w:rsidRDefault="0038049F" w:rsidP="003C40EF">
      <w:pPr>
        <w:tabs>
          <w:tab w:val="left" w:pos="709"/>
        </w:tabs>
        <w:spacing w:after="0" w:line="36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Pr="0053135D">
        <w:rPr>
          <w:rFonts w:ascii="Times New Roman" w:eastAsia="Calibri" w:hAnsi="Times New Roman" w:cs="Times New Roman"/>
          <w:sz w:val="26"/>
          <w:szCs w:val="26"/>
        </w:rPr>
        <w:t>Не ранее 10:00 по местному времени организатор в аудитории, ответственный за печать ЭМ, извлекает из </w:t>
      </w:r>
      <w:proofErr w:type="gramStart"/>
      <w:r w:rsidRPr="0053135D">
        <w:rPr>
          <w:rFonts w:ascii="Times New Roman" w:eastAsia="Calibri" w:hAnsi="Times New Roman" w:cs="Times New Roman"/>
          <w:sz w:val="26"/>
          <w:szCs w:val="26"/>
        </w:rPr>
        <w:t>сейф-пакета</w:t>
      </w:r>
      <w:proofErr w:type="gramEnd"/>
      <w:r>
        <w:rPr>
          <w:rFonts w:ascii="Times New Roman" w:eastAsia="Calibri" w:hAnsi="Times New Roman" w:cs="Times New Roman"/>
          <w:sz w:val="26"/>
          <w:szCs w:val="26"/>
        </w:rPr>
        <w:t xml:space="preserve"> электронный носитель</w:t>
      </w:r>
      <w:r w:rsidRPr="0053135D">
        <w:rPr>
          <w:rFonts w:ascii="Times New Roman" w:eastAsia="Calibri" w:hAnsi="Times New Roman" w:cs="Times New Roman"/>
          <w:sz w:val="26"/>
          <w:szCs w:val="26"/>
        </w:rPr>
        <w:t xml:space="preserve"> с ЭМ, устанавливает его в </w:t>
      </w:r>
      <w:r w:rsidRPr="0053135D">
        <w:rPr>
          <w:rFonts w:ascii="Times New Roman" w:eastAsia="Calibri" w:hAnsi="Times New Roman" w:cs="Times New Roman"/>
          <w:sz w:val="26"/>
          <w:szCs w:val="26"/>
          <w:lang w:val="en-US"/>
        </w:rPr>
        <w:t>CD</w:t>
      </w:r>
      <w:r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lang w:val="en-US"/>
        </w:rPr>
        <w:t>DVD</w:t>
      </w:r>
      <w:r w:rsidRPr="0053135D">
        <w:rPr>
          <w:rFonts w:ascii="Times New Roman" w:eastAsia="Calibri" w:hAnsi="Times New Roman" w:cs="Times New Roman"/>
          <w:sz w:val="26"/>
          <w:szCs w:val="26"/>
        </w:rPr>
        <w:t>)-привод</w:t>
      </w:r>
      <w:r>
        <w:rPr>
          <w:rFonts w:ascii="Times New Roman" w:eastAsia="Calibri" w:hAnsi="Times New Roman" w:cs="Times New Roman"/>
          <w:sz w:val="26"/>
          <w:szCs w:val="26"/>
        </w:rPr>
        <w:t xml:space="preserve"> и </w:t>
      </w:r>
      <w:r w:rsidRPr="0053135D">
        <w:rPr>
          <w:rFonts w:ascii="Times New Roman" w:eastAsia="Calibri" w:hAnsi="Times New Roman" w:cs="Times New Roman"/>
          <w:sz w:val="26"/>
          <w:szCs w:val="26"/>
        </w:rPr>
        <w:t>выполняет печать ЭМ с </w:t>
      </w:r>
      <w:r>
        <w:rPr>
          <w:rFonts w:ascii="Times New Roman" w:eastAsia="Calibri" w:hAnsi="Times New Roman" w:cs="Times New Roman"/>
          <w:sz w:val="26"/>
          <w:szCs w:val="26"/>
        </w:rPr>
        <w:t>электронного носителя.</w:t>
      </w:r>
    </w:p>
    <w:p w:rsidR="0038049F" w:rsidRPr="0053135D" w:rsidRDefault="0038049F" w:rsidP="003C40EF">
      <w:pPr>
        <w:spacing w:after="0" w:line="36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lastRenderedPageBreak/>
        <w:t>Организатор, ответственный за проверку</w:t>
      </w:r>
      <w:r>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ЭМ, проверяет качество печати контрольного листа, который распечатывается </w:t>
      </w:r>
      <w:r w:rsidRPr="0053135D">
        <w:rPr>
          <w:rFonts w:ascii="Times New Roman" w:eastAsia="Calibri" w:hAnsi="Times New Roman" w:cs="Times New Roman"/>
          <w:b/>
          <w:sz w:val="26"/>
          <w:szCs w:val="26"/>
        </w:rPr>
        <w:t>последним</w:t>
      </w:r>
      <w:r w:rsidRPr="0053135D">
        <w:rPr>
          <w:rFonts w:ascii="Times New Roman" w:eastAsia="Calibri" w:hAnsi="Times New Roman" w:cs="Times New Roman"/>
          <w:sz w:val="26"/>
          <w:szCs w:val="26"/>
        </w:rPr>
        <w:t xml:space="preserve"> в комплекте ЭМ</w:t>
      </w:r>
      <w:r>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отсутствие белых и темных полос, текст хорошо читаем и четко пропечатан, защитные знаки, расположенные по всей поверхности листа, четко видны</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по окончании проверки сообщает результат организатору, ответственному за печать</w:t>
      </w:r>
      <w:r>
        <w:rPr>
          <w:rFonts w:ascii="Times New Roman" w:eastAsia="Calibri" w:hAnsi="Times New Roman" w:cs="Times New Roman"/>
          <w:sz w:val="26"/>
          <w:szCs w:val="26"/>
        </w:rPr>
        <w:t xml:space="preserve"> ЭМ</w:t>
      </w:r>
      <w:r w:rsidRPr="0053135D">
        <w:rPr>
          <w:rFonts w:ascii="Times New Roman" w:eastAsia="Calibri" w:hAnsi="Times New Roman" w:cs="Times New Roman"/>
          <w:sz w:val="26"/>
          <w:szCs w:val="26"/>
        </w:rPr>
        <w:t>, для подтверждения качества печати в программном обеспечении.</w:t>
      </w:r>
      <w:proofErr w:type="gramEnd"/>
      <w:r w:rsidRPr="0053135D">
        <w:rPr>
          <w:rFonts w:ascii="Times New Roman" w:eastAsia="Calibri" w:hAnsi="Times New Roman" w:cs="Times New Roman"/>
          <w:sz w:val="26"/>
          <w:szCs w:val="26"/>
        </w:rPr>
        <w:t xml:space="preserve"> </w:t>
      </w:r>
      <w:r>
        <w:rPr>
          <w:rFonts w:ascii="Times New Roman" w:eastAsia="Times New Roman" w:hAnsi="Times New Roman" w:cs="Times New Roman"/>
          <w:sz w:val="26"/>
          <w:szCs w:val="26"/>
        </w:rPr>
        <w:t>Качественный комплект размещается на столе для выдачи участникам, некачественный откладывается</w:t>
      </w:r>
      <w:r>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Далее организаторы распечатывают следующий комплект.</w:t>
      </w:r>
    </w:p>
    <w:p w:rsidR="0038049F" w:rsidRPr="0053135D" w:rsidRDefault="0038049F" w:rsidP="003C40EF">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 окончании процедуры печати полного комплекта </w:t>
      </w:r>
      <w:proofErr w:type="spellStart"/>
      <w:r>
        <w:rPr>
          <w:rFonts w:ascii="Times New Roman" w:eastAsia="Calibri" w:hAnsi="Times New Roman" w:cs="Times New Roman"/>
          <w:sz w:val="26"/>
          <w:szCs w:val="26"/>
        </w:rPr>
        <w:t>ЭМ</w:t>
      </w:r>
      <w:r w:rsidRPr="0053135D">
        <w:rPr>
          <w:rFonts w:ascii="Times New Roman" w:eastAsia="Calibri" w:hAnsi="Times New Roman" w:cs="Times New Roman"/>
          <w:sz w:val="26"/>
          <w:szCs w:val="26"/>
        </w:rPr>
        <w:t>начинается</w:t>
      </w:r>
      <w:proofErr w:type="spellEnd"/>
      <w:r w:rsidRPr="0053135D">
        <w:rPr>
          <w:rFonts w:ascii="Times New Roman" w:eastAsia="Calibri" w:hAnsi="Times New Roman" w:cs="Times New Roman"/>
          <w:sz w:val="26"/>
          <w:szCs w:val="26"/>
        </w:rPr>
        <w:t xml:space="preserve"> вторая часть инструктажа, при проведении которой организатору необходимо:</w:t>
      </w:r>
    </w:p>
    <w:p w:rsidR="0038049F" w:rsidRPr="00453745" w:rsidRDefault="0038049F" w:rsidP="003C40EF">
      <w:pPr>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д</w:t>
      </w:r>
      <w:r w:rsidRPr="003F214F">
        <w:rPr>
          <w:rFonts w:ascii="Times New Roman" w:eastAsia="Calibri" w:hAnsi="Times New Roman" w:cs="Times New Roman"/>
          <w:sz w:val="26"/>
          <w:szCs w:val="26"/>
        </w:rPr>
        <w:t>ать</w:t>
      </w:r>
      <w:r w:rsidRPr="00453745">
        <w:rPr>
          <w:rFonts w:ascii="Times New Roman" w:eastAsia="Calibri" w:hAnsi="Times New Roman" w:cs="Times New Roman"/>
          <w:sz w:val="26"/>
          <w:szCs w:val="26"/>
        </w:rPr>
        <w:t xml:space="preserve"> указание участникам ЕГЭ взять контрольный лист и выполнить действия, указанные в листе в разделе «Участнику ЕГЭ», а именно:</w:t>
      </w:r>
    </w:p>
    <w:p w:rsidR="0038049F" w:rsidRPr="0053135D" w:rsidRDefault="0038049F"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сравнить уникальный номер КИМ на листах КИМ и номер КИМ, указанный на контрольном листе; </w:t>
      </w:r>
    </w:p>
    <w:p w:rsidR="0038049F" w:rsidRPr="0053135D" w:rsidRDefault="0038049F"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сравнить </w:t>
      </w:r>
      <w:proofErr w:type="gramStart"/>
      <w:r w:rsidRPr="0053135D">
        <w:rPr>
          <w:rFonts w:ascii="Times New Roman" w:eastAsia="Calibri" w:hAnsi="Times New Roman" w:cs="Times New Roman"/>
          <w:sz w:val="26"/>
          <w:szCs w:val="26"/>
        </w:rPr>
        <w:t>цифровое</w:t>
      </w:r>
      <w:proofErr w:type="gramEnd"/>
      <w:r w:rsidRPr="0053135D">
        <w:rPr>
          <w:rFonts w:ascii="Times New Roman" w:eastAsia="Calibri" w:hAnsi="Times New Roman" w:cs="Times New Roman"/>
          <w:sz w:val="26"/>
          <w:szCs w:val="26"/>
        </w:rPr>
        <w:t xml:space="preserve"> </w:t>
      </w:r>
      <w:proofErr w:type="spellStart"/>
      <w:r w:rsidRPr="0053135D">
        <w:rPr>
          <w:rFonts w:ascii="Times New Roman" w:eastAsia="Calibri" w:hAnsi="Times New Roman" w:cs="Times New Roman"/>
          <w:sz w:val="26"/>
          <w:szCs w:val="26"/>
        </w:rPr>
        <w:t>значениештрих</w:t>
      </w:r>
      <w:proofErr w:type="spellEnd"/>
      <w:r>
        <w:rPr>
          <w:rFonts w:ascii="Times New Roman" w:eastAsia="Calibri" w:hAnsi="Times New Roman" w:cs="Times New Roman"/>
          <w:sz w:val="26"/>
          <w:szCs w:val="26"/>
        </w:rPr>
        <w:t>-</w:t>
      </w:r>
      <w:r w:rsidRPr="0053135D">
        <w:rPr>
          <w:rFonts w:ascii="Times New Roman" w:eastAsia="Calibri" w:hAnsi="Times New Roman" w:cs="Times New Roman"/>
          <w:sz w:val="26"/>
          <w:szCs w:val="26"/>
        </w:rPr>
        <w:t>кода на бланке регистрации со значением, указанным на контрольном листе;</w:t>
      </w:r>
    </w:p>
    <w:p w:rsidR="0038049F" w:rsidRDefault="0038049F"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r>
        <w:rPr>
          <w:rFonts w:ascii="Times New Roman" w:eastAsia="Calibri" w:hAnsi="Times New Roman" w:cs="Times New Roman"/>
          <w:sz w:val="26"/>
          <w:szCs w:val="26"/>
        </w:rPr>
        <w:t>;</w:t>
      </w:r>
    </w:p>
    <w:p w:rsidR="0038049F" w:rsidRPr="00453745" w:rsidRDefault="0038049F" w:rsidP="003C40EF">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w:t>
      </w:r>
      <w:r w:rsidRPr="003F214F">
        <w:rPr>
          <w:rFonts w:ascii="Times New Roman" w:eastAsia="Calibri" w:hAnsi="Times New Roman" w:cs="Times New Roman"/>
          <w:sz w:val="26"/>
          <w:szCs w:val="26"/>
        </w:rPr>
        <w:t>ать</w:t>
      </w:r>
      <w:r w:rsidRPr="00453745">
        <w:rPr>
          <w:rFonts w:ascii="Times New Roman" w:eastAsia="Calibri" w:hAnsi="Times New Roman" w:cs="Times New Roman"/>
          <w:sz w:val="26"/>
          <w:szCs w:val="26"/>
        </w:rPr>
        <w:t xml:space="preserve">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w:t>
      </w:r>
      <w:r>
        <w:rPr>
          <w:rFonts w:ascii="Times New Roman" w:eastAsia="Calibri" w:hAnsi="Times New Roman" w:cs="Times New Roman"/>
          <w:sz w:val="26"/>
          <w:szCs w:val="26"/>
        </w:rPr>
        <w:t xml:space="preserve">необходимо </w:t>
      </w:r>
      <w:r w:rsidRPr="00453745">
        <w:rPr>
          <w:rFonts w:ascii="Times New Roman" w:eastAsia="Calibri" w:hAnsi="Times New Roman" w:cs="Times New Roman"/>
          <w:sz w:val="26"/>
          <w:szCs w:val="26"/>
        </w:rPr>
        <w:t>осуществ</w:t>
      </w:r>
      <w:r>
        <w:rPr>
          <w:rFonts w:ascii="Times New Roman" w:eastAsia="Calibri" w:hAnsi="Times New Roman" w:cs="Times New Roman"/>
          <w:sz w:val="26"/>
          <w:szCs w:val="26"/>
        </w:rPr>
        <w:t xml:space="preserve">ить </w:t>
      </w:r>
      <w:r w:rsidRPr="00453745">
        <w:rPr>
          <w:rFonts w:ascii="Times New Roman" w:eastAsia="Calibri" w:hAnsi="Times New Roman" w:cs="Times New Roman"/>
          <w:sz w:val="26"/>
          <w:szCs w:val="26"/>
        </w:rPr>
        <w:t>полную замену комплекта ЭМ;</w:t>
      </w:r>
    </w:p>
    <w:p w:rsidR="0038049F" w:rsidRDefault="0038049F" w:rsidP="003C40EF">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дать</w:t>
      </w:r>
      <w:r w:rsidRPr="00453745">
        <w:rPr>
          <w:rFonts w:ascii="Times New Roman" w:eastAsia="Calibri" w:hAnsi="Times New Roman" w:cs="Times New Roman"/>
          <w:sz w:val="26"/>
          <w:szCs w:val="26"/>
        </w:rPr>
        <w:t xml:space="preserve">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r>
        <w:rPr>
          <w:rFonts w:ascii="Times New Roman" w:eastAsia="Calibri" w:hAnsi="Times New Roman" w:cs="Times New Roman"/>
          <w:sz w:val="26"/>
          <w:szCs w:val="26"/>
        </w:rPr>
        <w:t>);</w:t>
      </w:r>
    </w:p>
    <w:p w:rsidR="0038049F" w:rsidRPr="00453745" w:rsidRDefault="0038049F" w:rsidP="003C40EF">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проверить</w:t>
      </w:r>
      <w:r w:rsidRPr="00453745">
        <w:rPr>
          <w:rFonts w:ascii="Times New Roman" w:eastAsia="Calibri" w:hAnsi="Times New Roman" w:cs="Times New Roman"/>
          <w:sz w:val="26"/>
          <w:szCs w:val="26"/>
        </w:rPr>
        <w:t xml:space="preserve">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w:t>
      </w:r>
      <w:r w:rsidRPr="00453745">
        <w:rPr>
          <w:rFonts w:ascii="Times New Roman" w:eastAsia="Calibri" w:hAnsi="Times New Roman" w:cs="Times New Roman"/>
          <w:sz w:val="26"/>
          <w:szCs w:val="26"/>
        </w:rPr>
        <w:lastRenderedPageBreak/>
        <w:t>регистрационных полей бланков организаторы дают указание участнику ЕГЭ внести соответствующие исправления;</w:t>
      </w:r>
    </w:p>
    <w:p w:rsidR="0038049F" w:rsidRPr="00453745" w:rsidRDefault="0038049F" w:rsidP="003C40EF">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после</w:t>
      </w:r>
      <w:r w:rsidRPr="00453745">
        <w:rPr>
          <w:rFonts w:ascii="Times New Roman" w:eastAsia="Calibri" w:hAnsi="Times New Roman" w:cs="Times New Roman"/>
          <w:sz w:val="26"/>
          <w:szCs w:val="26"/>
        </w:rPr>
        <w:t xml:space="preserve"> заполнения всеми участниками ЕГЭ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38049F" w:rsidRPr="00D36887" w:rsidRDefault="0038049F" w:rsidP="003C40EF">
      <w:pPr>
        <w:tabs>
          <w:tab w:val="left" w:pos="709"/>
        </w:tabs>
        <w:spacing w:after="0" w:line="360" w:lineRule="auto"/>
        <w:contextualSpacing/>
        <w:jc w:val="both"/>
        <w:rPr>
          <w:rFonts w:ascii="Times New Roman" w:eastAsia="Times New Roman" w:hAnsi="Times New Roman"/>
          <w:sz w:val="28"/>
          <w:szCs w:val="28"/>
        </w:rPr>
      </w:pPr>
    </w:p>
    <w:p w:rsidR="0038049F" w:rsidRPr="0053135D" w:rsidRDefault="0038049F"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обнаружения участником ЕГЭ брака или некомплектности ЭМ организаторы </w:t>
      </w:r>
      <w:proofErr w:type="gramStart"/>
      <w:r w:rsidRPr="0053135D">
        <w:rPr>
          <w:rFonts w:ascii="Times New Roman" w:eastAsia="Calibri" w:hAnsi="Times New Roman" w:cs="Times New Roman"/>
          <w:sz w:val="26"/>
          <w:szCs w:val="26"/>
        </w:rPr>
        <w:t xml:space="preserve">распечатывают и выдают ему новый полный комплект ЭМ </w:t>
      </w:r>
      <w:r w:rsidRPr="0053135D">
        <w:rPr>
          <w:rFonts w:ascii="Times New Roman" w:eastAsia="Calibri" w:hAnsi="Times New Roman" w:cs="Times New Roman"/>
          <w:b/>
          <w:sz w:val="26"/>
          <w:szCs w:val="26"/>
        </w:rPr>
        <w:t>Замена комплекта производится</w:t>
      </w:r>
      <w:proofErr w:type="gramEnd"/>
      <w:r w:rsidRPr="0053135D">
        <w:rPr>
          <w:rFonts w:ascii="Times New Roman" w:eastAsia="Calibri" w:hAnsi="Times New Roman" w:cs="Times New Roman"/>
          <w:b/>
          <w:sz w:val="26"/>
          <w:szCs w:val="26"/>
        </w:rPr>
        <w:t xml:space="preserve"> полностью, включая КИМ</w:t>
      </w:r>
      <w:r w:rsidRPr="0053135D">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p>
    <w:p w:rsidR="0038049F" w:rsidRPr="0053135D" w:rsidRDefault="0038049F" w:rsidP="003C40EF">
      <w:pPr>
        <w:widowControl w:val="0"/>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p>
    <w:p w:rsidR="0038049F" w:rsidRPr="0053135D" w:rsidRDefault="0038049F" w:rsidP="003C40EF">
      <w:pPr>
        <w:widowControl w:val="0"/>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w:t>
      </w:r>
      <w:proofErr w:type="gramStart"/>
      <w:r w:rsidRPr="0053135D">
        <w:rPr>
          <w:rFonts w:ascii="Times New Roman" w:eastAsia="Times New Roman" w:hAnsi="Times New Roman" w:cs="Times New Roman"/>
          <w:sz w:val="26"/>
          <w:szCs w:val="26"/>
        </w:rPr>
        <w:t>контроль за</w:t>
      </w:r>
      <w:proofErr w:type="gramEnd"/>
      <w:r w:rsidRPr="0053135D">
        <w:rPr>
          <w:rFonts w:ascii="Times New Roman" w:eastAsia="Times New Roman" w:hAnsi="Times New Roman" w:cs="Times New Roman"/>
          <w:sz w:val="26"/>
          <w:szCs w:val="26"/>
        </w:rPr>
        <w:t> порядком проведения экзамена в аудитории и вне аудитории.</w:t>
      </w:r>
    </w:p>
    <w:p w:rsidR="0035523E" w:rsidRPr="00D36887" w:rsidRDefault="0038049F" w:rsidP="003C40EF">
      <w:pPr>
        <w:tabs>
          <w:tab w:val="left" w:pos="709"/>
        </w:tabs>
        <w:spacing w:after="0" w:line="360" w:lineRule="auto"/>
        <w:contextualSpacing/>
        <w:jc w:val="both"/>
        <w:rPr>
          <w:rFonts w:ascii="Times New Roman" w:hAnsi="Times New Roman"/>
          <w:sz w:val="28"/>
          <w:szCs w:val="28"/>
        </w:rPr>
      </w:pPr>
      <w:r>
        <w:rPr>
          <w:rFonts w:ascii="Times New Roman" w:hAnsi="Times New Roman"/>
          <w:sz w:val="28"/>
          <w:szCs w:val="28"/>
        </w:rPr>
        <w:tab/>
      </w:r>
      <w:r w:rsidR="0035523E" w:rsidRPr="00D36887">
        <w:rPr>
          <w:rFonts w:ascii="Times New Roman" w:hAnsi="Times New Roman"/>
          <w:sz w:val="28"/>
          <w:szCs w:val="28"/>
        </w:rPr>
        <w:t>При выходе из аудитории участники ЕГЭ должны оставить ЭМ и черновики на рабочем столе, а организатор должен проверить комплектность оставленных материалов.</w:t>
      </w:r>
    </w:p>
    <w:p w:rsidR="002C1069" w:rsidRDefault="002C1069" w:rsidP="003C40EF">
      <w:pPr>
        <w:pStyle w:val="s1"/>
        <w:spacing w:before="0" w:beforeAutospacing="0" w:after="0" w:afterAutospacing="0" w:line="360" w:lineRule="auto"/>
        <w:ind w:firstLine="709"/>
        <w:jc w:val="both"/>
        <w:rPr>
          <w:sz w:val="28"/>
          <w:szCs w:val="28"/>
        </w:rPr>
      </w:pPr>
    </w:p>
    <w:p w:rsidR="009E44B3" w:rsidRDefault="009E44B3" w:rsidP="003C40EF">
      <w:pPr>
        <w:pStyle w:val="s1"/>
        <w:spacing w:before="0" w:beforeAutospacing="0" w:after="0" w:afterAutospacing="0" w:line="360" w:lineRule="auto"/>
        <w:ind w:firstLine="708"/>
        <w:rPr>
          <w:b/>
          <w:sz w:val="28"/>
          <w:szCs w:val="28"/>
        </w:rPr>
      </w:pPr>
      <w:r w:rsidRPr="003B3402">
        <w:rPr>
          <w:sz w:val="28"/>
          <w:szCs w:val="28"/>
        </w:rPr>
        <w:t>слайд</w:t>
      </w:r>
      <w:r>
        <w:rPr>
          <w:sz w:val="28"/>
          <w:szCs w:val="28"/>
        </w:rPr>
        <w:t xml:space="preserve"> 5</w:t>
      </w:r>
      <w:r w:rsidR="00E06DEB">
        <w:rPr>
          <w:sz w:val="28"/>
          <w:szCs w:val="28"/>
        </w:rPr>
        <w:t xml:space="preserve">3 </w:t>
      </w:r>
      <w:r>
        <w:rPr>
          <w:sz w:val="28"/>
          <w:szCs w:val="28"/>
        </w:rPr>
        <w:t>«</w:t>
      </w:r>
      <w:r w:rsidRPr="0035523E">
        <w:rPr>
          <w:b/>
          <w:sz w:val="28"/>
          <w:szCs w:val="28"/>
        </w:rPr>
        <w:t>Доставка  экзаменационных материалов из ППЭ</w:t>
      </w:r>
      <w:r>
        <w:rPr>
          <w:b/>
          <w:sz w:val="28"/>
          <w:szCs w:val="28"/>
        </w:rPr>
        <w:t xml:space="preserve">» </w:t>
      </w:r>
    </w:p>
    <w:p w:rsidR="009E44B3" w:rsidRDefault="009E44B3" w:rsidP="003C40EF">
      <w:pPr>
        <w:pStyle w:val="a4"/>
        <w:numPr>
          <w:ilvl w:val="1"/>
          <w:numId w:val="10"/>
        </w:numPr>
        <w:spacing w:after="0" w:line="360" w:lineRule="auto"/>
        <w:ind w:firstLine="709"/>
        <w:jc w:val="both"/>
        <w:rPr>
          <w:rFonts w:ascii="Times New Roman" w:hAnsi="Times New Roman" w:cs="Times New Roman"/>
          <w:sz w:val="26"/>
          <w:szCs w:val="26"/>
        </w:rPr>
      </w:pPr>
      <w:r w:rsidRPr="000F4279">
        <w:rPr>
          <w:rFonts w:ascii="Times New Roman" w:hAnsi="Times New Roman" w:cs="Times New Roman"/>
          <w:sz w:val="26"/>
          <w:szCs w:val="26"/>
        </w:rPr>
        <w:t xml:space="preserve">Если все данные по всем аудиториям корректны, член ГЭК и технический специалист </w:t>
      </w:r>
      <w:proofErr w:type="gramStart"/>
      <w:r w:rsidRPr="000F4279">
        <w:rPr>
          <w:rFonts w:ascii="Times New Roman" w:hAnsi="Times New Roman" w:cs="Times New Roman"/>
          <w:sz w:val="26"/>
          <w:szCs w:val="26"/>
        </w:rPr>
        <w:t>убедились в качестве сканирования член ГЭК подключает</w:t>
      </w:r>
      <w:proofErr w:type="gramEnd"/>
      <w:r w:rsidRPr="000F4279">
        <w:rPr>
          <w:rFonts w:ascii="Times New Roman" w:hAnsi="Times New Roman" w:cs="Times New Roman"/>
          <w:sz w:val="26"/>
          <w:szCs w:val="26"/>
        </w:rPr>
        <w:t xml:space="preserve"> к станции сканирования в ППЭ </w:t>
      </w:r>
      <w:proofErr w:type="spellStart"/>
      <w:r w:rsidRPr="000F4279">
        <w:rPr>
          <w:rFonts w:ascii="Times New Roman" w:hAnsi="Times New Roman" w:cs="Times New Roman"/>
          <w:sz w:val="26"/>
          <w:szCs w:val="26"/>
        </w:rPr>
        <w:t>токен</w:t>
      </w:r>
      <w:proofErr w:type="spellEnd"/>
      <w:r w:rsidRPr="000F4279">
        <w:rPr>
          <w:rFonts w:ascii="Times New Roman" w:hAnsi="Times New Roman" w:cs="Times New Roman"/>
          <w:sz w:val="26"/>
          <w:szCs w:val="26"/>
        </w:rPr>
        <w:t xml:space="preserve"> члена ГЭК и </w:t>
      </w:r>
      <w:r w:rsidRPr="000F4279">
        <w:rPr>
          <w:rFonts w:ascii="Times New Roman" w:eastAsia="Times New Roman" w:hAnsi="Times New Roman" w:cs="Times New Roman"/>
          <w:sz w:val="26"/>
          <w:szCs w:val="26"/>
        </w:rPr>
        <w:t xml:space="preserve">технический специалист </w:t>
      </w:r>
      <w:r w:rsidRPr="000F4279">
        <w:rPr>
          <w:rFonts w:ascii="Times New Roman" w:hAnsi="Times New Roman" w:cs="Times New Roman"/>
          <w:sz w:val="26"/>
          <w:szCs w:val="26"/>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9E44B3" w:rsidRPr="009E44B3" w:rsidRDefault="009E44B3" w:rsidP="003C40EF">
      <w:pPr>
        <w:pStyle w:val="a4"/>
        <w:numPr>
          <w:ilvl w:val="1"/>
          <w:numId w:val="10"/>
        </w:num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w:t>
      </w:r>
      <w:proofErr w:type="gramStart"/>
      <w:r>
        <w:rPr>
          <w:rFonts w:ascii="Times New Roman" w:hAnsi="Times New Roman" w:cs="Times New Roman"/>
          <w:sz w:val="26"/>
          <w:szCs w:val="26"/>
        </w:rPr>
        <w:t xml:space="preserve">отсутствия </w:t>
      </w:r>
      <w:r>
        <w:rPr>
          <w:rFonts w:ascii="Times New Roman" w:eastAsia="Times New Roman" w:hAnsi="Times New Roman" w:cs="Times New Roman"/>
          <w:sz w:val="26"/>
          <w:szCs w:val="26"/>
        </w:rPr>
        <w:t xml:space="preserve">технологии </w:t>
      </w:r>
      <w:r w:rsidRPr="008A0B51">
        <w:rPr>
          <w:rFonts w:ascii="Times New Roman" w:eastAsia="Times New Roman" w:hAnsi="Times New Roman" w:cs="Times New Roman"/>
          <w:sz w:val="26"/>
          <w:szCs w:val="26"/>
        </w:rPr>
        <w:t>перевода бланков участников</w:t>
      </w:r>
      <w:proofErr w:type="gramEnd"/>
      <w:r w:rsidRPr="008A0B51">
        <w:rPr>
          <w:rFonts w:ascii="Times New Roman" w:eastAsia="Times New Roman" w:hAnsi="Times New Roman" w:cs="Times New Roman"/>
          <w:sz w:val="26"/>
          <w:szCs w:val="26"/>
        </w:rPr>
        <w:t xml:space="preserve"> в электронный вид в ППЭ</w:t>
      </w:r>
      <w:r>
        <w:rPr>
          <w:rFonts w:ascii="Times New Roman" w:hAnsi="Times New Roman" w:cs="Times New Roman"/>
          <w:sz w:val="26"/>
          <w:szCs w:val="26"/>
        </w:rPr>
        <w:t>, о</w:t>
      </w:r>
      <w:r w:rsidRPr="0053135D">
        <w:rPr>
          <w:rFonts w:ascii="Times New Roman" w:eastAsia="Times New Roman" w:hAnsi="Times New Roman" w:cs="Times New Roman"/>
          <w:sz w:val="26"/>
          <w:szCs w:val="26"/>
        </w:rPr>
        <w:t>ригиналы бланков и КИМ участников ЕГЭ должны быть переданы в РЦОИ в тот же день.</w:t>
      </w:r>
    </w:p>
    <w:p w:rsidR="009E44B3" w:rsidRPr="000F4279" w:rsidRDefault="009E44B3" w:rsidP="003C40EF">
      <w:pPr>
        <w:pStyle w:val="a4"/>
        <w:spacing w:after="0" w:line="360" w:lineRule="auto"/>
        <w:ind w:left="709"/>
        <w:jc w:val="both"/>
        <w:rPr>
          <w:rFonts w:ascii="Times New Roman" w:hAnsi="Times New Roman" w:cs="Times New Roman"/>
          <w:sz w:val="26"/>
          <w:szCs w:val="26"/>
        </w:rPr>
      </w:pPr>
    </w:p>
    <w:p w:rsidR="0035523E" w:rsidRDefault="002C1069" w:rsidP="003C40EF">
      <w:pPr>
        <w:pStyle w:val="s1"/>
        <w:spacing w:before="0" w:beforeAutospacing="0" w:after="0" w:afterAutospacing="0" w:line="360" w:lineRule="auto"/>
        <w:ind w:firstLine="709"/>
        <w:jc w:val="both"/>
        <w:rPr>
          <w:b/>
          <w:sz w:val="28"/>
          <w:szCs w:val="28"/>
        </w:rPr>
      </w:pPr>
      <w:r>
        <w:rPr>
          <w:sz w:val="28"/>
          <w:szCs w:val="28"/>
        </w:rPr>
        <w:lastRenderedPageBreak/>
        <w:t>с</w:t>
      </w:r>
      <w:r w:rsidR="0035523E" w:rsidRPr="003B3402">
        <w:rPr>
          <w:sz w:val="28"/>
          <w:szCs w:val="28"/>
        </w:rPr>
        <w:t>лайд</w:t>
      </w:r>
      <w:r>
        <w:rPr>
          <w:sz w:val="28"/>
          <w:szCs w:val="28"/>
        </w:rPr>
        <w:t xml:space="preserve"> 5</w:t>
      </w:r>
      <w:r w:rsidR="00E06DEB">
        <w:rPr>
          <w:sz w:val="28"/>
          <w:szCs w:val="28"/>
        </w:rPr>
        <w:t>4</w:t>
      </w:r>
      <w:r w:rsidR="0035523E">
        <w:rPr>
          <w:sz w:val="28"/>
          <w:szCs w:val="28"/>
        </w:rPr>
        <w:t xml:space="preserve"> «</w:t>
      </w:r>
      <w:r w:rsidR="0035523E" w:rsidRPr="0035523E">
        <w:rPr>
          <w:b/>
          <w:sz w:val="28"/>
          <w:szCs w:val="28"/>
        </w:rPr>
        <w:t>Сканирование экзаменационных материалов в Штабе ППЭ (при использовании технологии)</w:t>
      </w:r>
      <w:r w:rsidR="0035523E">
        <w:rPr>
          <w:b/>
          <w:sz w:val="28"/>
          <w:szCs w:val="28"/>
        </w:rPr>
        <w:t>»</w:t>
      </w:r>
      <w:r w:rsidR="0035523E" w:rsidRPr="0035523E">
        <w:rPr>
          <w:b/>
          <w:sz w:val="28"/>
          <w:szCs w:val="28"/>
        </w:rPr>
        <w:t xml:space="preserve"> </w:t>
      </w:r>
    </w:p>
    <w:p w:rsidR="00DF5F4D" w:rsidRPr="0053135D" w:rsidRDefault="00DF5F4D"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DF5F4D" w:rsidRPr="0053135D" w:rsidRDefault="00DF5F4D"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заполнения 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DF5F4D" w:rsidRPr="00453745" w:rsidRDefault="00DF5F4D" w:rsidP="003C40EF">
      <w:pPr>
        <w:spacing w:after="0" w:line="360" w:lineRule="auto"/>
        <w:ind w:firstLine="709"/>
        <w:jc w:val="both"/>
        <w:rPr>
          <w:rFonts w:ascii="Times New Roman" w:eastAsia="Calibri" w:hAnsi="Times New Roman" w:cs="Times New Roman"/>
          <w:b/>
          <w:sz w:val="26"/>
          <w:szCs w:val="26"/>
        </w:rPr>
      </w:pPr>
      <w:r w:rsidRPr="0053135D">
        <w:rPr>
          <w:rFonts w:ascii="Times New Roman" w:eastAsia="Calibri" w:hAnsi="Times New Roman" w:cs="Times New Roman"/>
          <w:sz w:val="26"/>
          <w:szCs w:val="26"/>
        </w:rPr>
        <w:t>Технический специалист извлекает бланки ЕГЭ из возвратного доставочного пакета и выполняет сканирование бланков ЕГЭ</w:t>
      </w:r>
      <w:r w:rsidR="009E44B3">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с лицевой стороны в одностороннем режим</w:t>
      </w:r>
      <w:r>
        <w:rPr>
          <w:rFonts w:ascii="Times New Roman" w:eastAsia="Times New Roman" w:hAnsi="Times New Roman" w:cs="Times New Roman"/>
          <w:sz w:val="26"/>
          <w:szCs w:val="26"/>
        </w:rPr>
        <w:t>е</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проверяет качество отсканированных изображений</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 xml:space="preserve">ориентацию и последовательность всех бланков, при этом: </w:t>
      </w:r>
    </w:p>
    <w:p w:rsidR="00DF5F4D" w:rsidRDefault="00DF5F4D"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за бланком ответов №2 лист 1 должен идти бланк ответов № 2 лист 2</w:t>
      </w:r>
      <w:r>
        <w:rPr>
          <w:rFonts w:ascii="Times New Roman" w:eastAsia="Calibri" w:hAnsi="Times New Roman" w:cs="Times New Roman"/>
          <w:sz w:val="26"/>
          <w:szCs w:val="26"/>
        </w:rPr>
        <w:t>;</w:t>
      </w:r>
    </w:p>
    <w:p w:rsidR="00DF5F4D" w:rsidRDefault="00DF5F4D"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ДБО № 2</w:t>
      </w:r>
      <w:r>
        <w:rPr>
          <w:rFonts w:ascii="Times New Roman" w:eastAsia="Calibri" w:hAnsi="Times New Roman" w:cs="Times New Roman"/>
          <w:sz w:val="26"/>
          <w:szCs w:val="26"/>
        </w:rPr>
        <w:t>;</w:t>
      </w:r>
    </w:p>
    <w:p w:rsidR="00DF5F4D" w:rsidRDefault="00DF5F4D"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DF5F4D" w:rsidRPr="0053135D" w:rsidRDefault="00DF5F4D"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w:t>
      </w:r>
      <w:proofErr w:type="gramStart"/>
      <w:r w:rsidRPr="0053135D">
        <w:rPr>
          <w:rFonts w:ascii="Times New Roman" w:eastAsia="Calibri" w:hAnsi="Times New Roman" w:cs="Times New Roman"/>
          <w:sz w:val="26"/>
          <w:szCs w:val="26"/>
        </w:rPr>
        <w:t>,и</w:t>
      </w:r>
      <w:proofErr w:type="gramEnd"/>
      <w:r w:rsidRPr="0053135D">
        <w:rPr>
          <w:rFonts w:ascii="Times New Roman" w:eastAsia="Calibri" w:hAnsi="Times New Roman" w:cs="Times New Roman"/>
          <w:sz w:val="26"/>
          <w:szCs w:val="26"/>
        </w:rPr>
        <w:t>з которого были извлечены бланки. При необходимости выполняется повторное или дополнительное сканирование.</w:t>
      </w:r>
    </w:p>
    <w:p w:rsidR="00DF5F4D" w:rsidRPr="0053135D" w:rsidRDefault="00DF5F4D"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DF5F4D" w:rsidRPr="0053135D" w:rsidRDefault="00DF5F4D"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по</w:t>
      </w:r>
      <w:r w:rsidR="009E44B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аналогичной процедуре технический специалист выполняет сканирование бланков из всех аудиторий.</w:t>
      </w:r>
    </w:p>
    <w:p w:rsidR="00DF5F4D" w:rsidRPr="0053135D" w:rsidRDefault="00DF5F4D" w:rsidP="003C40EF">
      <w:pPr>
        <w:spacing w:after="0" w:line="36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сканирования всех бланков технический специалист получает от руководителя ППЭ </w:t>
      </w:r>
      <w:r w:rsidR="005D3C4B">
        <w:rPr>
          <w:rFonts w:ascii="Times New Roman" w:eastAsia="Calibri" w:hAnsi="Times New Roman" w:cs="Times New Roman"/>
          <w:sz w:val="26"/>
          <w:szCs w:val="26"/>
        </w:rPr>
        <w:t xml:space="preserve"> для сканирования </w:t>
      </w:r>
      <w:r w:rsidRPr="0053135D">
        <w:rPr>
          <w:rFonts w:ascii="Times New Roman" w:eastAsia="Calibri" w:hAnsi="Times New Roman" w:cs="Times New Roman"/>
          <w:sz w:val="26"/>
          <w:szCs w:val="26"/>
        </w:rPr>
        <w:t>заполненные формы ППЭ:</w:t>
      </w:r>
    </w:p>
    <w:p w:rsidR="00DF5F4D" w:rsidRPr="0053135D" w:rsidRDefault="00DF5F4D" w:rsidP="003C40EF">
      <w:pPr>
        <w:spacing w:before="120" w:after="120" w:line="36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ППЭ-05-02 «Протокол проведения ГИА в аудитории»;</w:t>
      </w:r>
    </w:p>
    <w:p w:rsidR="00DF5F4D" w:rsidRPr="0053135D" w:rsidRDefault="00DF5F4D" w:rsidP="003C40EF">
      <w:pPr>
        <w:spacing w:before="120" w:after="120" w:line="36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ППЭ-07 «Список работников ППЭ»;</w:t>
      </w:r>
    </w:p>
    <w:p w:rsidR="00DF5F4D" w:rsidRDefault="00DF5F4D" w:rsidP="003C40EF">
      <w:pPr>
        <w:spacing w:before="120" w:after="120" w:line="36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DF5F4D" w:rsidRPr="0053135D" w:rsidRDefault="00DF5F4D" w:rsidP="003C40EF">
      <w:pPr>
        <w:spacing w:before="120" w:after="120" w:line="360" w:lineRule="auto"/>
        <w:ind w:firstLine="709"/>
        <w:contextualSpacing/>
        <w:jc w:val="both"/>
        <w:rPr>
          <w:rFonts w:ascii="Times New Roman" w:eastAsia="Calibri" w:hAnsi="Times New Roman" w:cs="Times New Roman"/>
          <w:sz w:val="26"/>
          <w:szCs w:val="26"/>
        </w:rPr>
      </w:pPr>
      <w:r w:rsidRPr="00A47E92">
        <w:rPr>
          <w:rFonts w:ascii="Times New Roman" w:eastAsia="Calibri" w:hAnsi="Times New Roman" w:cs="Times New Roman"/>
          <w:sz w:val="26"/>
          <w:szCs w:val="26"/>
        </w:rPr>
        <w:t>ППЭ-12-04-МАШ «Ведомость учета времени отсутствия участников ГИА в аудитории»</w:t>
      </w:r>
      <w:r>
        <w:rPr>
          <w:rFonts w:ascii="Times New Roman" w:eastAsia="Calibri" w:hAnsi="Times New Roman" w:cs="Times New Roman"/>
          <w:sz w:val="26"/>
          <w:szCs w:val="26"/>
        </w:rPr>
        <w:t>;</w:t>
      </w:r>
    </w:p>
    <w:p w:rsidR="00DF5F4D" w:rsidRPr="0053135D" w:rsidRDefault="00DF5F4D" w:rsidP="003C40EF">
      <w:pPr>
        <w:spacing w:before="120" w:after="120" w:line="36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ППЭ-14-01 «Акт приёмки-передачи экзаменационных материалов в ППЭ»;</w:t>
      </w:r>
    </w:p>
    <w:p w:rsidR="00DF5F4D" w:rsidRPr="0053135D" w:rsidRDefault="00DF5F4D" w:rsidP="003C40EF">
      <w:pPr>
        <w:spacing w:before="120" w:after="120" w:line="36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DF5F4D" w:rsidRPr="0053135D" w:rsidRDefault="00DF5F4D" w:rsidP="003C40EF">
      <w:pPr>
        <w:spacing w:before="120" w:after="120" w:line="36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DF5F4D" w:rsidRPr="0053135D" w:rsidRDefault="00DF5F4D" w:rsidP="003C40EF">
      <w:pPr>
        <w:spacing w:before="120" w:after="120" w:line="36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ППЭ-19 «Контроль изменения состава работников в день экзамена» (при наличии);</w:t>
      </w:r>
    </w:p>
    <w:p w:rsidR="00DF5F4D" w:rsidRPr="0053135D" w:rsidRDefault="00DF5F4D" w:rsidP="003C40EF">
      <w:pPr>
        <w:spacing w:before="120" w:after="120" w:line="36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ППЭ-21 «Акт об удалении участника ГИА» (при наличии);</w:t>
      </w:r>
    </w:p>
    <w:p w:rsidR="00DF5F4D" w:rsidRDefault="00DF5F4D" w:rsidP="003C40EF">
      <w:pPr>
        <w:spacing w:before="120" w:after="120" w:line="36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ППЭ-22 «Акт о досрочном завершении экзамена» (при наличии).</w:t>
      </w:r>
    </w:p>
    <w:p w:rsidR="00DF5F4D" w:rsidRPr="0053135D" w:rsidRDefault="00DF5F4D" w:rsidP="003C40EF">
      <w:pPr>
        <w:spacing w:before="120" w:after="120" w:line="36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r w:rsidR="009E44B3">
        <w:rPr>
          <w:rFonts w:ascii="Times New Roman" w:eastAsia="Calibri" w:hAnsi="Times New Roman" w:cs="Times New Roman"/>
          <w:sz w:val="26"/>
          <w:szCs w:val="26"/>
        </w:rPr>
        <w:t>)</w:t>
      </w:r>
      <w:r>
        <w:rPr>
          <w:rFonts w:ascii="Times New Roman" w:eastAsia="Calibri" w:hAnsi="Times New Roman" w:cs="Times New Roman"/>
          <w:sz w:val="26"/>
          <w:szCs w:val="26"/>
        </w:rPr>
        <w:t>.</w:t>
      </w:r>
    </w:p>
    <w:p w:rsidR="00DF5F4D" w:rsidRPr="0053135D" w:rsidRDefault="00DF5F4D" w:rsidP="003C40EF">
      <w:pPr>
        <w:spacing w:before="120" w:after="120" w:line="36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DF5F4D" w:rsidRPr="00453745" w:rsidRDefault="00DF5F4D"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w:t>
      </w:r>
      <w:proofErr w:type="gramStart"/>
      <w:r w:rsidRPr="0053135D">
        <w:rPr>
          <w:rFonts w:ascii="Times New Roman" w:eastAsia="Calibri" w:hAnsi="Times New Roman" w:cs="Times New Roman"/>
          <w:sz w:val="26"/>
          <w:szCs w:val="26"/>
        </w:rPr>
        <w:t>«С</w:t>
      </w:r>
      <w:proofErr w:type="gramEnd"/>
      <w:r w:rsidRPr="0053135D">
        <w:rPr>
          <w:rFonts w:ascii="Times New Roman" w:eastAsia="Calibri" w:hAnsi="Times New Roman" w:cs="Times New Roman"/>
          <w:sz w:val="26"/>
          <w:szCs w:val="26"/>
        </w:rPr>
        <w:t>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DF5F4D" w:rsidRPr="0053135D" w:rsidRDefault="00DF5F4D" w:rsidP="003C40EF">
      <w:pPr>
        <w:spacing w:after="0" w:line="36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Технический специалист и член ГЭК несут ответственность за экспортируемые данные</w:t>
      </w:r>
      <w:r>
        <w:rPr>
          <w:rFonts w:ascii="Times New Roman" w:eastAsia="Times New Roman" w:hAnsi="Times New Roman" w:cs="Times New Roman"/>
          <w:sz w:val="26"/>
          <w:szCs w:val="26"/>
        </w:rPr>
        <w:t>, в том числе за качество сканирования, и соответствие передаваемых материалов информации о рассадке</w:t>
      </w:r>
      <w:r w:rsidRPr="0053135D">
        <w:rPr>
          <w:rFonts w:ascii="Times New Roman" w:eastAsia="Times New Roman" w:hAnsi="Times New Roman" w:cs="Times New Roman"/>
          <w:sz w:val="26"/>
          <w:szCs w:val="26"/>
        </w:rPr>
        <w:t>. Для этого используются все технические и организационные методы контроля.</w:t>
      </w:r>
    </w:p>
    <w:p w:rsidR="00DF5F4D" w:rsidRPr="0053135D" w:rsidRDefault="00DF5F4D" w:rsidP="003C40EF">
      <w:pPr>
        <w:spacing w:after="0" w:line="36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w:t>
      </w:r>
      <w:r>
        <w:rPr>
          <w:rFonts w:ascii="Times New Roman" w:eastAsia="Calibri" w:hAnsi="Times New Roman" w:cs="Times New Roman"/>
          <w:sz w:val="26"/>
          <w:szCs w:val="26"/>
        </w:rPr>
        <w:t>2</w:t>
      </w:r>
      <w:r w:rsidR="009E44B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w:t>
      </w:r>
      <w:r>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0F4279" w:rsidRPr="009E44B3" w:rsidRDefault="009E44B3" w:rsidP="003C40EF">
      <w:pPr>
        <w:spacing w:after="0" w:line="360" w:lineRule="auto"/>
        <w:ind w:firstLine="709"/>
        <w:jc w:val="both"/>
        <w:rPr>
          <w:rFonts w:ascii="Times New Roman" w:eastAsia="Calibri" w:hAnsi="Times New Roman" w:cs="Times New Roman"/>
          <w:sz w:val="26"/>
          <w:szCs w:val="26"/>
        </w:rPr>
      </w:pPr>
      <w:r w:rsidRPr="009E44B3">
        <w:rPr>
          <w:rFonts w:ascii="Times New Roman" w:eastAsia="Calibri" w:hAnsi="Times New Roman" w:cs="Times New Roman"/>
          <w:sz w:val="26"/>
          <w:szCs w:val="26"/>
        </w:rPr>
        <w:t>Сканирование должно завершиться в день экзамена до 23.59</w:t>
      </w:r>
      <w:r>
        <w:rPr>
          <w:rFonts w:ascii="Times New Roman" w:eastAsia="Calibri" w:hAnsi="Times New Roman" w:cs="Times New Roman"/>
          <w:sz w:val="26"/>
          <w:szCs w:val="26"/>
        </w:rPr>
        <w:t>.</w:t>
      </w:r>
    </w:p>
    <w:p w:rsidR="001E5134" w:rsidRDefault="001E5134" w:rsidP="003C40EF">
      <w:pPr>
        <w:pStyle w:val="s1"/>
        <w:spacing w:before="0" w:beforeAutospacing="0" w:after="0" w:afterAutospacing="0" w:line="360" w:lineRule="auto"/>
        <w:jc w:val="both"/>
        <w:rPr>
          <w:sz w:val="28"/>
          <w:szCs w:val="28"/>
        </w:rPr>
      </w:pPr>
    </w:p>
    <w:p w:rsidR="0035523E" w:rsidRDefault="001E5134" w:rsidP="003C40EF">
      <w:pPr>
        <w:pStyle w:val="s1"/>
        <w:spacing w:before="0" w:beforeAutospacing="0" w:after="0" w:afterAutospacing="0" w:line="360" w:lineRule="auto"/>
        <w:ind w:firstLine="708"/>
        <w:jc w:val="both"/>
        <w:rPr>
          <w:b/>
          <w:sz w:val="28"/>
          <w:szCs w:val="28"/>
        </w:rPr>
      </w:pPr>
      <w:r>
        <w:rPr>
          <w:sz w:val="28"/>
          <w:szCs w:val="28"/>
        </w:rPr>
        <w:t>с</w:t>
      </w:r>
      <w:r w:rsidR="0035523E" w:rsidRPr="003B3402">
        <w:rPr>
          <w:sz w:val="28"/>
          <w:szCs w:val="28"/>
        </w:rPr>
        <w:t>лайд</w:t>
      </w:r>
      <w:r>
        <w:rPr>
          <w:sz w:val="28"/>
          <w:szCs w:val="28"/>
        </w:rPr>
        <w:t xml:space="preserve"> 5</w:t>
      </w:r>
      <w:r w:rsidR="00E06DEB">
        <w:rPr>
          <w:sz w:val="28"/>
          <w:szCs w:val="28"/>
        </w:rPr>
        <w:t>5</w:t>
      </w:r>
      <w:r w:rsidR="0035523E">
        <w:rPr>
          <w:sz w:val="28"/>
          <w:szCs w:val="28"/>
        </w:rPr>
        <w:t xml:space="preserve"> «</w:t>
      </w:r>
      <w:r w:rsidR="0035523E" w:rsidRPr="0035523E">
        <w:rPr>
          <w:b/>
          <w:sz w:val="28"/>
          <w:szCs w:val="28"/>
        </w:rPr>
        <w:t>Обработка экзаменационных материалов в РЦОИ</w:t>
      </w:r>
      <w:r w:rsidR="0035523E">
        <w:rPr>
          <w:b/>
          <w:sz w:val="28"/>
          <w:szCs w:val="28"/>
        </w:rPr>
        <w:t>»</w:t>
      </w:r>
    </w:p>
    <w:p w:rsidR="0035523E" w:rsidRDefault="0035523E" w:rsidP="003C40EF">
      <w:pPr>
        <w:shd w:val="clear" w:color="auto" w:fill="FFFFFF"/>
        <w:tabs>
          <w:tab w:val="left" w:pos="709"/>
        </w:tabs>
        <w:spacing w:after="0" w:line="360" w:lineRule="auto"/>
        <w:jc w:val="both"/>
        <w:rPr>
          <w:rFonts w:ascii="Times New Roman" w:eastAsia="Times New Roman" w:hAnsi="Times New Roman"/>
          <w:sz w:val="28"/>
          <w:szCs w:val="28"/>
        </w:rPr>
      </w:pPr>
      <w:r w:rsidRPr="00D36887">
        <w:rPr>
          <w:rFonts w:ascii="Times New Roman" w:eastAsia="Times New Roman" w:hAnsi="Times New Roman"/>
          <w:sz w:val="28"/>
          <w:szCs w:val="28"/>
        </w:rPr>
        <w:t>Этапы обработки экзаменационных материалов в РЦОИ:</w:t>
      </w:r>
    </w:p>
    <w:p w:rsidR="001E5134" w:rsidRPr="001E5134" w:rsidRDefault="001E5134" w:rsidP="003C40EF">
      <w:pPr>
        <w:shd w:val="clear" w:color="auto" w:fill="FFFFFF"/>
        <w:spacing w:after="0" w:line="360" w:lineRule="auto"/>
        <w:ind w:left="709"/>
        <w:jc w:val="both"/>
        <w:rPr>
          <w:rFonts w:ascii="Times New Roman" w:eastAsia="Times New Roman" w:hAnsi="Times New Roman"/>
          <w:sz w:val="28"/>
          <w:szCs w:val="28"/>
        </w:rPr>
      </w:pPr>
      <w:r w:rsidRPr="001E5134">
        <w:rPr>
          <w:rFonts w:ascii="Times New Roman" w:eastAsia="Times New Roman" w:hAnsi="Times New Roman"/>
          <w:sz w:val="28"/>
          <w:szCs w:val="28"/>
        </w:rPr>
        <w:t>-</w:t>
      </w:r>
      <w:r w:rsidRPr="001E5134">
        <w:rPr>
          <w:rFonts w:ascii="Calibri" w:eastAsia="+mn-ea" w:hAnsi="Calibri" w:cs="+mn-cs"/>
          <w:bCs/>
          <w:color w:val="006AB3"/>
          <w:sz w:val="48"/>
          <w:szCs w:val="48"/>
        </w:rPr>
        <w:t xml:space="preserve"> </w:t>
      </w:r>
      <w:r w:rsidRPr="001E5134">
        <w:rPr>
          <w:rFonts w:ascii="Times New Roman" w:eastAsia="Times New Roman" w:hAnsi="Times New Roman"/>
          <w:bCs/>
          <w:sz w:val="28"/>
          <w:szCs w:val="28"/>
        </w:rPr>
        <w:t xml:space="preserve">получение и загрузка электронных образов бланков ответов участников ЕГЭ (при  сканировании в Штабе ППЭ) </w:t>
      </w:r>
    </w:p>
    <w:p w:rsidR="0035523E" w:rsidRPr="00D36887" w:rsidRDefault="0035523E" w:rsidP="003C40EF">
      <w:pPr>
        <w:shd w:val="clear" w:color="auto" w:fill="FFFFFF"/>
        <w:spacing w:after="0" w:line="360" w:lineRule="auto"/>
        <w:ind w:left="706"/>
        <w:jc w:val="both"/>
        <w:rPr>
          <w:rFonts w:ascii="yandex-sans" w:eastAsia="Times New Roman" w:hAnsi="yandex-sans"/>
          <w:sz w:val="23"/>
          <w:szCs w:val="23"/>
        </w:rPr>
      </w:pPr>
      <w:r w:rsidRPr="00D36887">
        <w:rPr>
          <w:rFonts w:ascii="Times New Roman" w:eastAsia="Times New Roman" w:hAnsi="Times New Roman"/>
          <w:sz w:val="28"/>
          <w:szCs w:val="28"/>
        </w:rPr>
        <w:t>- сканирование</w:t>
      </w:r>
      <w:r w:rsidR="001E5134">
        <w:rPr>
          <w:rFonts w:ascii="Times New Roman" w:eastAsia="Times New Roman" w:hAnsi="Times New Roman"/>
          <w:sz w:val="28"/>
          <w:szCs w:val="28"/>
        </w:rPr>
        <w:t xml:space="preserve"> (в случае </w:t>
      </w:r>
      <w:proofErr w:type="gramStart"/>
      <w:r w:rsidR="001E5134">
        <w:rPr>
          <w:rFonts w:ascii="Times New Roman" w:hAnsi="Times New Roman" w:cs="Times New Roman"/>
          <w:sz w:val="26"/>
          <w:szCs w:val="26"/>
        </w:rPr>
        <w:t xml:space="preserve">отсутствия </w:t>
      </w:r>
      <w:r w:rsidR="001E5134">
        <w:rPr>
          <w:rFonts w:ascii="Times New Roman" w:eastAsia="Times New Roman" w:hAnsi="Times New Roman" w:cs="Times New Roman"/>
          <w:sz w:val="26"/>
          <w:szCs w:val="26"/>
        </w:rPr>
        <w:t xml:space="preserve">технологии </w:t>
      </w:r>
      <w:r w:rsidR="001E5134" w:rsidRPr="008A0B51">
        <w:rPr>
          <w:rFonts w:ascii="Times New Roman" w:eastAsia="Times New Roman" w:hAnsi="Times New Roman" w:cs="Times New Roman"/>
          <w:sz w:val="26"/>
          <w:szCs w:val="26"/>
        </w:rPr>
        <w:t>перевода бланков участников</w:t>
      </w:r>
      <w:proofErr w:type="gramEnd"/>
      <w:r w:rsidR="001E5134" w:rsidRPr="008A0B51">
        <w:rPr>
          <w:rFonts w:ascii="Times New Roman" w:eastAsia="Times New Roman" w:hAnsi="Times New Roman" w:cs="Times New Roman"/>
          <w:sz w:val="26"/>
          <w:szCs w:val="26"/>
        </w:rPr>
        <w:t xml:space="preserve"> в электронный вид в ППЭ</w:t>
      </w:r>
      <w:r w:rsidR="001E5134">
        <w:rPr>
          <w:rFonts w:ascii="Times New Roman" w:eastAsia="Times New Roman" w:hAnsi="Times New Roman" w:cs="Times New Roman"/>
          <w:sz w:val="26"/>
          <w:szCs w:val="26"/>
        </w:rPr>
        <w:t>)</w:t>
      </w:r>
    </w:p>
    <w:p w:rsidR="0035523E" w:rsidRPr="00D36887" w:rsidRDefault="0035523E" w:rsidP="003C40EF">
      <w:pPr>
        <w:shd w:val="clear" w:color="auto" w:fill="FFFFFF"/>
        <w:spacing w:after="0" w:line="360" w:lineRule="auto"/>
        <w:ind w:left="706"/>
        <w:jc w:val="both"/>
        <w:rPr>
          <w:rFonts w:ascii="yandex-sans" w:eastAsia="Times New Roman" w:hAnsi="yandex-sans"/>
          <w:sz w:val="23"/>
          <w:szCs w:val="23"/>
        </w:rPr>
      </w:pPr>
      <w:r w:rsidRPr="00D36887">
        <w:rPr>
          <w:rFonts w:ascii="Times New Roman" w:eastAsia="Times New Roman" w:hAnsi="Times New Roman"/>
          <w:sz w:val="28"/>
          <w:szCs w:val="28"/>
        </w:rPr>
        <w:t>- верификация</w:t>
      </w:r>
    </w:p>
    <w:p w:rsidR="0035523E" w:rsidRPr="00D36887" w:rsidRDefault="0035523E" w:rsidP="003C40EF">
      <w:pPr>
        <w:shd w:val="clear" w:color="auto" w:fill="FFFFFF"/>
        <w:spacing w:after="0" w:line="360" w:lineRule="auto"/>
        <w:ind w:left="706"/>
        <w:jc w:val="both"/>
        <w:rPr>
          <w:rFonts w:ascii="yandex-sans" w:eastAsia="Times New Roman" w:hAnsi="yandex-sans"/>
          <w:sz w:val="23"/>
          <w:szCs w:val="23"/>
        </w:rPr>
      </w:pPr>
      <w:r w:rsidRPr="00D36887">
        <w:rPr>
          <w:rFonts w:ascii="Times New Roman" w:eastAsia="Times New Roman" w:hAnsi="Times New Roman"/>
          <w:sz w:val="28"/>
          <w:szCs w:val="28"/>
        </w:rPr>
        <w:t>- печать комплектов для членов ПК</w:t>
      </w:r>
    </w:p>
    <w:p w:rsidR="0035523E" w:rsidRPr="00D36887" w:rsidRDefault="0035523E" w:rsidP="003C40EF">
      <w:pPr>
        <w:shd w:val="clear" w:color="auto" w:fill="FFFFFF"/>
        <w:spacing w:after="0" w:line="360" w:lineRule="auto"/>
        <w:ind w:left="706"/>
        <w:jc w:val="both"/>
        <w:rPr>
          <w:rFonts w:ascii="yandex-sans" w:eastAsia="Times New Roman" w:hAnsi="yandex-sans"/>
          <w:sz w:val="23"/>
          <w:szCs w:val="23"/>
        </w:rPr>
      </w:pPr>
      <w:r w:rsidRPr="00D36887">
        <w:rPr>
          <w:rFonts w:ascii="Times New Roman" w:eastAsia="Times New Roman" w:hAnsi="Times New Roman"/>
          <w:sz w:val="28"/>
          <w:szCs w:val="28"/>
        </w:rPr>
        <w:t>- сканирование, верификация протоколов проверки</w:t>
      </w:r>
    </w:p>
    <w:p w:rsidR="001E5134" w:rsidRDefault="001E5134" w:rsidP="003C40EF">
      <w:pPr>
        <w:pStyle w:val="s1"/>
        <w:spacing w:before="0" w:beforeAutospacing="0" w:after="0" w:afterAutospacing="0" w:line="360" w:lineRule="auto"/>
        <w:ind w:firstLine="709"/>
        <w:jc w:val="both"/>
        <w:rPr>
          <w:sz w:val="28"/>
          <w:szCs w:val="28"/>
        </w:rPr>
      </w:pPr>
    </w:p>
    <w:p w:rsidR="0035523E" w:rsidRDefault="001E5134" w:rsidP="003C40EF">
      <w:pPr>
        <w:pStyle w:val="s1"/>
        <w:spacing w:before="0" w:beforeAutospacing="0" w:after="0" w:afterAutospacing="0" w:line="360" w:lineRule="auto"/>
        <w:ind w:firstLine="709"/>
        <w:jc w:val="both"/>
        <w:rPr>
          <w:b/>
          <w:sz w:val="28"/>
          <w:szCs w:val="28"/>
        </w:rPr>
      </w:pPr>
      <w:r>
        <w:rPr>
          <w:sz w:val="28"/>
          <w:szCs w:val="28"/>
        </w:rPr>
        <w:t>с</w:t>
      </w:r>
      <w:r w:rsidR="0035523E" w:rsidRPr="003B3402">
        <w:rPr>
          <w:sz w:val="28"/>
          <w:szCs w:val="28"/>
        </w:rPr>
        <w:t>лайд</w:t>
      </w:r>
      <w:r>
        <w:rPr>
          <w:sz w:val="28"/>
          <w:szCs w:val="28"/>
        </w:rPr>
        <w:t xml:space="preserve"> 5</w:t>
      </w:r>
      <w:r w:rsidR="00E06DEB">
        <w:rPr>
          <w:sz w:val="28"/>
          <w:szCs w:val="28"/>
        </w:rPr>
        <w:t>6</w:t>
      </w:r>
      <w:r w:rsidR="0035523E">
        <w:rPr>
          <w:b/>
          <w:sz w:val="28"/>
          <w:szCs w:val="28"/>
        </w:rPr>
        <w:t xml:space="preserve"> «</w:t>
      </w:r>
      <w:r w:rsidR="0035523E" w:rsidRPr="0035523E">
        <w:rPr>
          <w:b/>
          <w:sz w:val="28"/>
          <w:szCs w:val="28"/>
        </w:rPr>
        <w:t>Верификация экзаменационных материалов</w:t>
      </w:r>
      <w:r w:rsidR="0035523E">
        <w:rPr>
          <w:b/>
          <w:sz w:val="28"/>
          <w:szCs w:val="28"/>
        </w:rPr>
        <w:t>»</w:t>
      </w:r>
    </w:p>
    <w:p w:rsidR="0035523E" w:rsidRPr="00D36887" w:rsidRDefault="0035523E"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Следующим этапом является верификация машиночитаемых форм, бланков ЕГЭ и протоколов проверки.</w:t>
      </w:r>
    </w:p>
    <w:p w:rsidR="0035523E" w:rsidRPr="00D36887" w:rsidRDefault="0035523E"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Верификация, т.е. проверка качества распознавания, осуществляется путем сравнения на экране монитора символов, внесенных в бланки ЕГЭ, в машиночитаемые формы ППЭ и в протокол проверки, с теми же символами, полученными в результате распознавания этих символов.</w:t>
      </w:r>
    </w:p>
    <w:p w:rsidR="001E5134" w:rsidRDefault="001E5134" w:rsidP="003C40EF">
      <w:pPr>
        <w:pStyle w:val="s1"/>
        <w:spacing w:before="0" w:beforeAutospacing="0" w:after="0" w:afterAutospacing="0" w:line="360" w:lineRule="auto"/>
        <w:ind w:firstLine="709"/>
        <w:jc w:val="both"/>
        <w:rPr>
          <w:sz w:val="28"/>
          <w:szCs w:val="28"/>
        </w:rPr>
      </w:pPr>
    </w:p>
    <w:p w:rsidR="0035523E" w:rsidRDefault="00F26827" w:rsidP="003C40EF">
      <w:pPr>
        <w:pStyle w:val="s1"/>
        <w:spacing w:before="0" w:beforeAutospacing="0" w:after="0" w:afterAutospacing="0" w:line="360" w:lineRule="auto"/>
        <w:ind w:firstLine="709"/>
        <w:jc w:val="both"/>
        <w:rPr>
          <w:b/>
          <w:sz w:val="28"/>
          <w:szCs w:val="28"/>
        </w:rPr>
      </w:pPr>
      <w:r w:rsidRPr="003B3402">
        <w:rPr>
          <w:sz w:val="28"/>
          <w:szCs w:val="28"/>
        </w:rPr>
        <w:t>слайд</w:t>
      </w:r>
      <w:r w:rsidRPr="00F26827">
        <w:rPr>
          <w:b/>
          <w:sz w:val="28"/>
          <w:szCs w:val="28"/>
        </w:rPr>
        <w:t xml:space="preserve"> </w:t>
      </w:r>
      <w:r w:rsidR="001E5134">
        <w:rPr>
          <w:sz w:val="28"/>
          <w:szCs w:val="28"/>
        </w:rPr>
        <w:t>5</w:t>
      </w:r>
      <w:r w:rsidR="00E06DEB">
        <w:rPr>
          <w:sz w:val="28"/>
          <w:szCs w:val="28"/>
        </w:rPr>
        <w:t>7</w:t>
      </w:r>
      <w:r w:rsidR="001E5134">
        <w:rPr>
          <w:b/>
          <w:sz w:val="28"/>
          <w:szCs w:val="28"/>
        </w:rPr>
        <w:t xml:space="preserve"> </w:t>
      </w:r>
      <w:r>
        <w:rPr>
          <w:b/>
          <w:sz w:val="28"/>
          <w:szCs w:val="28"/>
        </w:rPr>
        <w:t>«</w:t>
      </w:r>
      <w:r w:rsidRPr="00F26827">
        <w:rPr>
          <w:b/>
          <w:sz w:val="28"/>
          <w:szCs w:val="28"/>
        </w:rPr>
        <w:t>Проверка экзаменационных работ</w:t>
      </w:r>
      <w:r>
        <w:rPr>
          <w:b/>
          <w:sz w:val="28"/>
          <w:szCs w:val="28"/>
        </w:rPr>
        <w:t>»</w:t>
      </w:r>
    </w:p>
    <w:p w:rsidR="00F26827" w:rsidRPr="00F26827" w:rsidRDefault="00F26827" w:rsidP="003C40EF">
      <w:pPr>
        <w:pStyle w:val="s1"/>
        <w:spacing w:before="0" w:beforeAutospacing="0" w:after="0" w:afterAutospacing="0" w:line="360" w:lineRule="auto"/>
        <w:ind w:firstLine="709"/>
        <w:jc w:val="both"/>
        <w:rPr>
          <w:sz w:val="28"/>
          <w:szCs w:val="28"/>
        </w:rPr>
      </w:pPr>
      <w:r w:rsidRPr="00F26827">
        <w:rPr>
          <w:bCs/>
          <w:sz w:val="28"/>
          <w:szCs w:val="28"/>
        </w:rPr>
        <w:lastRenderedPageBreak/>
        <w:t>Проверка экзаменационных работ обучающихся и выпускников прошлых лет</w:t>
      </w:r>
      <w:r>
        <w:rPr>
          <w:bCs/>
          <w:sz w:val="28"/>
          <w:szCs w:val="28"/>
        </w:rPr>
        <w:t xml:space="preserve"> </w:t>
      </w:r>
      <w:r w:rsidRPr="00F26827">
        <w:rPr>
          <w:bCs/>
          <w:sz w:val="28"/>
          <w:szCs w:val="28"/>
        </w:rPr>
        <w:t>(в том числе устных ответов) осуществляется предметными комиссиями по соответствующим учебным предметам.</w:t>
      </w:r>
    </w:p>
    <w:p w:rsidR="001E5134" w:rsidRDefault="001E5134" w:rsidP="003C40EF">
      <w:pPr>
        <w:pStyle w:val="s1"/>
        <w:spacing w:before="0" w:beforeAutospacing="0" w:after="0" w:afterAutospacing="0" w:line="360" w:lineRule="auto"/>
        <w:ind w:firstLine="709"/>
        <w:jc w:val="both"/>
        <w:rPr>
          <w:sz w:val="28"/>
          <w:szCs w:val="28"/>
        </w:rPr>
      </w:pPr>
    </w:p>
    <w:p w:rsidR="00F26827" w:rsidRDefault="001E5134" w:rsidP="003C40EF">
      <w:pPr>
        <w:pStyle w:val="s1"/>
        <w:spacing w:before="0" w:beforeAutospacing="0" w:after="0" w:afterAutospacing="0" w:line="360" w:lineRule="auto"/>
        <w:ind w:firstLine="709"/>
        <w:jc w:val="both"/>
        <w:rPr>
          <w:b/>
          <w:sz w:val="28"/>
          <w:szCs w:val="28"/>
        </w:rPr>
      </w:pPr>
      <w:r>
        <w:rPr>
          <w:sz w:val="28"/>
          <w:szCs w:val="28"/>
        </w:rPr>
        <w:t>с</w:t>
      </w:r>
      <w:r w:rsidR="00F26827" w:rsidRPr="003B3402">
        <w:rPr>
          <w:sz w:val="28"/>
          <w:szCs w:val="28"/>
        </w:rPr>
        <w:t>лайд</w:t>
      </w:r>
      <w:r>
        <w:rPr>
          <w:sz w:val="28"/>
          <w:szCs w:val="28"/>
        </w:rPr>
        <w:t xml:space="preserve"> 5</w:t>
      </w:r>
      <w:r w:rsidR="00E06DEB">
        <w:rPr>
          <w:sz w:val="28"/>
          <w:szCs w:val="28"/>
        </w:rPr>
        <w:t>8</w:t>
      </w:r>
      <w:r w:rsidR="00F26827">
        <w:rPr>
          <w:sz w:val="28"/>
          <w:szCs w:val="28"/>
        </w:rPr>
        <w:t xml:space="preserve"> «</w:t>
      </w:r>
      <w:r w:rsidR="00F26827" w:rsidRPr="00F26827">
        <w:rPr>
          <w:b/>
          <w:sz w:val="28"/>
          <w:szCs w:val="28"/>
        </w:rPr>
        <w:t>Конфликтная комиссия</w:t>
      </w:r>
      <w:r w:rsidR="00F26827">
        <w:rPr>
          <w:b/>
          <w:sz w:val="28"/>
          <w:szCs w:val="28"/>
        </w:rPr>
        <w:t>»</w:t>
      </w:r>
    </w:p>
    <w:p w:rsidR="00F26827" w:rsidRPr="00D36887" w:rsidRDefault="00F26827"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Конфликтная комиссия в рамках проведения ГИА выполняет следующие функции:</w:t>
      </w:r>
    </w:p>
    <w:p w:rsidR="00F26827" w:rsidRPr="00D36887" w:rsidRDefault="00F26827"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 принимает и рассматривает апелляции участников ГИА о нарушении установленного порядка проведения ГИА и о несогласии с выставленными баллами;</w:t>
      </w:r>
    </w:p>
    <w:p w:rsidR="00F26827" w:rsidRPr="00D36887" w:rsidRDefault="00F26827"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 принимает по результатам рассмотрения апелляции решение об удовлетворении или отклонении апелляций участников ГИА;</w:t>
      </w:r>
    </w:p>
    <w:p w:rsidR="00F26827" w:rsidRPr="00D36887" w:rsidRDefault="00F26827"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 xml:space="preserve">- направляет в аккредитующие органы графики рассмотрения апелляций не </w:t>
      </w:r>
      <w:proofErr w:type="gramStart"/>
      <w:r w:rsidRPr="00D36887">
        <w:rPr>
          <w:rFonts w:ascii="Times New Roman" w:eastAsia="Times New Roman" w:hAnsi="Times New Roman"/>
          <w:sz w:val="28"/>
          <w:szCs w:val="28"/>
        </w:rPr>
        <w:t>позднее</w:t>
      </w:r>
      <w:proofErr w:type="gramEnd"/>
      <w:r w:rsidRPr="00D36887">
        <w:rPr>
          <w:rFonts w:ascii="Times New Roman" w:eastAsia="Times New Roman" w:hAnsi="Times New Roman"/>
          <w:sz w:val="28"/>
          <w:szCs w:val="28"/>
        </w:rPr>
        <w:t xml:space="preserve"> чем за месяц до начала проведения ГИА в целях организованного обеспечения аккредитации граждан в качестве общественных наблюдателей при рассмотрении апелляций КК;</w:t>
      </w:r>
    </w:p>
    <w:p w:rsidR="00F26827" w:rsidRPr="00D36887" w:rsidRDefault="00F26827"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 информирует апеллянтов и (или) их родителей (законных представителей), а также ГЭК и РЦОИ о принятых решениях.</w:t>
      </w:r>
    </w:p>
    <w:p w:rsidR="00F26827" w:rsidRPr="00D36887" w:rsidRDefault="00F26827"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Конфликтная комиссия рассматривает апелляцию о нарушении устанавливаемого порядка проведения ГИА в течение двух рабочих дней, а апелляцию о несогласии с выставленными баллами - четырех рабочих дней с момента ее поступления в конфликтную комиссию (за исключением случаев, установленных</w:t>
      </w:r>
      <w:r w:rsidRPr="00D36887">
        <w:rPr>
          <w:rFonts w:ascii="Times New Roman" w:eastAsia="Times New Roman" w:hAnsi="Times New Roman"/>
          <w:sz w:val="28"/>
        </w:rPr>
        <w:t> </w:t>
      </w:r>
      <w:r w:rsidRPr="00D36887">
        <w:rPr>
          <w:rFonts w:ascii="Times New Roman" w:eastAsia="Times New Roman" w:hAnsi="Times New Roman"/>
          <w:sz w:val="28"/>
          <w:szCs w:val="28"/>
        </w:rPr>
        <w:t>пунктом 76</w:t>
      </w:r>
      <w:r w:rsidRPr="00D36887">
        <w:rPr>
          <w:rFonts w:ascii="Times New Roman" w:eastAsia="Times New Roman" w:hAnsi="Times New Roman"/>
          <w:sz w:val="28"/>
        </w:rPr>
        <w:t> </w:t>
      </w:r>
      <w:r w:rsidRPr="00D36887">
        <w:rPr>
          <w:rFonts w:ascii="Times New Roman" w:eastAsia="Times New Roman" w:hAnsi="Times New Roman"/>
          <w:sz w:val="28"/>
          <w:szCs w:val="28"/>
        </w:rPr>
        <w:t>Порядка).</w:t>
      </w:r>
    </w:p>
    <w:p w:rsidR="00F26827" w:rsidRDefault="00F26827" w:rsidP="003C40EF">
      <w:pPr>
        <w:pStyle w:val="s1"/>
        <w:spacing w:before="0" w:beforeAutospacing="0" w:after="0" w:afterAutospacing="0" w:line="360" w:lineRule="auto"/>
        <w:ind w:firstLine="709"/>
        <w:jc w:val="both"/>
        <w:rPr>
          <w:sz w:val="28"/>
          <w:szCs w:val="28"/>
        </w:rPr>
      </w:pPr>
    </w:p>
    <w:p w:rsidR="00F26827" w:rsidRDefault="009E44B3" w:rsidP="003C40EF">
      <w:pPr>
        <w:pStyle w:val="s1"/>
        <w:spacing w:before="0" w:beforeAutospacing="0" w:after="0" w:afterAutospacing="0" w:line="360" w:lineRule="auto"/>
        <w:ind w:firstLine="709"/>
        <w:jc w:val="both"/>
        <w:rPr>
          <w:b/>
          <w:sz w:val="28"/>
          <w:szCs w:val="28"/>
        </w:rPr>
      </w:pPr>
      <w:r w:rsidRPr="003B3402">
        <w:rPr>
          <w:sz w:val="28"/>
          <w:szCs w:val="28"/>
        </w:rPr>
        <w:t>С</w:t>
      </w:r>
      <w:r w:rsidR="00F26827" w:rsidRPr="003B3402">
        <w:rPr>
          <w:sz w:val="28"/>
          <w:szCs w:val="28"/>
        </w:rPr>
        <w:t>лайд</w:t>
      </w:r>
      <w:r>
        <w:rPr>
          <w:sz w:val="28"/>
          <w:szCs w:val="28"/>
        </w:rPr>
        <w:t xml:space="preserve"> </w:t>
      </w:r>
      <w:r w:rsidR="00E06DEB">
        <w:rPr>
          <w:sz w:val="28"/>
          <w:szCs w:val="28"/>
        </w:rPr>
        <w:t>59</w:t>
      </w:r>
      <w:r>
        <w:rPr>
          <w:sz w:val="28"/>
          <w:szCs w:val="28"/>
        </w:rPr>
        <w:t xml:space="preserve"> «</w:t>
      </w:r>
      <w:r w:rsidR="00F26827" w:rsidRPr="00F26827">
        <w:rPr>
          <w:b/>
          <w:sz w:val="28"/>
          <w:szCs w:val="28"/>
        </w:rPr>
        <w:t>Полномочия ГЭК в рамках рассмотрения результатов ГИА</w:t>
      </w:r>
      <w:r>
        <w:rPr>
          <w:b/>
          <w:sz w:val="28"/>
          <w:szCs w:val="28"/>
        </w:rPr>
        <w:t>»</w:t>
      </w:r>
    </w:p>
    <w:p w:rsidR="00F26827" w:rsidRPr="00D36887" w:rsidRDefault="00F26827"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b/>
          <w:bCs/>
          <w:sz w:val="26"/>
          <w:szCs w:val="26"/>
        </w:rPr>
        <w:t>В рамках рассмотрения результатов ГИА председатель ГЭК (заместитель председателя ГЭК) проводит следующую работу:</w:t>
      </w:r>
    </w:p>
    <w:p w:rsidR="00F26827" w:rsidRPr="00D36887" w:rsidRDefault="00F26827" w:rsidP="003C40EF">
      <w:pPr>
        <w:shd w:val="clear" w:color="auto" w:fill="FFFFFF"/>
        <w:spacing w:after="0" w:line="360" w:lineRule="auto"/>
        <w:jc w:val="both"/>
        <w:rPr>
          <w:rFonts w:ascii="yandex-sans" w:eastAsia="Times New Roman" w:hAnsi="yandex-sans"/>
          <w:sz w:val="28"/>
          <w:szCs w:val="28"/>
        </w:rPr>
      </w:pPr>
      <w:r w:rsidRPr="00D36887">
        <w:rPr>
          <w:rFonts w:ascii="yandex-sans" w:eastAsia="Times New Roman" w:hAnsi="yandex-sans"/>
          <w:sz w:val="28"/>
          <w:szCs w:val="28"/>
        </w:rPr>
        <w:lastRenderedPageBreak/>
        <w:t>– </w:t>
      </w:r>
      <w:r w:rsidRPr="00D36887">
        <w:rPr>
          <w:rFonts w:ascii="Times New Roman" w:eastAsia="Times New Roman" w:hAnsi="Times New Roman"/>
          <w:sz w:val="28"/>
          <w:szCs w:val="28"/>
        </w:rPr>
        <w:t>рассматривает результаты проведения ГИА по каждому учебному предмету и принимает решение об утверждении, изменении и (или) аннулировании результатов ГИА;</w:t>
      </w:r>
    </w:p>
    <w:p w:rsidR="00F26827" w:rsidRPr="00D36887" w:rsidRDefault="00F26827" w:rsidP="003C40EF">
      <w:pPr>
        <w:shd w:val="clear" w:color="auto" w:fill="FFFFFF"/>
        <w:spacing w:after="0" w:line="360" w:lineRule="auto"/>
        <w:jc w:val="both"/>
        <w:rPr>
          <w:rFonts w:ascii="yandex-sans" w:eastAsia="Times New Roman" w:hAnsi="yandex-sans"/>
          <w:sz w:val="28"/>
          <w:szCs w:val="28"/>
        </w:rPr>
      </w:pPr>
      <w:r w:rsidRPr="00D36887">
        <w:rPr>
          <w:rFonts w:ascii="yandex-sans" w:eastAsia="Times New Roman" w:hAnsi="yandex-sans"/>
          <w:sz w:val="28"/>
          <w:szCs w:val="28"/>
        </w:rPr>
        <w:t>– </w:t>
      </w:r>
      <w:r w:rsidRPr="00D36887">
        <w:rPr>
          <w:rFonts w:ascii="Times New Roman" w:eastAsia="Times New Roman" w:hAnsi="Times New Roman"/>
          <w:sz w:val="28"/>
          <w:szCs w:val="28"/>
        </w:rPr>
        <w:t>по итогам перепроверки ЭР обучающихся, выпускников прошлых лет принимает решение о сохранении результатов ГИА или об изменении результатов ГИА согласно протоколам перепроверки ЭР обучающихся, выпускников прошлых лет;</w:t>
      </w:r>
    </w:p>
    <w:p w:rsidR="00F26827" w:rsidRPr="00D36887" w:rsidRDefault="00F26827" w:rsidP="003C40EF">
      <w:pPr>
        <w:shd w:val="clear" w:color="auto" w:fill="FFFFFF"/>
        <w:spacing w:after="0" w:line="360" w:lineRule="auto"/>
        <w:jc w:val="both"/>
        <w:rPr>
          <w:rFonts w:ascii="yandex-sans" w:eastAsia="Times New Roman" w:hAnsi="yandex-sans"/>
          <w:sz w:val="28"/>
          <w:szCs w:val="28"/>
        </w:rPr>
      </w:pPr>
      <w:r w:rsidRPr="00D36887">
        <w:rPr>
          <w:rFonts w:ascii="yandex-sans" w:eastAsia="Times New Roman" w:hAnsi="yandex-sans"/>
          <w:sz w:val="28"/>
          <w:szCs w:val="28"/>
        </w:rPr>
        <w:t>– </w:t>
      </w:r>
      <w:r w:rsidRPr="00D36887">
        <w:rPr>
          <w:rFonts w:ascii="Times New Roman" w:eastAsia="Times New Roman" w:hAnsi="Times New Roman"/>
          <w:sz w:val="28"/>
          <w:szCs w:val="28"/>
        </w:rPr>
        <w:t>в случае если КК была удовлетворена апелляция участника ГИА о нарушении установленного порядка проведения ГИА, принимает решение об аннулировании результата ГИА данного участника ГИА по соответствующему учебному предмету, а также о его допуске к ГИА в дополнительные сроки;</w:t>
      </w:r>
    </w:p>
    <w:p w:rsidR="00F26827" w:rsidRPr="00D36887" w:rsidRDefault="00F26827" w:rsidP="003C40EF">
      <w:pPr>
        <w:shd w:val="clear" w:color="auto" w:fill="FFFFFF"/>
        <w:spacing w:after="0" w:line="360" w:lineRule="auto"/>
        <w:jc w:val="both"/>
        <w:rPr>
          <w:rFonts w:ascii="yandex-sans" w:eastAsia="Times New Roman" w:hAnsi="yandex-sans"/>
          <w:sz w:val="28"/>
          <w:szCs w:val="28"/>
        </w:rPr>
      </w:pPr>
      <w:r w:rsidRPr="00D36887">
        <w:rPr>
          <w:rFonts w:ascii="yandex-sans" w:eastAsia="Times New Roman" w:hAnsi="yandex-sans"/>
          <w:sz w:val="28"/>
          <w:szCs w:val="28"/>
        </w:rPr>
        <w:t>– </w:t>
      </w:r>
      <w:r w:rsidRPr="00D36887">
        <w:rPr>
          <w:rFonts w:ascii="Times New Roman" w:eastAsia="Times New Roman" w:hAnsi="Times New Roman"/>
          <w:sz w:val="28"/>
          <w:szCs w:val="28"/>
        </w:rPr>
        <w:t>в случае если КК была удовлетворена апелляция участника ГИА о несогласии с выставленными баллами, принимает решение об изменении результата ГИА согласно протоколам КК;</w:t>
      </w:r>
    </w:p>
    <w:p w:rsidR="00F26827" w:rsidRPr="00D36887" w:rsidRDefault="00F26827" w:rsidP="003C40EF">
      <w:pPr>
        <w:shd w:val="clear" w:color="auto" w:fill="FFFFFF"/>
        <w:spacing w:after="0" w:line="360" w:lineRule="auto"/>
        <w:jc w:val="both"/>
        <w:rPr>
          <w:rFonts w:ascii="yandex-sans" w:eastAsia="Times New Roman" w:hAnsi="yandex-sans"/>
          <w:sz w:val="28"/>
          <w:szCs w:val="28"/>
        </w:rPr>
      </w:pPr>
      <w:r w:rsidRPr="00D36887">
        <w:rPr>
          <w:rFonts w:ascii="yandex-sans" w:eastAsia="Times New Roman" w:hAnsi="yandex-sans"/>
          <w:sz w:val="28"/>
          <w:szCs w:val="28"/>
        </w:rPr>
        <w:t>– </w:t>
      </w:r>
      <w:r w:rsidRPr="00D36887">
        <w:rPr>
          <w:rFonts w:ascii="Times New Roman" w:eastAsia="Times New Roman" w:hAnsi="Times New Roman"/>
          <w:sz w:val="28"/>
          <w:szCs w:val="28"/>
        </w:rPr>
        <w:t>принимает решение об аннулировании результатов ГИА по соответствующему учебному предмету при установлении фактов нарушения порядка проведения ГИА со стороны участников ГИА или лиц, перечисленных в пункте 40 Порядка, отсутствия (неисправного состояния) средств видеонаблюдения.</w:t>
      </w:r>
    </w:p>
    <w:p w:rsidR="00F26827" w:rsidRPr="00F26827" w:rsidRDefault="00F26827" w:rsidP="003C40EF">
      <w:pPr>
        <w:pStyle w:val="s1"/>
        <w:spacing w:before="0" w:beforeAutospacing="0" w:after="0" w:afterAutospacing="0" w:line="360" w:lineRule="auto"/>
        <w:ind w:firstLine="709"/>
        <w:jc w:val="both"/>
        <w:rPr>
          <w:sz w:val="28"/>
          <w:szCs w:val="28"/>
        </w:rPr>
      </w:pPr>
    </w:p>
    <w:p w:rsidR="00F26827" w:rsidRDefault="009E44B3" w:rsidP="003C40EF">
      <w:pPr>
        <w:pStyle w:val="s1"/>
        <w:spacing w:before="0" w:beforeAutospacing="0" w:after="0" w:afterAutospacing="0" w:line="360" w:lineRule="auto"/>
        <w:ind w:firstLine="709"/>
        <w:jc w:val="both"/>
        <w:rPr>
          <w:b/>
          <w:sz w:val="28"/>
          <w:szCs w:val="28"/>
        </w:rPr>
      </w:pPr>
      <w:r>
        <w:rPr>
          <w:sz w:val="28"/>
          <w:szCs w:val="28"/>
        </w:rPr>
        <w:t>с</w:t>
      </w:r>
      <w:r w:rsidR="00F26827" w:rsidRPr="003B3402">
        <w:rPr>
          <w:sz w:val="28"/>
          <w:szCs w:val="28"/>
        </w:rPr>
        <w:t>лайд</w:t>
      </w:r>
      <w:r>
        <w:rPr>
          <w:sz w:val="28"/>
          <w:szCs w:val="28"/>
        </w:rPr>
        <w:t xml:space="preserve"> 6</w:t>
      </w:r>
      <w:r w:rsidR="00E06DEB">
        <w:rPr>
          <w:sz w:val="28"/>
          <w:szCs w:val="28"/>
        </w:rPr>
        <w:t>0</w:t>
      </w:r>
      <w:r>
        <w:rPr>
          <w:sz w:val="28"/>
          <w:szCs w:val="28"/>
        </w:rPr>
        <w:t xml:space="preserve"> «</w:t>
      </w:r>
      <w:r w:rsidR="00F26827" w:rsidRPr="00F26827">
        <w:rPr>
          <w:b/>
          <w:sz w:val="28"/>
          <w:szCs w:val="28"/>
        </w:rPr>
        <w:t>Результаты ГИА</w:t>
      </w:r>
      <w:r>
        <w:rPr>
          <w:b/>
          <w:sz w:val="28"/>
          <w:szCs w:val="28"/>
        </w:rPr>
        <w:t>»</w:t>
      </w:r>
    </w:p>
    <w:p w:rsidR="00F26827" w:rsidRPr="00D36887" w:rsidRDefault="00F26827"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После всей централизованной обработки ЭМ ГЭК утверждает результаты ГИА.</w:t>
      </w:r>
    </w:p>
    <w:p w:rsidR="00F26827" w:rsidRPr="00D36887" w:rsidRDefault="00F26827"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 xml:space="preserve">Результаты ЕГЭ поступают в </w:t>
      </w:r>
      <w:r w:rsidR="009E44B3">
        <w:rPr>
          <w:rFonts w:ascii="Times New Roman" w:eastAsia="Times New Roman" w:hAnsi="Times New Roman"/>
          <w:sz w:val="28"/>
          <w:szCs w:val="28"/>
        </w:rPr>
        <w:t>ФИС</w:t>
      </w:r>
      <w:r w:rsidRPr="00D36887">
        <w:rPr>
          <w:rFonts w:ascii="Times New Roman" w:eastAsia="Times New Roman" w:hAnsi="Times New Roman"/>
          <w:sz w:val="28"/>
          <w:szCs w:val="28"/>
        </w:rPr>
        <w:t xml:space="preserve"> обеспечения проведения государственной итоговой аттестации по образовательным программам среднего общего образования и доступны вузам для ознакомления и учета при подаче заявления абитуриентом.</w:t>
      </w:r>
    </w:p>
    <w:p w:rsidR="00F26827" w:rsidRPr="00D36887" w:rsidRDefault="00F26827" w:rsidP="003C40EF">
      <w:pPr>
        <w:shd w:val="clear" w:color="auto" w:fill="FFFFFF"/>
        <w:spacing w:after="0" w:line="360" w:lineRule="auto"/>
        <w:ind w:firstLine="709"/>
        <w:jc w:val="both"/>
        <w:rPr>
          <w:rFonts w:ascii="yandex-sans" w:eastAsia="Times New Roman" w:hAnsi="yandex-sans"/>
          <w:sz w:val="23"/>
          <w:szCs w:val="23"/>
        </w:rPr>
      </w:pPr>
      <w:r w:rsidRPr="00D36887">
        <w:rPr>
          <w:rFonts w:ascii="Times New Roman" w:eastAsia="Times New Roman" w:hAnsi="Times New Roman"/>
          <w:sz w:val="28"/>
          <w:szCs w:val="28"/>
        </w:rPr>
        <w:t xml:space="preserve">Результаты </w:t>
      </w:r>
      <w:r w:rsidR="009E44B3">
        <w:rPr>
          <w:rFonts w:ascii="Times New Roman" w:eastAsia="Times New Roman" w:hAnsi="Times New Roman"/>
          <w:sz w:val="28"/>
          <w:szCs w:val="28"/>
        </w:rPr>
        <w:t>ЕГЭ</w:t>
      </w:r>
      <w:r w:rsidRPr="00D36887">
        <w:rPr>
          <w:rFonts w:ascii="Times New Roman" w:eastAsia="Times New Roman" w:hAnsi="Times New Roman"/>
          <w:sz w:val="28"/>
          <w:szCs w:val="28"/>
        </w:rPr>
        <w:t xml:space="preserve"> действительны четыре года, следующих за годом получения таких результатов.</w:t>
      </w:r>
    </w:p>
    <w:p w:rsidR="00F26827" w:rsidRPr="00D36887" w:rsidRDefault="00F26827" w:rsidP="003C40EF">
      <w:pPr>
        <w:shd w:val="clear" w:color="auto" w:fill="FFFFFF"/>
        <w:spacing w:after="0" w:line="360" w:lineRule="auto"/>
        <w:ind w:firstLine="709"/>
        <w:jc w:val="both"/>
        <w:rPr>
          <w:rFonts w:ascii="Times New Roman" w:eastAsia="Times New Roman" w:hAnsi="Times New Roman"/>
          <w:sz w:val="26"/>
          <w:szCs w:val="26"/>
        </w:rPr>
      </w:pPr>
      <w:r w:rsidRPr="00D36887">
        <w:rPr>
          <w:rFonts w:ascii="Times New Roman" w:eastAsia="Times New Roman" w:hAnsi="Times New Roman"/>
          <w:sz w:val="26"/>
          <w:szCs w:val="26"/>
        </w:rPr>
        <w:lastRenderedPageBreak/>
        <w:t xml:space="preserve">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w:t>
      </w:r>
      <w:r w:rsidRPr="00D36887">
        <w:rPr>
          <w:rFonts w:ascii="Times New Roman" w:eastAsia="Times New Roman" w:hAnsi="Times New Roman"/>
          <w:sz w:val="28"/>
          <w:szCs w:val="28"/>
        </w:rPr>
        <w:t>их</w:t>
      </w:r>
      <w:r w:rsidRPr="00D36887">
        <w:rPr>
          <w:rFonts w:ascii="Times New Roman" w:eastAsia="Times New Roman" w:hAnsi="Times New Roman"/>
          <w:sz w:val="26"/>
          <w:szCs w:val="26"/>
        </w:rPr>
        <w:t xml:space="preserve">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F26827" w:rsidRDefault="00F26827" w:rsidP="003C40EF">
      <w:pPr>
        <w:pStyle w:val="s1"/>
        <w:spacing w:before="0" w:beforeAutospacing="0" w:after="0" w:afterAutospacing="0" w:line="360" w:lineRule="auto"/>
        <w:ind w:firstLine="709"/>
        <w:jc w:val="both"/>
        <w:rPr>
          <w:sz w:val="28"/>
          <w:szCs w:val="28"/>
        </w:rPr>
      </w:pPr>
    </w:p>
    <w:p w:rsidR="00F26827" w:rsidRDefault="00F26827" w:rsidP="003C40EF">
      <w:pPr>
        <w:pStyle w:val="s1"/>
        <w:spacing w:before="0" w:beforeAutospacing="0" w:after="0" w:afterAutospacing="0" w:line="360" w:lineRule="auto"/>
        <w:ind w:firstLine="709"/>
        <w:jc w:val="both"/>
        <w:rPr>
          <w:b/>
          <w:sz w:val="28"/>
          <w:szCs w:val="28"/>
        </w:rPr>
      </w:pPr>
      <w:r w:rsidRPr="003B3402">
        <w:rPr>
          <w:sz w:val="28"/>
          <w:szCs w:val="28"/>
        </w:rPr>
        <w:t>слайд</w:t>
      </w:r>
      <w:r w:rsidR="00203DD3">
        <w:rPr>
          <w:sz w:val="28"/>
          <w:szCs w:val="28"/>
        </w:rPr>
        <w:t xml:space="preserve"> </w:t>
      </w:r>
      <w:r w:rsidR="00F6735A">
        <w:rPr>
          <w:sz w:val="28"/>
          <w:szCs w:val="28"/>
        </w:rPr>
        <w:t>6</w:t>
      </w:r>
      <w:r w:rsidR="00E06DEB">
        <w:rPr>
          <w:sz w:val="28"/>
          <w:szCs w:val="28"/>
        </w:rPr>
        <w:t>1</w:t>
      </w:r>
      <w:r w:rsidR="00203DD3">
        <w:rPr>
          <w:sz w:val="28"/>
          <w:szCs w:val="28"/>
        </w:rPr>
        <w:t xml:space="preserve"> </w:t>
      </w:r>
      <w:r w:rsidR="009E44B3">
        <w:rPr>
          <w:sz w:val="28"/>
          <w:szCs w:val="28"/>
        </w:rPr>
        <w:t>«</w:t>
      </w:r>
      <w:r w:rsidR="00203DD3" w:rsidRPr="00203DD3">
        <w:rPr>
          <w:b/>
          <w:sz w:val="28"/>
          <w:szCs w:val="28"/>
        </w:rPr>
        <w:t>Искажение результатов ГИА</w:t>
      </w:r>
      <w:r w:rsidR="009E44B3">
        <w:rPr>
          <w:b/>
          <w:sz w:val="28"/>
          <w:szCs w:val="28"/>
        </w:rPr>
        <w:t>»</w:t>
      </w:r>
    </w:p>
    <w:p w:rsidR="00203DD3" w:rsidRPr="00203DD3" w:rsidRDefault="00203DD3" w:rsidP="003C40EF">
      <w:pPr>
        <w:pStyle w:val="s1"/>
        <w:spacing w:before="0" w:beforeAutospacing="0" w:after="0" w:afterAutospacing="0" w:line="360" w:lineRule="auto"/>
        <w:ind w:firstLine="709"/>
        <w:jc w:val="both"/>
        <w:rPr>
          <w:sz w:val="28"/>
          <w:szCs w:val="28"/>
        </w:rPr>
      </w:pPr>
      <w:r w:rsidRPr="000B1A59">
        <w:rPr>
          <w:sz w:val="28"/>
          <w:szCs w:val="28"/>
        </w:rPr>
        <w:t xml:space="preserve">В соответствии с частью 4 статьи 19.30 Кодекса Российской Федерации об административных правонарушениях от 30.12.2001 № 195-ФЗ </w:t>
      </w:r>
      <w:r>
        <w:rPr>
          <w:sz w:val="28"/>
          <w:szCs w:val="28"/>
        </w:rPr>
        <w:t>у</w:t>
      </w:r>
      <w:r w:rsidRPr="00203DD3">
        <w:rPr>
          <w:sz w:val="28"/>
          <w:szCs w:val="28"/>
        </w:rPr>
        <w:t xml:space="preserve">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 влечет наложение административного штрафа </w:t>
      </w:r>
    </w:p>
    <w:p w:rsidR="000309AE" w:rsidRPr="00203DD3" w:rsidRDefault="00B55E41" w:rsidP="003C40EF">
      <w:pPr>
        <w:pStyle w:val="s1"/>
        <w:numPr>
          <w:ilvl w:val="0"/>
          <w:numId w:val="17"/>
        </w:numPr>
        <w:spacing w:before="0" w:beforeAutospacing="0" w:after="0" w:afterAutospacing="0" w:line="360" w:lineRule="auto"/>
        <w:ind w:firstLine="709"/>
        <w:jc w:val="both"/>
        <w:rPr>
          <w:sz w:val="28"/>
          <w:szCs w:val="28"/>
        </w:rPr>
      </w:pPr>
      <w:r w:rsidRPr="00203DD3">
        <w:rPr>
          <w:sz w:val="28"/>
          <w:szCs w:val="28"/>
        </w:rPr>
        <w:t xml:space="preserve">на граждан в размере от трех тысяч до пяти тысяч рублей; </w:t>
      </w:r>
    </w:p>
    <w:p w:rsidR="000309AE" w:rsidRPr="00203DD3" w:rsidRDefault="00B55E41" w:rsidP="003C40EF">
      <w:pPr>
        <w:pStyle w:val="s1"/>
        <w:numPr>
          <w:ilvl w:val="0"/>
          <w:numId w:val="17"/>
        </w:numPr>
        <w:spacing w:before="0" w:beforeAutospacing="0" w:after="0" w:afterAutospacing="0" w:line="360" w:lineRule="auto"/>
        <w:ind w:firstLine="709"/>
        <w:jc w:val="both"/>
        <w:rPr>
          <w:sz w:val="28"/>
          <w:szCs w:val="28"/>
        </w:rPr>
      </w:pPr>
      <w:r w:rsidRPr="00203DD3">
        <w:rPr>
          <w:sz w:val="28"/>
          <w:szCs w:val="28"/>
        </w:rPr>
        <w:t xml:space="preserve">на должностных лиц - от двадцати тысяч до сорока тысяч рублей; </w:t>
      </w:r>
    </w:p>
    <w:p w:rsidR="000309AE" w:rsidRPr="00203DD3" w:rsidRDefault="00B55E41" w:rsidP="003C40EF">
      <w:pPr>
        <w:pStyle w:val="s1"/>
        <w:numPr>
          <w:ilvl w:val="0"/>
          <w:numId w:val="17"/>
        </w:numPr>
        <w:spacing w:before="0" w:beforeAutospacing="0" w:after="0" w:afterAutospacing="0" w:line="360" w:lineRule="auto"/>
        <w:ind w:firstLine="709"/>
        <w:jc w:val="both"/>
        <w:rPr>
          <w:sz w:val="28"/>
          <w:szCs w:val="28"/>
        </w:rPr>
      </w:pPr>
      <w:r w:rsidRPr="00203DD3">
        <w:rPr>
          <w:sz w:val="28"/>
          <w:szCs w:val="28"/>
        </w:rPr>
        <w:t>на юридических лиц - от пятидесяти тысяч до двухсот тысяч рублей.</w:t>
      </w:r>
    </w:p>
    <w:p w:rsidR="00203DD3" w:rsidRDefault="00203DD3" w:rsidP="003C40EF">
      <w:pPr>
        <w:pStyle w:val="s1"/>
        <w:spacing w:before="0" w:beforeAutospacing="0" w:after="0" w:afterAutospacing="0" w:line="360" w:lineRule="auto"/>
        <w:ind w:firstLine="709"/>
        <w:jc w:val="both"/>
        <w:rPr>
          <w:sz w:val="28"/>
          <w:szCs w:val="28"/>
        </w:rPr>
      </w:pPr>
    </w:p>
    <w:p w:rsidR="00203DD3" w:rsidRDefault="00F6735A" w:rsidP="003C40EF">
      <w:pPr>
        <w:pStyle w:val="s1"/>
        <w:spacing w:before="0" w:beforeAutospacing="0" w:after="0" w:afterAutospacing="0" w:line="360" w:lineRule="auto"/>
        <w:ind w:firstLine="709"/>
        <w:jc w:val="both"/>
        <w:rPr>
          <w:sz w:val="28"/>
          <w:szCs w:val="28"/>
        </w:rPr>
      </w:pPr>
      <w:r>
        <w:rPr>
          <w:sz w:val="28"/>
          <w:szCs w:val="28"/>
        </w:rPr>
        <w:t>с</w:t>
      </w:r>
      <w:r w:rsidR="00203DD3" w:rsidRPr="003B3402">
        <w:rPr>
          <w:sz w:val="28"/>
          <w:szCs w:val="28"/>
        </w:rPr>
        <w:t>лайд</w:t>
      </w:r>
      <w:r>
        <w:rPr>
          <w:sz w:val="28"/>
          <w:szCs w:val="28"/>
        </w:rPr>
        <w:t>ы 6</w:t>
      </w:r>
      <w:r w:rsidR="00E06DEB">
        <w:rPr>
          <w:sz w:val="28"/>
          <w:szCs w:val="28"/>
        </w:rPr>
        <w:t>2</w:t>
      </w:r>
      <w:r>
        <w:rPr>
          <w:sz w:val="28"/>
          <w:szCs w:val="28"/>
        </w:rPr>
        <w:t>-6</w:t>
      </w:r>
      <w:r w:rsidR="00E06DEB">
        <w:rPr>
          <w:sz w:val="28"/>
          <w:szCs w:val="28"/>
        </w:rPr>
        <w:t>3</w:t>
      </w:r>
      <w:bookmarkStart w:id="93" w:name="_GoBack"/>
      <w:bookmarkEnd w:id="93"/>
      <w:r w:rsidR="00203DD3">
        <w:rPr>
          <w:sz w:val="28"/>
          <w:szCs w:val="28"/>
        </w:rPr>
        <w:t xml:space="preserve"> </w:t>
      </w:r>
      <w:r w:rsidR="00203DD3" w:rsidRPr="00203DD3">
        <w:rPr>
          <w:b/>
          <w:sz w:val="28"/>
          <w:szCs w:val="28"/>
        </w:rPr>
        <w:t xml:space="preserve">Формы для проведения </w:t>
      </w:r>
      <w:r w:rsidR="009E44B3">
        <w:rPr>
          <w:b/>
          <w:sz w:val="28"/>
          <w:szCs w:val="28"/>
        </w:rPr>
        <w:t>ЕГЭ</w:t>
      </w:r>
    </w:p>
    <w:p w:rsidR="00203DD3" w:rsidRPr="00D36887" w:rsidRDefault="00203DD3" w:rsidP="003C40EF">
      <w:pPr>
        <w:shd w:val="clear" w:color="auto" w:fill="FFFFFF"/>
        <w:spacing w:before="100" w:beforeAutospacing="1" w:after="0" w:line="360" w:lineRule="auto"/>
        <w:jc w:val="both"/>
        <w:rPr>
          <w:rFonts w:ascii="Times New Roman" w:eastAsia="Times New Roman" w:hAnsi="Times New Roman"/>
          <w:sz w:val="28"/>
          <w:szCs w:val="28"/>
        </w:rPr>
      </w:pPr>
      <w:r w:rsidRPr="00D36887">
        <w:rPr>
          <w:rFonts w:ascii="Times New Roman" w:eastAsia="Times New Roman" w:hAnsi="Times New Roman"/>
          <w:sz w:val="28"/>
          <w:szCs w:val="28"/>
        </w:rPr>
        <w:t>Формы для проведения государственной итоговой аттестации по образовательным программам среднего общего образования в 201</w:t>
      </w:r>
      <w:r>
        <w:rPr>
          <w:rFonts w:ascii="Times New Roman" w:eastAsia="Times New Roman" w:hAnsi="Times New Roman"/>
          <w:sz w:val="28"/>
          <w:szCs w:val="28"/>
        </w:rPr>
        <w:t>8</w:t>
      </w:r>
      <w:r w:rsidRPr="00D36887">
        <w:rPr>
          <w:rFonts w:ascii="Times New Roman" w:eastAsia="Times New Roman" w:hAnsi="Times New Roman"/>
          <w:sz w:val="28"/>
          <w:szCs w:val="28"/>
        </w:rPr>
        <w:t xml:space="preserve"> году</w:t>
      </w:r>
    </w:p>
    <w:tbl>
      <w:tblPr>
        <w:tblW w:w="9915" w:type="dxa"/>
        <w:tblInd w:w="-23" w:type="dxa"/>
        <w:tblLayout w:type="fixed"/>
        <w:tblCellMar>
          <w:left w:w="0" w:type="dxa"/>
          <w:right w:w="0" w:type="dxa"/>
        </w:tblCellMar>
        <w:tblLook w:val="04A0" w:firstRow="1" w:lastRow="0" w:firstColumn="1" w:lastColumn="0" w:noHBand="0" w:noVBand="1"/>
      </w:tblPr>
      <w:tblGrid>
        <w:gridCol w:w="840"/>
        <w:gridCol w:w="2553"/>
        <w:gridCol w:w="6522"/>
      </w:tblGrid>
      <w:tr w:rsidR="00203DD3" w:rsidRPr="00D36887" w:rsidTr="00F6735A">
        <w:trPr>
          <w:trHeight w:val="300"/>
        </w:trPr>
        <w:tc>
          <w:tcPr>
            <w:tcW w:w="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ind w:right="34"/>
              <w:jc w:val="center"/>
              <w:rPr>
                <w:rFonts w:ascii="Times New Roman" w:hAnsi="Times New Roman"/>
                <w:b/>
                <w:bCs/>
                <w:sz w:val="26"/>
                <w:szCs w:val="26"/>
              </w:rPr>
            </w:pPr>
            <w:r w:rsidRPr="00D36887">
              <w:rPr>
                <w:rFonts w:ascii="Times New Roman" w:hAnsi="Times New Roman"/>
                <w:b/>
                <w:bCs/>
                <w:sz w:val="26"/>
                <w:szCs w:val="26"/>
              </w:rPr>
              <w:t>№</w:t>
            </w:r>
          </w:p>
        </w:tc>
        <w:tc>
          <w:tcPr>
            <w:tcW w:w="25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jc w:val="center"/>
              <w:rPr>
                <w:rFonts w:ascii="Times New Roman" w:hAnsi="Times New Roman"/>
                <w:b/>
                <w:bCs/>
                <w:sz w:val="26"/>
                <w:szCs w:val="26"/>
              </w:rPr>
            </w:pPr>
            <w:r w:rsidRPr="00D36887">
              <w:rPr>
                <w:rFonts w:ascii="Times New Roman" w:hAnsi="Times New Roman"/>
                <w:b/>
                <w:bCs/>
                <w:sz w:val="26"/>
                <w:szCs w:val="26"/>
              </w:rPr>
              <w:t>Код</w:t>
            </w:r>
          </w:p>
        </w:tc>
        <w:tc>
          <w:tcPr>
            <w:tcW w:w="65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jc w:val="center"/>
              <w:rPr>
                <w:rFonts w:ascii="Times New Roman" w:hAnsi="Times New Roman"/>
                <w:b/>
                <w:bCs/>
                <w:sz w:val="26"/>
                <w:szCs w:val="26"/>
              </w:rPr>
            </w:pPr>
            <w:r w:rsidRPr="00D36887">
              <w:rPr>
                <w:rFonts w:ascii="Times New Roman" w:hAnsi="Times New Roman"/>
                <w:b/>
                <w:bCs/>
                <w:sz w:val="26"/>
                <w:szCs w:val="26"/>
              </w:rPr>
              <w:t>Наименование</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contextualSpacing/>
              <w:jc w:val="center"/>
              <w:rPr>
                <w:rFonts w:ascii="Times New Roman" w:hAnsi="Times New Roman"/>
                <w:sz w:val="28"/>
                <w:szCs w:val="28"/>
              </w:rPr>
            </w:pPr>
            <w:r w:rsidRPr="00D36887">
              <w:rPr>
                <w:rFonts w:ascii="Times New Roman" w:hAnsi="Times New Roman"/>
                <w:sz w:val="28"/>
                <w:szCs w:val="28"/>
              </w:rPr>
              <w:t>1</w:t>
            </w: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Акт готовности ППЭ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ППЭ-01-01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Протокол технической готовности аудитории для печати </w:t>
            </w:r>
            <w:r w:rsidR="001853FC">
              <w:rPr>
                <w:rFonts w:ascii="Times New Roman" w:hAnsi="Times New Roman"/>
                <w:sz w:val="26"/>
                <w:szCs w:val="26"/>
              </w:rPr>
              <w:t>полного комплекта ЭМ</w:t>
            </w:r>
            <w:r w:rsidRPr="00D36887">
              <w:rPr>
                <w:rFonts w:ascii="Times New Roman" w:hAnsi="Times New Roman"/>
                <w:sz w:val="26"/>
                <w:szCs w:val="26"/>
              </w:rPr>
              <w:t xml:space="preserve"> в аудитории ППЭ</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ППЭ-01-01-У</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Протокол технической готовности ППЭ к экзамену в устной форме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ППЭ-01-02</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Протокол технической готовности штаба ППЭ для сканирования бланков в ППЭ</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ППЭ-02</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Апелляция о нарушении установленного порядка проведения</w:t>
            </w:r>
            <w:r w:rsidRPr="00D36887">
              <w:t xml:space="preserve"> </w:t>
            </w:r>
            <w:r w:rsidRPr="00D36887">
              <w:rPr>
                <w:rFonts w:ascii="Times New Roman" w:hAnsi="Times New Roman"/>
                <w:sz w:val="26"/>
                <w:szCs w:val="26"/>
              </w:rPr>
              <w:t xml:space="preserve">ГИА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ППЭ-03</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Протокол рассмотрения апелляции о нарушении установленного порядка проведения ГИА</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ППЭ-05-01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Список участников ГИА в аудитории ППЭ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ППЭ-05-02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Протокол проведения ГИА в аудитории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ППЭ-05-02-У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Протокол проведения ЕГЭ в аудитории подготовки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ППЭ-05-03-У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Протокол проведения ЕГЭ в аудитории проведения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ППЭ-05-04-У</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Ведомость перемещения участников ЕГЭ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ППЭ-06-01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Список участников ГИА образовательной организации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ППЭ-06-02</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Список участников ГИА в ППЭ по алфавиту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ППЭ-07</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Список работников ППЭ </w:t>
            </w:r>
            <w:r w:rsidR="001853FC">
              <w:rPr>
                <w:rFonts w:ascii="Times New Roman" w:hAnsi="Times New Roman"/>
                <w:sz w:val="26"/>
                <w:szCs w:val="26"/>
              </w:rPr>
              <w:t>и общественных наблюдателей</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ППЭ-10</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Отчет члена ГЭК о проведении ГИА в ППЭ</w:t>
            </w:r>
          </w:p>
        </w:tc>
      </w:tr>
      <w:tr w:rsidR="00F6735A"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735A" w:rsidRPr="00D36887" w:rsidRDefault="00F6735A"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735A" w:rsidRPr="00D36887" w:rsidRDefault="00F6735A" w:rsidP="003C40EF">
            <w:pPr>
              <w:spacing w:after="0" w:line="360" w:lineRule="auto"/>
              <w:rPr>
                <w:rFonts w:ascii="Times New Roman" w:hAnsi="Times New Roman"/>
                <w:sz w:val="26"/>
                <w:szCs w:val="26"/>
              </w:rPr>
            </w:pPr>
            <w:r>
              <w:rPr>
                <w:rFonts w:ascii="Times New Roman" w:hAnsi="Times New Roman"/>
                <w:sz w:val="26"/>
                <w:szCs w:val="26"/>
              </w:rPr>
              <w:t>ППЭ-11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735A" w:rsidRPr="00D36887" w:rsidRDefault="001639F7" w:rsidP="003C40EF">
            <w:pPr>
              <w:spacing w:after="0" w:line="360" w:lineRule="auto"/>
              <w:rPr>
                <w:rFonts w:ascii="Times New Roman" w:hAnsi="Times New Roman"/>
                <w:sz w:val="26"/>
                <w:szCs w:val="26"/>
              </w:rPr>
            </w:pPr>
            <w:r w:rsidRPr="00F6735A">
              <w:rPr>
                <w:rFonts w:ascii="Times New Roman" w:hAnsi="Times New Roman"/>
                <w:sz w:val="26"/>
                <w:szCs w:val="26"/>
              </w:rPr>
              <w:t xml:space="preserve">Сопроводительный бланк к материалам </w:t>
            </w:r>
            <w:r w:rsidR="001853FC">
              <w:rPr>
                <w:rFonts w:ascii="Times New Roman" w:hAnsi="Times New Roman"/>
                <w:sz w:val="26"/>
                <w:szCs w:val="26"/>
              </w:rPr>
              <w:t>е</w:t>
            </w:r>
            <w:r w:rsidRPr="00F6735A">
              <w:rPr>
                <w:rFonts w:ascii="Times New Roman" w:hAnsi="Times New Roman"/>
                <w:sz w:val="26"/>
                <w:szCs w:val="26"/>
              </w:rPr>
              <w:t xml:space="preserve">диного государственного экзамена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ППЭ-12-02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Ведомость коррекции персональных данных участников ГИА в аудитории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ППЭ-12-03</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Ведомость использования дополнительных бланков ответов № 2</w:t>
            </w:r>
          </w:p>
        </w:tc>
      </w:tr>
      <w:tr w:rsidR="00E26EEE"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6EEE" w:rsidRPr="00D36887" w:rsidRDefault="00E26EEE"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D36887" w:rsidRDefault="00E26EEE" w:rsidP="003C40EF">
            <w:pPr>
              <w:spacing w:after="0" w:line="360" w:lineRule="auto"/>
              <w:rPr>
                <w:rFonts w:ascii="Times New Roman" w:hAnsi="Times New Roman"/>
                <w:sz w:val="26"/>
                <w:szCs w:val="26"/>
              </w:rPr>
            </w:pPr>
            <w:r>
              <w:rPr>
                <w:rFonts w:ascii="Times New Roman" w:hAnsi="Times New Roman"/>
                <w:sz w:val="26"/>
                <w:szCs w:val="26"/>
              </w:rPr>
              <w:t>ППЭ-12-04МАШ</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D36887" w:rsidRDefault="001639F7" w:rsidP="003C40EF">
            <w:pPr>
              <w:spacing w:after="0" w:line="360" w:lineRule="auto"/>
              <w:rPr>
                <w:rFonts w:ascii="Times New Roman" w:hAnsi="Times New Roman"/>
                <w:sz w:val="26"/>
                <w:szCs w:val="26"/>
              </w:rPr>
            </w:pPr>
            <w:r w:rsidRPr="00E26EEE">
              <w:rPr>
                <w:rFonts w:ascii="Times New Roman" w:hAnsi="Times New Roman"/>
                <w:sz w:val="26"/>
                <w:szCs w:val="26"/>
              </w:rPr>
              <w:t xml:space="preserve">Ведомость учета времени отсутствия участников ГИА в аудитории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D36887" w:rsidRDefault="00203DD3" w:rsidP="003C40EF">
            <w:pPr>
              <w:numPr>
                <w:ilvl w:val="0"/>
                <w:numId w:val="15"/>
              </w:numPr>
              <w:spacing w:after="0" w:line="360" w:lineRule="auto"/>
              <w:contextualSpacing/>
              <w:jc w:val="center"/>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ППЭ-13-01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Протокол проведения ЕГЭ в ППЭ</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ППЭ-13-01</w:t>
            </w:r>
            <w:r w:rsidR="00E26EEE">
              <w:rPr>
                <w:rFonts w:ascii="Times New Roman" w:hAnsi="Times New Roman"/>
                <w:sz w:val="26"/>
                <w:szCs w:val="26"/>
              </w:rPr>
              <w:t>У</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Протокол проведения ЕГЭ в ППЭ </w:t>
            </w:r>
          </w:p>
        </w:tc>
      </w:tr>
      <w:tr w:rsidR="00203DD3" w:rsidRPr="00D36887"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ППЭ-13-02МАШ</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Сводная ведомость учёта участников и использования экзаменационных материалов в ППЭ </w:t>
            </w:r>
          </w:p>
        </w:tc>
      </w:tr>
      <w:tr w:rsidR="00203DD3" w:rsidRPr="00D36887"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ППЭ-13-03У</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Сводная ведомость учёта участников и использования экзаменационных материалов в ППЭ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ППЭ-14-01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Акт приёмки-передачи экзаменационных материалов в ППЭ </w:t>
            </w:r>
          </w:p>
        </w:tc>
      </w:tr>
      <w:tr w:rsidR="00203DD3" w:rsidRPr="00D36887"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ППЭ-14-01-У</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Акт приёмки-передачи экзаменационных материалов в ППЭ по иностранным языкам в устной форме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ППЭ-14-02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Ведомость </w:t>
            </w:r>
            <w:r w:rsidR="001853FC">
              <w:rPr>
                <w:rFonts w:ascii="Times New Roman" w:hAnsi="Times New Roman"/>
                <w:sz w:val="26"/>
                <w:szCs w:val="26"/>
              </w:rPr>
              <w:t>учёта экзаменационных материалов</w:t>
            </w:r>
          </w:p>
        </w:tc>
      </w:tr>
      <w:tr w:rsidR="00203DD3" w:rsidRPr="00D36887"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ППЭ-14-02-У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Ведомость выдачи и возврата экзаменационных материалов по аудиториям ППЭ  по иностранным языкам в устной форме </w:t>
            </w:r>
          </w:p>
        </w:tc>
      </w:tr>
      <w:tr w:rsidR="00E26EEE" w:rsidRPr="00D36887"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6EEE" w:rsidRPr="00D36887" w:rsidRDefault="00E26EEE"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D36887" w:rsidRDefault="00E26EEE" w:rsidP="003C40EF">
            <w:pPr>
              <w:spacing w:after="0" w:line="360" w:lineRule="auto"/>
              <w:rPr>
                <w:rFonts w:ascii="Times New Roman" w:hAnsi="Times New Roman"/>
                <w:sz w:val="26"/>
                <w:szCs w:val="26"/>
              </w:rPr>
            </w:pPr>
            <w:r>
              <w:rPr>
                <w:rFonts w:ascii="Times New Roman" w:hAnsi="Times New Roman"/>
                <w:sz w:val="26"/>
                <w:szCs w:val="26"/>
              </w:rPr>
              <w:t>ППЭ-14-03</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D36887" w:rsidRDefault="001639F7" w:rsidP="003C40EF">
            <w:pPr>
              <w:spacing w:after="0" w:line="360" w:lineRule="auto"/>
              <w:rPr>
                <w:rFonts w:ascii="Times New Roman" w:hAnsi="Times New Roman"/>
                <w:sz w:val="26"/>
                <w:szCs w:val="26"/>
              </w:rPr>
            </w:pPr>
            <w:r w:rsidRPr="00E26EEE">
              <w:rPr>
                <w:rFonts w:ascii="Times New Roman" w:hAnsi="Times New Roman"/>
                <w:sz w:val="26"/>
                <w:szCs w:val="26"/>
              </w:rPr>
              <w:t xml:space="preserve">Опись </w:t>
            </w:r>
            <w:proofErr w:type="gramStart"/>
            <w:r w:rsidRPr="00E26EEE">
              <w:rPr>
                <w:rFonts w:ascii="Times New Roman" w:hAnsi="Times New Roman"/>
                <w:sz w:val="26"/>
                <w:szCs w:val="26"/>
              </w:rPr>
              <w:t>доставочного</w:t>
            </w:r>
            <w:proofErr w:type="gramEnd"/>
            <w:r w:rsidRPr="00E26EEE">
              <w:rPr>
                <w:rFonts w:ascii="Times New Roman" w:hAnsi="Times New Roman"/>
                <w:sz w:val="26"/>
                <w:szCs w:val="26"/>
              </w:rPr>
              <w:t xml:space="preserve"> сейф-пакета </w:t>
            </w:r>
          </w:p>
        </w:tc>
      </w:tr>
      <w:tr w:rsidR="00E26EEE" w:rsidRPr="00D36887"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6EEE" w:rsidRPr="00D36887" w:rsidRDefault="00E26EEE"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Default="00E26EEE" w:rsidP="003C40EF">
            <w:pPr>
              <w:spacing w:after="0" w:line="360" w:lineRule="auto"/>
              <w:rPr>
                <w:rFonts w:ascii="Times New Roman" w:hAnsi="Times New Roman"/>
                <w:sz w:val="26"/>
                <w:szCs w:val="26"/>
              </w:rPr>
            </w:pPr>
            <w:r>
              <w:rPr>
                <w:rFonts w:ascii="Times New Roman" w:hAnsi="Times New Roman"/>
                <w:sz w:val="26"/>
                <w:szCs w:val="26"/>
              </w:rPr>
              <w:t>ППЭ-14-04</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E26EEE" w:rsidRDefault="001639F7" w:rsidP="003C40EF">
            <w:pPr>
              <w:spacing w:after="0" w:line="360" w:lineRule="auto"/>
              <w:rPr>
                <w:rFonts w:ascii="Times New Roman" w:hAnsi="Times New Roman"/>
                <w:sz w:val="26"/>
                <w:szCs w:val="26"/>
              </w:rPr>
            </w:pPr>
            <w:r w:rsidRPr="00E26EEE">
              <w:rPr>
                <w:rFonts w:ascii="Times New Roman" w:hAnsi="Times New Roman"/>
                <w:sz w:val="26"/>
                <w:szCs w:val="26"/>
              </w:rPr>
              <w:t xml:space="preserve">Ведомость материалов </w:t>
            </w:r>
            <w:proofErr w:type="gramStart"/>
            <w:r w:rsidRPr="00E26EEE">
              <w:rPr>
                <w:rFonts w:ascii="Times New Roman" w:hAnsi="Times New Roman"/>
                <w:sz w:val="26"/>
                <w:szCs w:val="26"/>
              </w:rPr>
              <w:t>доставочного</w:t>
            </w:r>
            <w:proofErr w:type="gramEnd"/>
            <w:r w:rsidRPr="00E26EEE">
              <w:rPr>
                <w:rFonts w:ascii="Times New Roman" w:hAnsi="Times New Roman"/>
                <w:sz w:val="26"/>
                <w:szCs w:val="26"/>
              </w:rPr>
              <w:t xml:space="preserve"> сейф-пакета по экзамену: </w:t>
            </w:r>
          </w:p>
        </w:tc>
      </w:tr>
      <w:tr w:rsidR="00E26EEE" w:rsidRPr="00D36887"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6EEE" w:rsidRPr="00D36887" w:rsidRDefault="00E26EEE"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Default="00E26EEE" w:rsidP="003C40EF">
            <w:pPr>
              <w:spacing w:after="0" w:line="360" w:lineRule="auto"/>
              <w:rPr>
                <w:rFonts w:ascii="Times New Roman" w:hAnsi="Times New Roman"/>
                <w:sz w:val="26"/>
                <w:szCs w:val="26"/>
              </w:rPr>
            </w:pPr>
            <w:r>
              <w:rPr>
                <w:rFonts w:ascii="Times New Roman" w:hAnsi="Times New Roman"/>
                <w:sz w:val="26"/>
                <w:szCs w:val="26"/>
              </w:rPr>
              <w:t>ППЭ-15</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E26EEE" w:rsidRDefault="001639F7" w:rsidP="003C40EF">
            <w:pPr>
              <w:spacing w:after="0" w:line="360" w:lineRule="auto"/>
              <w:rPr>
                <w:rFonts w:ascii="Times New Roman" w:hAnsi="Times New Roman"/>
                <w:sz w:val="26"/>
                <w:szCs w:val="26"/>
              </w:rPr>
            </w:pPr>
            <w:r w:rsidRPr="00E26EEE">
              <w:rPr>
                <w:rFonts w:ascii="Times New Roman" w:hAnsi="Times New Roman"/>
                <w:sz w:val="26"/>
                <w:szCs w:val="26"/>
              </w:rPr>
              <w:t xml:space="preserve">Протокол проведения процедуры сканирования бланков ГИА в ППЭ </w:t>
            </w:r>
          </w:p>
        </w:tc>
      </w:tr>
      <w:tr w:rsidR="00E26EEE" w:rsidRPr="00D36887"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6EEE" w:rsidRPr="00D36887" w:rsidRDefault="00E26EEE"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Default="00E26EEE" w:rsidP="003C40EF">
            <w:pPr>
              <w:spacing w:after="0" w:line="360" w:lineRule="auto"/>
              <w:rPr>
                <w:rFonts w:ascii="Times New Roman" w:hAnsi="Times New Roman"/>
                <w:sz w:val="26"/>
                <w:szCs w:val="26"/>
              </w:rPr>
            </w:pPr>
            <w:r>
              <w:rPr>
                <w:rFonts w:ascii="Times New Roman" w:hAnsi="Times New Roman"/>
                <w:sz w:val="26"/>
                <w:szCs w:val="26"/>
              </w:rPr>
              <w:t>ППЭ-15-01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E26EEE" w:rsidRDefault="001639F7" w:rsidP="003C40EF">
            <w:pPr>
              <w:spacing w:after="0" w:line="360" w:lineRule="auto"/>
              <w:rPr>
                <w:rFonts w:ascii="Times New Roman" w:hAnsi="Times New Roman"/>
                <w:sz w:val="26"/>
                <w:szCs w:val="26"/>
              </w:rPr>
            </w:pPr>
            <w:r w:rsidRPr="00E26EEE">
              <w:rPr>
                <w:rFonts w:ascii="Times New Roman" w:hAnsi="Times New Roman"/>
                <w:sz w:val="26"/>
                <w:szCs w:val="26"/>
              </w:rPr>
              <w:t xml:space="preserve">Протокол использования станции сканирования в ППЭ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ППЭ-16</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Расшифровка кодов образовательных организаций ППЭ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ППЭ-18МАШ</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Акт общественного наблюдения за проведением ГИА в ППЭ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ППЭ-19 </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Контроль изменения состава работников в день экзамена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ППЭ-20</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Акт об идентификации личности участника ГИА </w:t>
            </w:r>
          </w:p>
        </w:tc>
      </w:tr>
      <w:tr w:rsidR="00203DD3" w:rsidRPr="00D36887" w:rsidTr="00F6735A">
        <w:trPr>
          <w:trHeight w:val="6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ППЭ-21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Акт об удалении участника ГИА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ППЭ-22</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Акт о досрочном завершении экзамена  по объективным причинам</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ППЭ-23</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Протокол печати </w:t>
            </w:r>
            <w:r w:rsidR="001853FC">
              <w:rPr>
                <w:rFonts w:ascii="Times New Roman" w:hAnsi="Times New Roman"/>
                <w:sz w:val="26"/>
                <w:szCs w:val="26"/>
              </w:rPr>
              <w:t>полных комплектов ЭМ</w:t>
            </w:r>
            <w:r w:rsidRPr="00D36887">
              <w:rPr>
                <w:rFonts w:ascii="Times New Roman" w:hAnsi="Times New Roman"/>
                <w:sz w:val="26"/>
                <w:szCs w:val="26"/>
              </w:rPr>
              <w:t xml:space="preserve"> в аудитории </w:t>
            </w:r>
          </w:p>
        </w:tc>
      </w:tr>
      <w:tr w:rsidR="00E26EEE"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6EEE" w:rsidRPr="00D36887" w:rsidRDefault="00E26EEE"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D36887" w:rsidRDefault="00E26EEE" w:rsidP="003C40EF">
            <w:pPr>
              <w:spacing w:after="0" w:line="360" w:lineRule="auto"/>
              <w:rPr>
                <w:rFonts w:ascii="Times New Roman" w:hAnsi="Times New Roman"/>
                <w:sz w:val="26"/>
                <w:szCs w:val="26"/>
              </w:rPr>
            </w:pPr>
            <w:r>
              <w:rPr>
                <w:rFonts w:ascii="Times New Roman" w:hAnsi="Times New Roman"/>
                <w:sz w:val="26"/>
                <w:szCs w:val="26"/>
              </w:rPr>
              <w:t>ППЭ-23-01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6EEE" w:rsidRPr="00D36887" w:rsidRDefault="001639F7" w:rsidP="003C40EF">
            <w:pPr>
              <w:spacing w:after="0" w:line="360" w:lineRule="auto"/>
              <w:rPr>
                <w:rFonts w:ascii="Times New Roman" w:hAnsi="Times New Roman"/>
                <w:sz w:val="26"/>
                <w:szCs w:val="26"/>
              </w:rPr>
            </w:pPr>
            <w:r w:rsidRPr="00E26EEE">
              <w:rPr>
                <w:rFonts w:ascii="Times New Roman" w:hAnsi="Times New Roman"/>
                <w:sz w:val="26"/>
                <w:szCs w:val="26"/>
              </w:rPr>
              <w:t xml:space="preserve">Протокол использования станции печати в аудитории ППЭ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У-1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Уведомление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D36887" w:rsidRDefault="00203DD3" w:rsidP="003C40EF">
            <w:pPr>
              <w:numPr>
                <w:ilvl w:val="0"/>
                <w:numId w:val="15"/>
              </w:numPr>
              <w:spacing w:after="0" w:line="360" w:lineRule="auto"/>
              <w:contextualSpacing/>
              <w:jc w:val="center"/>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У-33</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 xml:space="preserve">Уведомление по итогам рассмотрения апелляции о несогласии с выставленными баллами по результатам ЕГЭ </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1-РЦОИ</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Акт готовности регионального центра обработки информации</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2-РЦОИ</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Бланк-копия</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D36887" w:rsidRDefault="00203DD3" w:rsidP="003C40EF">
            <w:pPr>
              <w:numPr>
                <w:ilvl w:val="0"/>
                <w:numId w:val="15"/>
              </w:numPr>
              <w:spacing w:after="0" w:line="360" w:lineRule="auto"/>
              <w:contextualSpacing/>
              <w:jc w:val="center"/>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3-РЦОИ-У</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Бланк-протокол проверки экспертом заданий с устным ответом</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D36887" w:rsidRDefault="00203DD3" w:rsidP="003C40EF">
            <w:pPr>
              <w:numPr>
                <w:ilvl w:val="0"/>
                <w:numId w:val="15"/>
              </w:numPr>
              <w:spacing w:after="0" w:line="360" w:lineRule="auto"/>
              <w:contextualSpacing/>
              <w:jc w:val="center"/>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3-РЦОИ</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Бланк-протокол проверки экспертом заданий с развернутым ответом</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D36887" w:rsidRDefault="00203DD3" w:rsidP="003C40EF">
            <w:pPr>
              <w:numPr>
                <w:ilvl w:val="0"/>
                <w:numId w:val="15"/>
              </w:numPr>
              <w:spacing w:after="0" w:line="360" w:lineRule="auto"/>
              <w:contextualSpacing/>
              <w:jc w:val="center"/>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1-АП</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Апелляция о несогласии с выставленными баллами</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D36887" w:rsidRDefault="00203DD3" w:rsidP="003C40EF">
            <w:pPr>
              <w:numPr>
                <w:ilvl w:val="0"/>
                <w:numId w:val="15"/>
              </w:numPr>
              <w:spacing w:after="0" w:line="360" w:lineRule="auto"/>
              <w:contextualSpacing/>
              <w:jc w:val="center"/>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2-АП</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Протокол рассмотрения апелляции по результатам ЕГЭ</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D36887" w:rsidRDefault="00203DD3" w:rsidP="003C40EF">
            <w:pPr>
              <w:numPr>
                <w:ilvl w:val="0"/>
                <w:numId w:val="15"/>
              </w:numPr>
              <w:spacing w:after="0" w:line="360" w:lineRule="auto"/>
              <w:contextualSpacing/>
              <w:jc w:val="center"/>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Приложения к форме 2-АП-1</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Содержание изменений для пересчета результатов ЕГЭ при рассмотрении апелляции (по бланку ответов №1)</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D36887" w:rsidRDefault="00203DD3" w:rsidP="003C40EF">
            <w:pPr>
              <w:numPr>
                <w:ilvl w:val="0"/>
                <w:numId w:val="15"/>
              </w:numPr>
              <w:spacing w:after="0" w:line="360" w:lineRule="auto"/>
              <w:contextualSpacing/>
              <w:jc w:val="center"/>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Приложение к форме 2-АП-2</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Содержание изменений для пересчета результатов ЕГЭ при рассмотрении апелляции (по бланку ответов № 2 и дополнительным бланкам ответов № 2)</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D36887" w:rsidRDefault="00203DD3" w:rsidP="003C40EF">
            <w:pPr>
              <w:numPr>
                <w:ilvl w:val="0"/>
                <w:numId w:val="15"/>
              </w:numPr>
              <w:spacing w:after="0" w:line="360" w:lineRule="auto"/>
              <w:contextualSpacing/>
              <w:jc w:val="center"/>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Приложение к форме 2-АП-3</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Содержание изменений для пересчета результатов ЕГЭ при рассмотрении апелляции (по устной части)</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D36887" w:rsidRDefault="00203DD3" w:rsidP="003C40EF">
            <w:pPr>
              <w:numPr>
                <w:ilvl w:val="0"/>
                <w:numId w:val="15"/>
              </w:numPr>
              <w:spacing w:after="0" w:line="360" w:lineRule="auto"/>
              <w:contextualSpacing/>
              <w:jc w:val="center"/>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Приложение к форме 2-АП-4</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Краткий протокол оценивания ответов до рассмотрения апелляции</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D36887" w:rsidRDefault="00203DD3" w:rsidP="003C40EF">
            <w:pPr>
              <w:numPr>
                <w:ilvl w:val="0"/>
                <w:numId w:val="15"/>
              </w:numPr>
              <w:spacing w:after="0" w:line="360" w:lineRule="auto"/>
              <w:contextualSpacing/>
              <w:jc w:val="center"/>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РЦОИ-18</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Акт общественного наблюдения в региональном центре обработки информации (РЦОИ)</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D36887" w:rsidRDefault="00203DD3" w:rsidP="003C40EF">
            <w:pPr>
              <w:numPr>
                <w:ilvl w:val="0"/>
                <w:numId w:val="15"/>
              </w:numPr>
              <w:spacing w:after="0" w:line="360" w:lineRule="auto"/>
              <w:contextualSpacing/>
              <w:jc w:val="center"/>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ППЗ-18</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Акт общественного наблюдения в пункте проверки заданий (ППЗ)</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D36887" w:rsidRDefault="00203DD3" w:rsidP="003C40EF">
            <w:pPr>
              <w:numPr>
                <w:ilvl w:val="0"/>
                <w:numId w:val="15"/>
              </w:numPr>
              <w:spacing w:after="0" w:line="360" w:lineRule="auto"/>
              <w:contextualSpacing/>
              <w:jc w:val="center"/>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КК-18</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Акт общественного наблюдения в конфликтной комиссии</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D36887" w:rsidRDefault="00203DD3" w:rsidP="003C40EF">
            <w:pPr>
              <w:numPr>
                <w:ilvl w:val="0"/>
                <w:numId w:val="15"/>
              </w:numPr>
              <w:spacing w:after="0" w:line="360" w:lineRule="auto"/>
              <w:contextualSpacing/>
              <w:jc w:val="center"/>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ППР</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Протокол проверки результатов единого государственного экзамена</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3DD3" w:rsidRPr="00D36887" w:rsidRDefault="00203DD3" w:rsidP="003C40EF">
            <w:pPr>
              <w:numPr>
                <w:ilvl w:val="0"/>
                <w:numId w:val="15"/>
              </w:numPr>
              <w:spacing w:after="0" w:line="360" w:lineRule="auto"/>
              <w:contextualSpacing/>
              <w:jc w:val="center"/>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ППР-БМ</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Протокол проверки результатов единого государственного экзамена (математика базового уровня)</w:t>
            </w:r>
          </w:p>
        </w:tc>
      </w:tr>
      <w:tr w:rsidR="00203DD3" w:rsidRPr="00D36887" w:rsidTr="00F6735A">
        <w:trPr>
          <w:trHeight w:val="300"/>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numPr>
                <w:ilvl w:val="0"/>
                <w:numId w:val="15"/>
              </w:numPr>
              <w:spacing w:after="0" w:line="360" w:lineRule="auto"/>
              <w:rPr>
                <w:rFonts w:ascii="Times New Roman" w:hAnsi="Times New Roman"/>
                <w:sz w:val="28"/>
                <w:szCs w:val="28"/>
              </w:rPr>
            </w:pPr>
          </w:p>
        </w:tc>
        <w:tc>
          <w:tcPr>
            <w:tcW w:w="2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ППР-ИН</w:t>
            </w:r>
          </w:p>
        </w:tc>
        <w:tc>
          <w:tcPr>
            <w:tcW w:w="6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3DD3" w:rsidRPr="00D36887" w:rsidRDefault="00203DD3" w:rsidP="003C40EF">
            <w:pPr>
              <w:spacing w:after="0" w:line="360" w:lineRule="auto"/>
              <w:rPr>
                <w:rFonts w:ascii="Times New Roman" w:hAnsi="Times New Roman"/>
                <w:sz w:val="26"/>
                <w:szCs w:val="26"/>
              </w:rPr>
            </w:pPr>
            <w:r w:rsidRPr="00D36887">
              <w:rPr>
                <w:rFonts w:ascii="Times New Roman" w:hAnsi="Times New Roman"/>
                <w:sz w:val="26"/>
                <w:szCs w:val="26"/>
              </w:rPr>
              <w:t>Протокол проверки результатов единого государственного экзамена (иностранный язык)</w:t>
            </w:r>
          </w:p>
        </w:tc>
      </w:tr>
    </w:tbl>
    <w:p w:rsidR="00E80934" w:rsidRPr="000B1A59" w:rsidRDefault="00E80934" w:rsidP="003C40EF">
      <w:pPr>
        <w:pStyle w:val="s1"/>
        <w:spacing w:before="0" w:beforeAutospacing="0" w:after="0" w:afterAutospacing="0" w:line="360" w:lineRule="auto"/>
        <w:ind w:firstLine="709"/>
        <w:jc w:val="both"/>
        <w:rPr>
          <w:sz w:val="28"/>
          <w:szCs w:val="28"/>
        </w:rPr>
      </w:pPr>
    </w:p>
    <w:sectPr w:rsidR="00E80934" w:rsidRPr="000B1A59" w:rsidSect="003C40EF">
      <w:headerReference w:type="default" r:id="rId3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BF" w:rsidRDefault="000E38BF" w:rsidP="00330EB6">
      <w:pPr>
        <w:spacing w:after="0" w:line="240" w:lineRule="auto"/>
      </w:pPr>
      <w:r>
        <w:separator/>
      </w:r>
    </w:p>
  </w:endnote>
  <w:endnote w:type="continuationSeparator" w:id="0">
    <w:p w:rsidR="000E38BF" w:rsidRDefault="000E38BF" w:rsidP="0033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BF" w:rsidRDefault="000E38BF" w:rsidP="00330EB6">
      <w:pPr>
        <w:spacing w:after="0" w:line="240" w:lineRule="auto"/>
      </w:pPr>
      <w:r>
        <w:separator/>
      </w:r>
    </w:p>
  </w:footnote>
  <w:footnote w:type="continuationSeparator" w:id="0">
    <w:p w:rsidR="000E38BF" w:rsidRDefault="000E38BF" w:rsidP="00330EB6">
      <w:pPr>
        <w:spacing w:after="0" w:line="240" w:lineRule="auto"/>
      </w:pPr>
      <w:r>
        <w:continuationSeparator/>
      </w:r>
    </w:p>
  </w:footnote>
  <w:footnote w:id="1">
    <w:p w:rsidR="00192408" w:rsidRPr="00987251" w:rsidRDefault="00192408" w:rsidP="00B950B8">
      <w:pPr>
        <w:pStyle w:val="af1"/>
        <w:jc w:val="both"/>
      </w:pPr>
      <w:r>
        <w:rPr>
          <w:rStyle w:val="a9"/>
        </w:rPr>
        <w:footnoteRef/>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192408" w:rsidRDefault="00192408" w:rsidP="00B950B8">
      <w:pPr>
        <w:pStyle w:val="af1"/>
      </w:pPr>
    </w:p>
  </w:footnote>
  <w:footnote w:id="2">
    <w:p w:rsidR="00192408" w:rsidRDefault="00192408" w:rsidP="00B950B8">
      <w:pPr>
        <w:pStyle w:val="af1"/>
      </w:pPr>
      <w:r>
        <w:rPr>
          <w:rStyle w:val="a9"/>
        </w:rPr>
        <w:footnoteRef/>
      </w:r>
      <w:r w:rsidRPr="00942C54">
        <w:t xml:space="preserve">Порядок печати ЭМ в аудиториях ППЭ </w:t>
      </w:r>
      <w:r>
        <w:t>описан далее по тексту.</w:t>
      </w:r>
    </w:p>
  </w:footnote>
  <w:footnote w:id="3">
    <w:p w:rsidR="00192408" w:rsidRDefault="00192408" w:rsidP="00517774">
      <w:pPr>
        <w:pStyle w:val="af1"/>
        <w:jc w:val="both"/>
      </w:pPr>
      <w:r w:rsidRPr="0053135D">
        <w:rPr>
          <w:rStyle w:val="a9"/>
        </w:rPr>
        <w:footnoteRef/>
      </w:r>
      <w:r w:rsidRPr="0053135D">
        <w:t xml:space="preserve"> 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567413"/>
      <w:docPartObj>
        <w:docPartGallery w:val="Page Numbers (Top of Page)"/>
        <w:docPartUnique/>
      </w:docPartObj>
    </w:sdtPr>
    <w:sdtEndPr/>
    <w:sdtContent>
      <w:p w:rsidR="00192408" w:rsidRDefault="00192408">
        <w:pPr>
          <w:pStyle w:val="af5"/>
          <w:jc w:val="center"/>
        </w:pPr>
        <w:r>
          <w:fldChar w:fldCharType="begin"/>
        </w:r>
        <w:r>
          <w:instrText>PAGE   \* MERGEFORMAT</w:instrText>
        </w:r>
        <w:r>
          <w:fldChar w:fldCharType="separate"/>
        </w:r>
        <w:r w:rsidR="00E06DEB">
          <w:rPr>
            <w:noProof/>
          </w:rPr>
          <w:t>56</w:t>
        </w:r>
        <w:r>
          <w:fldChar w:fldCharType="end"/>
        </w:r>
      </w:p>
    </w:sdtContent>
  </w:sdt>
  <w:p w:rsidR="00192408" w:rsidRDefault="0019240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EE2"/>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07DF1C3B"/>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A24321C"/>
    <w:multiLevelType w:val="hybridMultilevel"/>
    <w:tmpl w:val="3280B7A4"/>
    <w:lvl w:ilvl="0" w:tplc="C4BE490C">
      <w:start w:val="1"/>
      <w:numFmt w:val="bullet"/>
      <w:lvlText w:val="•"/>
      <w:lvlJc w:val="left"/>
      <w:pPr>
        <w:tabs>
          <w:tab w:val="num" w:pos="720"/>
        </w:tabs>
        <w:ind w:left="720" w:hanging="360"/>
      </w:pPr>
      <w:rPr>
        <w:rFonts w:ascii="Times New Roman" w:hAnsi="Times New Roman" w:hint="default"/>
      </w:rPr>
    </w:lvl>
    <w:lvl w:ilvl="1" w:tplc="BB9CDA86" w:tentative="1">
      <w:start w:val="1"/>
      <w:numFmt w:val="bullet"/>
      <w:lvlText w:val="•"/>
      <w:lvlJc w:val="left"/>
      <w:pPr>
        <w:tabs>
          <w:tab w:val="num" w:pos="1440"/>
        </w:tabs>
        <w:ind w:left="1440" w:hanging="360"/>
      </w:pPr>
      <w:rPr>
        <w:rFonts w:ascii="Times New Roman" w:hAnsi="Times New Roman" w:hint="default"/>
      </w:rPr>
    </w:lvl>
    <w:lvl w:ilvl="2" w:tplc="E17861D0" w:tentative="1">
      <w:start w:val="1"/>
      <w:numFmt w:val="bullet"/>
      <w:lvlText w:val="•"/>
      <w:lvlJc w:val="left"/>
      <w:pPr>
        <w:tabs>
          <w:tab w:val="num" w:pos="2160"/>
        </w:tabs>
        <w:ind w:left="2160" w:hanging="360"/>
      </w:pPr>
      <w:rPr>
        <w:rFonts w:ascii="Times New Roman" w:hAnsi="Times New Roman" w:hint="default"/>
      </w:rPr>
    </w:lvl>
    <w:lvl w:ilvl="3" w:tplc="D9C61658" w:tentative="1">
      <w:start w:val="1"/>
      <w:numFmt w:val="bullet"/>
      <w:lvlText w:val="•"/>
      <w:lvlJc w:val="left"/>
      <w:pPr>
        <w:tabs>
          <w:tab w:val="num" w:pos="2880"/>
        </w:tabs>
        <w:ind w:left="2880" w:hanging="360"/>
      </w:pPr>
      <w:rPr>
        <w:rFonts w:ascii="Times New Roman" w:hAnsi="Times New Roman" w:hint="default"/>
      </w:rPr>
    </w:lvl>
    <w:lvl w:ilvl="4" w:tplc="91306770" w:tentative="1">
      <w:start w:val="1"/>
      <w:numFmt w:val="bullet"/>
      <w:lvlText w:val="•"/>
      <w:lvlJc w:val="left"/>
      <w:pPr>
        <w:tabs>
          <w:tab w:val="num" w:pos="3600"/>
        </w:tabs>
        <w:ind w:left="3600" w:hanging="360"/>
      </w:pPr>
      <w:rPr>
        <w:rFonts w:ascii="Times New Roman" w:hAnsi="Times New Roman" w:hint="default"/>
      </w:rPr>
    </w:lvl>
    <w:lvl w:ilvl="5" w:tplc="99BC4D8C" w:tentative="1">
      <w:start w:val="1"/>
      <w:numFmt w:val="bullet"/>
      <w:lvlText w:val="•"/>
      <w:lvlJc w:val="left"/>
      <w:pPr>
        <w:tabs>
          <w:tab w:val="num" w:pos="4320"/>
        </w:tabs>
        <w:ind w:left="4320" w:hanging="360"/>
      </w:pPr>
      <w:rPr>
        <w:rFonts w:ascii="Times New Roman" w:hAnsi="Times New Roman" w:hint="default"/>
      </w:rPr>
    </w:lvl>
    <w:lvl w:ilvl="6" w:tplc="4FAC0324" w:tentative="1">
      <w:start w:val="1"/>
      <w:numFmt w:val="bullet"/>
      <w:lvlText w:val="•"/>
      <w:lvlJc w:val="left"/>
      <w:pPr>
        <w:tabs>
          <w:tab w:val="num" w:pos="5040"/>
        </w:tabs>
        <w:ind w:left="5040" w:hanging="360"/>
      </w:pPr>
      <w:rPr>
        <w:rFonts w:ascii="Times New Roman" w:hAnsi="Times New Roman" w:hint="default"/>
      </w:rPr>
    </w:lvl>
    <w:lvl w:ilvl="7" w:tplc="CD524DD8" w:tentative="1">
      <w:start w:val="1"/>
      <w:numFmt w:val="bullet"/>
      <w:lvlText w:val="•"/>
      <w:lvlJc w:val="left"/>
      <w:pPr>
        <w:tabs>
          <w:tab w:val="num" w:pos="5760"/>
        </w:tabs>
        <w:ind w:left="5760" w:hanging="360"/>
      </w:pPr>
      <w:rPr>
        <w:rFonts w:ascii="Times New Roman" w:hAnsi="Times New Roman" w:hint="default"/>
      </w:rPr>
    </w:lvl>
    <w:lvl w:ilvl="8" w:tplc="A7F6089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FC12AA"/>
    <w:multiLevelType w:val="multilevel"/>
    <w:tmpl w:val="9356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96488"/>
    <w:multiLevelType w:val="hybridMultilevel"/>
    <w:tmpl w:val="AD6A5E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86FA5"/>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E7C2BCD"/>
    <w:multiLevelType w:val="hybridMultilevel"/>
    <w:tmpl w:val="0F0A5B9C"/>
    <w:lvl w:ilvl="0" w:tplc="F1FC00C6">
      <w:start w:val="1"/>
      <w:numFmt w:val="bullet"/>
      <w:lvlText w:val="•"/>
      <w:lvlJc w:val="left"/>
      <w:pPr>
        <w:tabs>
          <w:tab w:val="num" w:pos="720"/>
        </w:tabs>
        <w:ind w:left="720" w:hanging="360"/>
      </w:pPr>
      <w:rPr>
        <w:rFonts w:ascii="Times New Roman" w:hAnsi="Times New Roman" w:hint="default"/>
      </w:rPr>
    </w:lvl>
    <w:lvl w:ilvl="1" w:tplc="F79A77B0" w:tentative="1">
      <w:start w:val="1"/>
      <w:numFmt w:val="bullet"/>
      <w:lvlText w:val="•"/>
      <w:lvlJc w:val="left"/>
      <w:pPr>
        <w:tabs>
          <w:tab w:val="num" w:pos="1440"/>
        </w:tabs>
        <w:ind w:left="1440" w:hanging="360"/>
      </w:pPr>
      <w:rPr>
        <w:rFonts w:ascii="Times New Roman" w:hAnsi="Times New Roman" w:hint="default"/>
      </w:rPr>
    </w:lvl>
    <w:lvl w:ilvl="2" w:tplc="FC107A10" w:tentative="1">
      <w:start w:val="1"/>
      <w:numFmt w:val="bullet"/>
      <w:lvlText w:val="•"/>
      <w:lvlJc w:val="left"/>
      <w:pPr>
        <w:tabs>
          <w:tab w:val="num" w:pos="2160"/>
        </w:tabs>
        <w:ind w:left="2160" w:hanging="360"/>
      </w:pPr>
      <w:rPr>
        <w:rFonts w:ascii="Times New Roman" w:hAnsi="Times New Roman" w:hint="default"/>
      </w:rPr>
    </w:lvl>
    <w:lvl w:ilvl="3" w:tplc="5DD05AFC" w:tentative="1">
      <w:start w:val="1"/>
      <w:numFmt w:val="bullet"/>
      <w:lvlText w:val="•"/>
      <w:lvlJc w:val="left"/>
      <w:pPr>
        <w:tabs>
          <w:tab w:val="num" w:pos="2880"/>
        </w:tabs>
        <w:ind w:left="2880" w:hanging="360"/>
      </w:pPr>
      <w:rPr>
        <w:rFonts w:ascii="Times New Roman" w:hAnsi="Times New Roman" w:hint="default"/>
      </w:rPr>
    </w:lvl>
    <w:lvl w:ilvl="4" w:tplc="D94842FA" w:tentative="1">
      <w:start w:val="1"/>
      <w:numFmt w:val="bullet"/>
      <w:lvlText w:val="•"/>
      <w:lvlJc w:val="left"/>
      <w:pPr>
        <w:tabs>
          <w:tab w:val="num" w:pos="3600"/>
        </w:tabs>
        <w:ind w:left="3600" w:hanging="360"/>
      </w:pPr>
      <w:rPr>
        <w:rFonts w:ascii="Times New Roman" w:hAnsi="Times New Roman" w:hint="default"/>
      </w:rPr>
    </w:lvl>
    <w:lvl w:ilvl="5" w:tplc="E8964F78" w:tentative="1">
      <w:start w:val="1"/>
      <w:numFmt w:val="bullet"/>
      <w:lvlText w:val="•"/>
      <w:lvlJc w:val="left"/>
      <w:pPr>
        <w:tabs>
          <w:tab w:val="num" w:pos="4320"/>
        </w:tabs>
        <w:ind w:left="4320" w:hanging="360"/>
      </w:pPr>
      <w:rPr>
        <w:rFonts w:ascii="Times New Roman" w:hAnsi="Times New Roman" w:hint="default"/>
      </w:rPr>
    </w:lvl>
    <w:lvl w:ilvl="6" w:tplc="17EE89A6" w:tentative="1">
      <w:start w:val="1"/>
      <w:numFmt w:val="bullet"/>
      <w:lvlText w:val="•"/>
      <w:lvlJc w:val="left"/>
      <w:pPr>
        <w:tabs>
          <w:tab w:val="num" w:pos="5040"/>
        </w:tabs>
        <w:ind w:left="5040" w:hanging="360"/>
      </w:pPr>
      <w:rPr>
        <w:rFonts w:ascii="Times New Roman" w:hAnsi="Times New Roman" w:hint="default"/>
      </w:rPr>
    </w:lvl>
    <w:lvl w:ilvl="7" w:tplc="3D8483B2" w:tentative="1">
      <w:start w:val="1"/>
      <w:numFmt w:val="bullet"/>
      <w:lvlText w:val="•"/>
      <w:lvlJc w:val="left"/>
      <w:pPr>
        <w:tabs>
          <w:tab w:val="num" w:pos="5760"/>
        </w:tabs>
        <w:ind w:left="5760" w:hanging="360"/>
      </w:pPr>
      <w:rPr>
        <w:rFonts w:ascii="Times New Roman" w:hAnsi="Times New Roman" w:hint="default"/>
      </w:rPr>
    </w:lvl>
    <w:lvl w:ilvl="8" w:tplc="B1BC18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EC28EB"/>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6930A56"/>
    <w:multiLevelType w:val="hybridMultilevel"/>
    <w:tmpl w:val="75D266A6"/>
    <w:lvl w:ilvl="0" w:tplc="62C0CF0A">
      <w:start w:val="1"/>
      <w:numFmt w:val="bullet"/>
      <w:lvlText w:val="•"/>
      <w:lvlJc w:val="left"/>
      <w:pPr>
        <w:tabs>
          <w:tab w:val="num" w:pos="720"/>
        </w:tabs>
        <w:ind w:left="720" w:hanging="360"/>
      </w:pPr>
      <w:rPr>
        <w:rFonts w:ascii="Times New Roman" w:hAnsi="Times New Roman" w:hint="default"/>
      </w:rPr>
    </w:lvl>
    <w:lvl w:ilvl="1" w:tplc="361E9328" w:tentative="1">
      <w:start w:val="1"/>
      <w:numFmt w:val="bullet"/>
      <w:lvlText w:val="•"/>
      <w:lvlJc w:val="left"/>
      <w:pPr>
        <w:tabs>
          <w:tab w:val="num" w:pos="1440"/>
        </w:tabs>
        <w:ind w:left="1440" w:hanging="360"/>
      </w:pPr>
      <w:rPr>
        <w:rFonts w:ascii="Times New Roman" w:hAnsi="Times New Roman" w:hint="default"/>
      </w:rPr>
    </w:lvl>
    <w:lvl w:ilvl="2" w:tplc="ED047AF6" w:tentative="1">
      <w:start w:val="1"/>
      <w:numFmt w:val="bullet"/>
      <w:lvlText w:val="•"/>
      <w:lvlJc w:val="left"/>
      <w:pPr>
        <w:tabs>
          <w:tab w:val="num" w:pos="2160"/>
        </w:tabs>
        <w:ind w:left="2160" w:hanging="360"/>
      </w:pPr>
      <w:rPr>
        <w:rFonts w:ascii="Times New Roman" w:hAnsi="Times New Roman" w:hint="default"/>
      </w:rPr>
    </w:lvl>
    <w:lvl w:ilvl="3" w:tplc="C5722D36" w:tentative="1">
      <w:start w:val="1"/>
      <w:numFmt w:val="bullet"/>
      <w:lvlText w:val="•"/>
      <w:lvlJc w:val="left"/>
      <w:pPr>
        <w:tabs>
          <w:tab w:val="num" w:pos="2880"/>
        </w:tabs>
        <w:ind w:left="2880" w:hanging="360"/>
      </w:pPr>
      <w:rPr>
        <w:rFonts w:ascii="Times New Roman" w:hAnsi="Times New Roman" w:hint="default"/>
      </w:rPr>
    </w:lvl>
    <w:lvl w:ilvl="4" w:tplc="B5AE718A" w:tentative="1">
      <w:start w:val="1"/>
      <w:numFmt w:val="bullet"/>
      <w:lvlText w:val="•"/>
      <w:lvlJc w:val="left"/>
      <w:pPr>
        <w:tabs>
          <w:tab w:val="num" w:pos="3600"/>
        </w:tabs>
        <w:ind w:left="3600" w:hanging="360"/>
      </w:pPr>
      <w:rPr>
        <w:rFonts w:ascii="Times New Roman" w:hAnsi="Times New Roman" w:hint="default"/>
      </w:rPr>
    </w:lvl>
    <w:lvl w:ilvl="5" w:tplc="3EB06290" w:tentative="1">
      <w:start w:val="1"/>
      <w:numFmt w:val="bullet"/>
      <w:lvlText w:val="•"/>
      <w:lvlJc w:val="left"/>
      <w:pPr>
        <w:tabs>
          <w:tab w:val="num" w:pos="4320"/>
        </w:tabs>
        <w:ind w:left="4320" w:hanging="360"/>
      </w:pPr>
      <w:rPr>
        <w:rFonts w:ascii="Times New Roman" w:hAnsi="Times New Roman" w:hint="default"/>
      </w:rPr>
    </w:lvl>
    <w:lvl w:ilvl="6" w:tplc="C4FA4144" w:tentative="1">
      <w:start w:val="1"/>
      <w:numFmt w:val="bullet"/>
      <w:lvlText w:val="•"/>
      <w:lvlJc w:val="left"/>
      <w:pPr>
        <w:tabs>
          <w:tab w:val="num" w:pos="5040"/>
        </w:tabs>
        <w:ind w:left="5040" w:hanging="360"/>
      </w:pPr>
      <w:rPr>
        <w:rFonts w:ascii="Times New Roman" w:hAnsi="Times New Roman" w:hint="default"/>
      </w:rPr>
    </w:lvl>
    <w:lvl w:ilvl="7" w:tplc="352AF476" w:tentative="1">
      <w:start w:val="1"/>
      <w:numFmt w:val="bullet"/>
      <w:lvlText w:val="•"/>
      <w:lvlJc w:val="left"/>
      <w:pPr>
        <w:tabs>
          <w:tab w:val="num" w:pos="5760"/>
        </w:tabs>
        <w:ind w:left="5760" w:hanging="360"/>
      </w:pPr>
      <w:rPr>
        <w:rFonts w:ascii="Times New Roman" w:hAnsi="Times New Roman" w:hint="default"/>
      </w:rPr>
    </w:lvl>
    <w:lvl w:ilvl="8" w:tplc="1A86DBE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7A3991"/>
    <w:multiLevelType w:val="hybridMultilevel"/>
    <w:tmpl w:val="5F3E353C"/>
    <w:lvl w:ilvl="0" w:tplc="B5CC02A0">
      <w:start w:val="1"/>
      <w:numFmt w:val="bullet"/>
      <w:lvlText w:val="•"/>
      <w:lvlJc w:val="left"/>
      <w:pPr>
        <w:tabs>
          <w:tab w:val="num" w:pos="720"/>
        </w:tabs>
        <w:ind w:left="720" w:hanging="360"/>
      </w:pPr>
      <w:rPr>
        <w:rFonts w:ascii="Arial" w:hAnsi="Arial" w:hint="default"/>
      </w:rPr>
    </w:lvl>
    <w:lvl w:ilvl="1" w:tplc="F6C23764" w:tentative="1">
      <w:start w:val="1"/>
      <w:numFmt w:val="bullet"/>
      <w:lvlText w:val="•"/>
      <w:lvlJc w:val="left"/>
      <w:pPr>
        <w:tabs>
          <w:tab w:val="num" w:pos="1440"/>
        </w:tabs>
        <w:ind w:left="1440" w:hanging="360"/>
      </w:pPr>
      <w:rPr>
        <w:rFonts w:ascii="Arial" w:hAnsi="Arial" w:hint="default"/>
      </w:rPr>
    </w:lvl>
    <w:lvl w:ilvl="2" w:tplc="65B6943C" w:tentative="1">
      <w:start w:val="1"/>
      <w:numFmt w:val="bullet"/>
      <w:lvlText w:val="•"/>
      <w:lvlJc w:val="left"/>
      <w:pPr>
        <w:tabs>
          <w:tab w:val="num" w:pos="2160"/>
        </w:tabs>
        <w:ind w:left="2160" w:hanging="360"/>
      </w:pPr>
      <w:rPr>
        <w:rFonts w:ascii="Arial" w:hAnsi="Arial" w:hint="default"/>
      </w:rPr>
    </w:lvl>
    <w:lvl w:ilvl="3" w:tplc="69100B2A" w:tentative="1">
      <w:start w:val="1"/>
      <w:numFmt w:val="bullet"/>
      <w:lvlText w:val="•"/>
      <w:lvlJc w:val="left"/>
      <w:pPr>
        <w:tabs>
          <w:tab w:val="num" w:pos="2880"/>
        </w:tabs>
        <w:ind w:left="2880" w:hanging="360"/>
      </w:pPr>
      <w:rPr>
        <w:rFonts w:ascii="Arial" w:hAnsi="Arial" w:hint="default"/>
      </w:rPr>
    </w:lvl>
    <w:lvl w:ilvl="4" w:tplc="C56E8250" w:tentative="1">
      <w:start w:val="1"/>
      <w:numFmt w:val="bullet"/>
      <w:lvlText w:val="•"/>
      <w:lvlJc w:val="left"/>
      <w:pPr>
        <w:tabs>
          <w:tab w:val="num" w:pos="3600"/>
        </w:tabs>
        <w:ind w:left="3600" w:hanging="360"/>
      </w:pPr>
      <w:rPr>
        <w:rFonts w:ascii="Arial" w:hAnsi="Arial" w:hint="default"/>
      </w:rPr>
    </w:lvl>
    <w:lvl w:ilvl="5" w:tplc="D9BEC82E" w:tentative="1">
      <w:start w:val="1"/>
      <w:numFmt w:val="bullet"/>
      <w:lvlText w:val="•"/>
      <w:lvlJc w:val="left"/>
      <w:pPr>
        <w:tabs>
          <w:tab w:val="num" w:pos="4320"/>
        </w:tabs>
        <w:ind w:left="4320" w:hanging="360"/>
      </w:pPr>
      <w:rPr>
        <w:rFonts w:ascii="Arial" w:hAnsi="Arial" w:hint="default"/>
      </w:rPr>
    </w:lvl>
    <w:lvl w:ilvl="6" w:tplc="45262BA2" w:tentative="1">
      <w:start w:val="1"/>
      <w:numFmt w:val="bullet"/>
      <w:lvlText w:val="•"/>
      <w:lvlJc w:val="left"/>
      <w:pPr>
        <w:tabs>
          <w:tab w:val="num" w:pos="5040"/>
        </w:tabs>
        <w:ind w:left="5040" w:hanging="360"/>
      </w:pPr>
      <w:rPr>
        <w:rFonts w:ascii="Arial" w:hAnsi="Arial" w:hint="default"/>
      </w:rPr>
    </w:lvl>
    <w:lvl w:ilvl="7" w:tplc="5106E1FC" w:tentative="1">
      <w:start w:val="1"/>
      <w:numFmt w:val="bullet"/>
      <w:lvlText w:val="•"/>
      <w:lvlJc w:val="left"/>
      <w:pPr>
        <w:tabs>
          <w:tab w:val="num" w:pos="5760"/>
        </w:tabs>
        <w:ind w:left="5760" w:hanging="360"/>
      </w:pPr>
      <w:rPr>
        <w:rFonts w:ascii="Arial" w:hAnsi="Arial" w:hint="default"/>
      </w:rPr>
    </w:lvl>
    <w:lvl w:ilvl="8" w:tplc="379E35A2" w:tentative="1">
      <w:start w:val="1"/>
      <w:numFmt w:val="bullet"/>
      <w:lvlText w:val="•"/>
      <w:lvlJc w:val="left"/>
      <w:pPr>
        <w:tabs>
          <w:tab w:val="num" w:pos="6480"/>
        </w:tabs>
        <w:ind w:left="6480" w:hanging="360"/>
      </w:pPr>
      <w:rPr>
        <w:rFonts w:ascii="Arial" w:hAnsi="Arial" w:hint="default"/>
      </w:rPr>
    </w:lvl>
  </w:abstractNum>
  <w:abstractNum w:abstractNumId="11">
    <w:nsid w:val="2D136D75"/>
    <w:multiLevelType w:val="hybridMultilevel"/>
    <w:tmpl w:val="D9D8F402"/>
    <w:lvl w:ilvl="0" w:tplc="AB265394">
      <w:start w:val="1"/>
      <w:numFmt w:val="bullet"/>
      <w:lvlText w:val="•"/>
      <w:lvlJc w:val="left"/>
      <w:pPr>
        <w:tabs>
          <w:tab w:val="num" w:pos="720"/>
        </w:tabs>
        <w:ind w:left="720" w:hanging="360"/>
      </w:pPr>
      <w:rPr>
        <w:rFonts w:ascii="Times New Roman" w:hAnsi="Times New Roman" w:hint="default"/>
      </w:rPr>
    </w:lvl>
    <w:lvl w:ilvl="1" w:tplc="E75A19A4" w:tentative="1">
      <w:start w:val="1"/>
      <w:numFmt w:val="bullet"/>
      <w:lvlText w:val="•"/>
      <w:lvlJc w:val="left"/>
      <w:pPr>
        <w:tabs>
          <w:tab w:val="num" w:pos="1440"/>
        </w:tabs>
        <w:ind w:left="1440" w:hanging="360"/>
      </w:pPr>
      <w:rPr>
        <w:rFonts w:ascii="Times New Roman" w:hAnsi="Times New Roman" w:hint="default"/>
      </w:rPr>
    </w:lvl>
    <w:lvl w:ilvl="2" w:tplc="E7D466F6" w:tentative="1">
      <w:start w:val="1"/>
      <w:numFmt w:val="bullet"/>
      <w:lvlText w:val="•"/>
      <w:lvlJc w:val="left"/>
      <w:pPr>
        <w:tabs>
          <w:tab w:val="num" w:pos="2160"/>
        </w:tabs>
        <w:ind w:left="2160" w:hanging="360"/>
      </w:pPr>
      <w:rPr>
        <w:rFonts w:ascii="Times New Roman" w:hAnsi="Times New Roman" w:hint="default"/>
      </w:rPr>
    </w:lvl>
    <w:lvl w:ilvl="3" w:tplc="60AC2590" w:tentative="1">
      <w:start w:val="1"/>
      <w:numFmt w:val="bullet"/>
      <w:lvlText w:val="•"/>
      <w:lvlJc w:val="left"/>
      <w:pPr>
        <w:tabs>
          <w:tab w:val="num" w:pos="2880"/>
        </w:tabs>
        <w:ind w:left="2880" w:hanging="360"/>
      </w:pPr>
      <w:rPr>
        <w:rFonts w:ascii="Times New Roman" w:hAnsi="Times New Roman" w:hint="default"/>
      </w:rPr>
    </w:lvl>
    <w:lvl w:ilvl="4" w:tplc="6EBED026" w:tentative="1">
      <w:start w:val="1"/>
      <w:numFmt w:val="bullet"/>
      <w:lvlText w:val="•"/>
      <w:lvlJc w:val="left"/>
      <w:pPr>
        <w:tabs>
          <w:tab w:val="num" w:pos="3600"/>
        </w:tabs>
        <w:ind w:left="3600" w:hanging="360"/>
      </w:pPr>
      <w:rPr>
        <w:rFonts w:ascii="Times New Roman" w:hAnsi="Times New Roman" w:hint="default"/>
      </w:rPr>
    </w:lvl>
    <w:lvl w:ilvl="5" w:tplc="F3162222" w:tentative="1">
      <w:start w:val="1"/>
      <w:numFmt w:val="bullet"/>
      <w:lvlText w:val="•"/>
      <w:lvlJc w:val="left"/>
      <w:pPr>
        <w:tabs>
          <w:tab w:val="num" w:pos="4320"/>
        </w:tabs>
        <w:ind w:left="4320" w:hanging="360"/>
      </w:pPr>
      <w:rPr>
        <w:rFonts w:ascii="Times New Roman" w:hAnsi="Times New Roman" w:hint="default"/>
      </w:rPr>
    </w:lvl>
    <w:lvl w:ilvl="6" w:tplc="C2AA750C" w:tentative="1">
      <w:start w:val="1"/>
      <w:numFmt w:val="bullet"/>
      <w:lvlText w:val="•"/>
      <w:lvlJc w:val="left"/>
      <w:pPr>
        <w:tabs>
          <w:tab w:val="num" w:pos="5040"/>
        </w:tabs>
        <w:ind w:left="5040" w:hanging="360"/>
      </w:pPr>
      <w:rPr>
        <w:rFonts w:ascii="Times New Roman" w:hAnsi="Times New Roman" w:hint="default"/>
      </w:rPr>
    </w:lvl>
    <w:lvl w:ilvl="7" w:tplc="E010561C" w:tentative="1">
      <w:start w:val="1"/>
      <w:numFmt w:val="bullet"/>
      <w:lvlText w:val="•"/>
      <w:lvlJc w:val="left"/>
      <w:pPr>
        <w:tabs>
          <w:tab w:val="num" w:pos="5760"/>
        </w:tabs>
        <w:ind w:left="5760" w:hanging="360"/>
      </w:pPr>
      <w:rPr>
        <w:rFonts w:ascii="Times New Roman" w:hAnsi="Times New Roman" w:hint="default"/>
      </w:rPr>
    </w:lvl>
    <w:lvl w:ilvl="8" w:tplc="FB86E95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D77D3E"/>
    <w:multiLevelType w:val="hybridMultilevel"/>
    <w:tmpl w:val="EA9ADAF8"/>
    <w:lvl w:ilvl="0" w:tplc="0F465B8C">
      <w:start w:val="1"/>
      <w:numFmt w:val="bullet"/>
      <w:lvlText w:val="•"/>
      <w:lvlJc w:val="left"/>
      <w:pPr>
        <w:tabs>
          <w:tab w:val="num" w:pos="720"/>
        </w:tabs>
        <w:ind w:left="720" w:hanging="360"/>
      </w:pPr>
      <w:rPr>
        <w:rFonts w:ascii="Arial" w:hAnsi="Arial" w:hint="default"/>
      </w:rPr>
    </w:lvl>
    <w:lvl w:ilvl="1" w:tplc="8B907436" w:tentative="1">
      <w:start w:val="1"/>
      <w:numFmt w:val="bullet"/>
      <w:lvlText w:val="•"/>
      <w:lvlJc w:val="left"/>
      <w:pPr>
        <w:tabs>
          <w:tab w:val="num" w:pos="1440"/>
        </w:tabs>
        <w:ind w:left="1440" w:hanging="360"/>
      </w:pPr>
      <w:rPr>
        <w:rFonts w:ascii="Arial" w:hAnsi="Arial" w:hint="default"/>
      </w:rPr>
    </w:lvl>
    <w:lvl w:ilvl="2" w:tplc="C3AE5B22" w:tentative="1">
      <w:start w:val="1"/>
      <w:numFmt w:val="bullet"/>
      <w:lvlText w:val="•"/>
      <w:lvlJc w:val="left"/>
      <w:pPr>
        <w:tabs>
          <w:tab w:val="num" w:pos="2160"/>
        </w:tabs>
        <w:ind w:left="2160" w:hanging="360"/>
      </w:pPr>
      <w:rPr>
        <w:rFonts w:ascii="Arial" w:hAnsi="Arial" w:hint="default"/>
      </w:rPr>
    </w:lvl>
    <w:lvl w:ilvl="3" w:tplc="83A285E2" w:tentative="1">
      <w:start w:val="1"/>
      <w:numFmt w:val="bullet"/>
      <w:lvlText w:val="•"/>
      <w:lvlJc w:val="left"/>
      <w:pPr>
        <w:tabs>
          <w:tab w:val="num" w:pos="2880"/>
        </w:tabs>
        <w:ind w:left="2880" w:hanging="360"/>
      </w:pPr>
      <w:rPr>
        <w:rFonts w:ascii="Arial" w:hAnsi="Arial" w:hint="default"/>
      </w:rPr>
    </w:lvl>
    <w:lvl w:ilvl="4" w:tplc="D72E9E14" w:tentative="1">
      <w:start w:val="1"/>
      <w:numFmt w:val="bullet"/>
      <w:lvlText w:val="•"/>
      <w:lvlJc w:val="left"/>
      <w:pPr>
        <w:tabs>
          <w:tab w:val="num" w:pos="3600"/>
        </w:tabs>
        <w:ind w:left="3600" w:hanging="360"/>
      </w:pPr>
      <w:rPr>
        <w:rFonts w:ascii="Arial" w:hAnsi="Arial" w:hint="default"/>
      </w:rPr>
    </w:lvl>
    <w:lvl w:ilvl="5" w:tplc="DC50807C" w:tentative="1">
      <w:start w:val="1"/>
      <w:numFmt w:val="bullet"/>
      <w:lvlText w:val="•"/>
      <w:lvlJc w:val="left"/>
      <w:pPr>
        <w:tabs>
          <w:tab w:val="num" w:pos="4320"/>
        </w:tabs>
        <w:ind w:left="4320" w:hanging="360"/>
      </w:pPr>
      <w:rPr>
        <w:rFonts w:ascii="Arial" w:hAnsi="Arial" w:hint="default"/>
      </w:rPr>
    </w:lvl>
    <w:lvl w:ilvl="6" w:tplc="95E64810" w:tentative="1">
      <w:start w:val="1"/>
      <w:numFmt w:val="bullet"/>
      <w:lvlText w:val="•"/>
      <w:lvlJc w:val="left"/>
      <w:pPr>
        <w:tabs>
          <w:tab w:val="num" w:pos="5040"/>
        </w:tabs>
        <w:ind w:left="5040" w:hanging="360"/>
      </w:pPr>
      <w:rPr>
        <w:rFonts w:ascii="Arial" w:hAnsi="Arial" w:hint="default"/>
      </w:rPr>
    </w:lvl>
    <w:lvl w:ilvl="7" w:tplc="151E9E68" w:tentative="1">
      <w:start w:val="1"/>
      <w:numFmt w:val="bullet"/>
      <w:lvlText w:val="•"/>
      <w:lvlJc w:val="left"/>
      <w:pPr>
        <w:tabs>
          <w:tab w:val="num" w:pos="5760"/>
        </w:tabs>
        <w:ind w:left="5760" w:hanging="360"/>
      </w:pPr>
      <w:rPr>
        <w:rFonts w:ascii="Arial" w:hAnsi="Arial" w:hint="default"/>
      </w:rPr>
    </w:lvl>
    <w:lvl w:ilvl="8" w:tplc="90E889B8" w:tentative="1">
      <w:start w:val="1"/>
      <w:numFmt w:val="bullet"/>
      <w:lvlText w:val="•"/>
      <w:lvlJc w:val="left"/>
      <w:pPr>
        <w:tabs>
          <w:tab w:val="num" w:pos="6480"/>
        </w:tabs>
        <w:ind w:left="6480" w:hanging="360"/>
      </w:pPr>
      <w:rPr>
        <w:rFonts w:ascii="Arial" w:hAnsi="Arial" w:hint="default"/>
      </w:rPr>
    </w:lvl>
  </w:abstractNum>
  <w:abstractNum w:abstractNumId="13">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C1F334A"/>
    <w:multiLevelType w:val="multilevel"/>
    <w:tmpl w:val="B986FDF0"/>
    <w:lvl w:ilvl="0">
      <w:start w:val="36"/>
      <w:numFmt w:val="decimal"/>
      <w:lvlText w:val="%1"/>
      <w:lvlJc w:val="left"/>
      <w:pPr>
        <w:ind w:left="672" w:hanging="672"/>
      </w:pPr>
      <w:rPr>
        <w:rFonts w:hint="default"/>
        <w:b w:val="0"/>
      </w:rPr>
    </w:lvl>
    <w:lvl w:ilvl="1">
      <w:start w:val="37"/>
      <w:numFmt w:val="decimal"/>
      <w:lvlText w:val="%1-%2"/>
      <w:lvlJc w:val="left"/>
      <w:pPr>
        <w:ind w:left="814" w:hanging="67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C3446BB"/>
    <w:multiLevelType w:val="hybridMultilevel"/>
    <w:tmpl w:val="58D67C90"/>
    <w:lvl w:ilvl="0" w:tplc="0FBC1980">
      <w:start w:val="1"/>
      <w:numFmt w:val="bullet"/>
      <w:lvlText w:val="•"/>
      <w:lvlJc w:val="left"/>
      <w:pPr>
        <w:tabs>
          <w:tab w:val="num" w:pos="720"/>
        </w:tabs>
        <w:ind w:left="720" w:hanging="360"/>
      </w:pPr>
      <w:rPr>
        <w:rFonts w:ascii="Times New Roman" w:hAnsi="Times New Roman" w:hint="default"/>
      </w:rPr>
    </w:lvl>
    <w:lvl w:ilvl="1" w:tplc="CC509BF4" w:tentative="1">
      <w:start w:val="1"/>
      <w:numFmt w:val="bullet"/>
      <w:lvlText w:val="•"/>
      <w:lvlJc w:val="left"/>
      <w:pPr>
        <w:tabs>
          <w:tab w:val="num" w:pos="1440"/>
        </w:tabs>
        <w:ind w:left="1440" w:hanging="360"/>
      </w:pPr>
      <w:rPr>
        <w:rFonts w:ascii="Times New Roman" w:hAnsi="Times New Roman" w:hint="default"/>
      </w:rPr>
    </w:lvl>
    <w:lvl w:ilvl="2" w:tplc="6DCE137E" w:tentative="1">
      <w:start w:val="1"/>
      <w:numFmt w:val="bullet"/>
      <w:lvlText w:val="•"/>
      <w:lvlJc w:val="left"/>
      <w:pPr>
        <w:tabs>
          <w:tab w:val="num" w:pos="2160"/>
        </w:tabs>
        <w:ind w:left="2160" w:hanging="360"/>
      </w:pPr>
      <w:rPr>
        <w:rFonts w:ascii="Times New Roman" w:hAnsi="Times New Roman" w:hint="default"/>
      </w:rPr>
    </w:lvl>
    <w:lvl w:ilvl="3" w:tplc="4E34995C" w:tentative="1">
      <w:start w:val="1"/>
      <w:numFmt w:val="bullet"/>
      <w:lvlText w:val="•"/>
      <w:lvlJc w:val="left"/>
      <w:pPr>
        <w:tabs>
          <w:tab w:val="num" w:pos="2880"/>
        </w:tabs>
        <w:ind w:left="2880" w:hanging="360"/>
      </w:pPr>
      <w:rPr>
        <w:rFonts w:ascii="Times New Roman" w:hAnsi="Times New Roman" w:hint="default"/>
      </w:rPr>
    </w:lvl>
    <w:lvl w:ilvl="4" w:tplc="F386E9A8" w:tentative="1">
      <w:start w:val="1"/>
      <w:numFmt w:val="bullet"/>
      <w:lvlText w:val="•"/>
      <w:lvlJc w:val="left"/>
      <w:pPr>
        <w:tabs>
          <w:tab w:val="num" w:pos="3600"/>
        </w:tabs>
        <w:ind w:left="3600" w:hanging="360"/>
      </w:pPr>
      <w:rPr>
        <w:rFonts w:ascii="Times New Roman" w:hAnsi="Times New Roman" w:hint="default"/>
      </w:rPr>
    </w:lvl>
    <w:lvl w:ilvl="5" w:tplc="60F65C88" w:tentative="1">
      <w:start w:val="1"/>
      <w:numFmt w:val="bullet"/>
      <w:lvlText w:val="•"/>
      <w:lvlJc w:val="left"/>
      <w:pPr>
        <w:tabs>
          <w:tab w:val="num" w:pos="4320"/>
        </w:tabs>
        <w:ind w:left="4320" w:hanging="360"/>
      </w:pPr>
      <w:rPr>
        <w:rFonts w:ascii="Times New Roman" w:hAnsi="Times New Roman" w:hint="default"/>
      </w:rPr>
    </w:lvl>
    <w:lvl w:ilvl="6" w:tplc="4B149FEC" w:tentative="1">
      <w:start w:val="1"/>
      <w:numFmt w:val="bullet"/>
      <w:lvlText w:val="•"/>
      <w:lvlJc w:val="left"/>
      <w:pPr>
        <w:tabs>
          <w:tab w:val="num" w:pos="5040"/>
        </w:tabs>
        <w:ind w:left="5040" w:hanging="360"/>
      </w:pPr>
      <w:rPr>
        <w:rFonts w:ascii="Times New Roman" w:hAnsi="Times New Roman" w:hint="default"/>
      </w:rPr>
    </w:lvl>
    <w:lvl w:ilvl="7" w:tplc="B032250C" w:tentative="1">
      <w:start w:val="1"/>
      <w:numFmt w:val="bullet"/>
      <w:lvlText w:val="•"/>
      <w:lvlJc w:val="left"/>
      <w:pPr>
        <w:tabs>
          <w:tab w:val="num" w:pos="5760"/>
        </w:tabs>
        <w:ind w:left="5760" w:hanging="360"/>
      </w:pPr>
      <w:rPr>
        <w:rFonts w:ascii="Times New Roman" w:hAnsi="Times New Roman" w:hint="default"/>
      </w:rPr>
    </w:lvl>
    <w:lvl w:ilvl="8" w:tplc="B8FE6A7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1BF7037"/>
    <w:multiLevelType w:val="hybridMultilevel"/>
    <w:tmpl w:val="58C4C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C84945"/>
    <w:multiLevelType w:val="hybridMultilevel"/>
    <w:tmpl w:val="54884184"/>
    <w:lvl w:ilvl="0" w:tplc="D0C25A08">
      <w:start w:val="1"/>
      <w:numFmt w:val="bullet"/>
      <w:lvlText w:val="•"/>
      <w:lvlJc w:val="left"/>
      <w:pPr>
        <w:tabs>
          <w:tab w:val="num" w:pos="720"/>
        </w:tabs>
        <w:ind w:left="720" w:hanging="360"/>
      </w:pPr>
      <w:rPr>
        <w:rFonts w:ascii="Times New Roman" w:hAnsi="Times New Roman" w:hint="default"/>
      </w:rPr>
    </w:lvl>
    <w:lvl w:ilvl="1" w:tplc="6E287758" w:tentative="1">
      <w:start w:val="1"/>
      <w:numFmt w:val="bullet"/>
      <w:lvlText w:val="•"/>
      <w:lvlJc w:val="left"/>
      <w:pPr>
        <w:tabs>
          <w:tab w:val="num" w:pos="1440"/>
        </w:tabs>
        <w:ind w:left="1440" w:hanging="360"/>
      </w:pPr>
      <w:rPr>
        <w:rFonts w:ascii="Times New Roman" w:hAnsi="Times New Roman" w:hint="default"/>
      </w:rPr>
    </w:lvl>
    <w:lvl w:ilvl="2" w:tplc="DA2442A0" w:tentative="1">
      <w:start w:val="1"/>
      <w:numFmt w:val="bullet"/>
      <w:lvlText w:val="•"/>
      <w:lvlJc w:val="left"/>
      <w:pPr>
        <w:tabs>
          <w:tab w:val="num" w:pos="2160"/>
        </w:tabs>
        <w:ind w:left="2160" w:hanging="360"/>
      </w:pPr>
      <w:rPr>
        <w:rFonts w:ascii="Times New Roman" w:hAnsi="Times New Roman" w:hint="default"/>
      </w:rPr>
    </w:lvl>
    <w:lvl w:ilvl="3" w:tplc="731C5C3A" w:tentative="1">
      <w:start w:val="1"/>
      <w:numFmt w:val="bullet"/>
      <w:lvlText w:val="•"/>
      <w:lvlJc w:val="left"/>
      <w:pPr>
        <w:tabs>
          <w:tab w:val="num" w:pos="2880"/>
        </w:tabs>
        <w:ind w:left="2880" w:hanging="360"/>
      </w:pPr>
      <w:rPr>
        <w:rFonts w:ascii="Times New Roman" w:hAnsi="Times New Roman" w:hint="default"/>
      </w:rPr>
    </w:lvl>
    <w:lvl w:ilvl="4" w:tplc="8FDEE076" w:tentative="1">
      <w:start w:val="1"/>
      <w:numFmt w:val="bullet"/>
      <w:lvlText w:val="•"/>
      <w:lvlJc w:val="left"/>
      <w:pPr>
        <w:tabs>
          <w:tab w:val="num" w:pos="3600"/>
        </w:tabs>
        <w:ind w:left="3600" w:hanging="360"/>
      </w:pPr>
      <w:rPr>
        <w:rFonts w:ascii="Times New Roman" w:hAnsi="Times New Roman" w:hint="default"/>
      </w:rPr>
    </w:lvl>
    <w:lvl w:ilvl="5" w:tplc="B9EE8DCE" w:tentative="1">
      <w:start w:val="1"/>
      <w:numFmt w:val="bullet"/>
      <w:lvlText w:val="•"/>
      <w:lvlJc w:val="left"/>
      <w:pPr>
        <w:tabs>
          <w:tab w:val="num" w:pos="4320"/>
        </w:tabs>
        <w:ind w:left="4320" w:hanging="360"/>
      </w:pPr>
      <w:rPr>
        <w:rFonts w:ascii="Times New Roman" w:hAnsi="Times New Roman" w:hint="default"/>
      </w:rPr>
    </w:lvl>
    <w:lvl w:ilvl="6" w:tplc="C37CFC40" w:tentative="1">
      <w:start w:val="1"/>
      <w:numFmt w:val="bullet"/>
      <w:lvlText w:val="•"/>
      <w:lvlJc w:val="left"/>
      <w:pPr>
        <w:tabs>
          <w:tab w:val="num" w:pos="5040"/>
        </w:tabs>
        <w:ind w:left="5040" w:hanging="360"/>
      </w:pPr>
      <w:rPr>
        <w:rFonts w:ascii="Times New Roman" w:hAnsi="Times New Roman" w:hint="default"/>
      </w:rPr>
    </w:lvl>
    <w:lvl w:ilvl="7" w:tplc="E9FCFB1A" w:tentative="1">
      <w:start w:val="1"/>
      <w:numFmt w:val="bullet"/>
      <w:lvlText w:val="•"/>
      <w:lvlJc w:val="left"/>
      <w:pPr>
        <w:tabs>
          <w:tab w:val="num" w:pos="5760"/>
        </w:tabs>
        <w:ind w:left="5760" w:hanging="360"/>
      </w:pPr>
      <w:rPr>
        <w:rFonts w:ascii="Times New Roman" w:hAnsi="Times New Roman" w:hint="default"/>
      </w:rPr>
    </w:lvl>
    <w:lvl w:ilvl="8" w:tplc="C1F8C9C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DB97B7A"/>
    <w:multiLevelType w:val="hybridMultilevel"/>
    <w:tmpl w:val="AB021DCA"/>
    <w:lvl w:ilvl="0" w:tplc="2A685250">
      <w:start w:val="1"/>
      <w:numFmt w:val="bullet"/>
      <w:lvlText w:val="•"/>
      <w:lvlJc w:val="left"/>
      <w:pPr>
        <w:tabs>
          <w:tab w:val="num" w:pos="720"/>
        </w:tabs>
        <w:ind w:left="720" w:hanging="360"/>
      </w:pPr>
      <w:rPr>
        <w:rFonts w:ascii="Times New Roman" w:hAnsi="Times New Roman" w:hint="default"/>
      </w:rPr>
    </w:lvl>
    <w:lvl w:ilvl="1" w:tplc="5A8AD140" w:tentative="1">
      <w:start w:val="1"/>
      <w:numFmt w:val="bullet"/>
      <w:lvlText w:val="•"/>
      <w:lvlJc w:val="left"/>
      <w:pPr>
        <w:tabs>
          <w:tab w:val="num" w:pos="1440"/>
        </w:tabs>
        <w:ind w:left="1440" w:hanging="360"/>
      </w:pPr>
      <w:rPr>
        <w:rFonts w:ascii="Times New Roman" w:hAnsi="Times New Roman" w:hint="default"/>
      </w:rPr>
    </w:lvl>
    <w:lvl w:ilvl="2" w:tplc="0BFE73FE" w:tentative="1">
      <w:start w:val="1"/>
      <w:numFmt w:val="bullet"/>
      <w:lvlText w:val="•"/>
      <w:lvlJc w:val="left"/>
      <w:pPr>
        <w:tabs>
          <w:tab w:val="num" w:pos="2160"/>
        </w:tabs>
        <w:ind w:left="2160" w:hanging="360"/>
      </w:pPr>
      <w:rPr>
        <w:rFonts w:ascii="Times New Roman" w:hAnsi="Times New Roman" w:hint="default"/>
      </w:rPr>
    </w:lvl>
    <w:lvl w:ilvl="3" w:tplc="36A8215C" w:tentative="1">
      <w:start w:val="1"/>
      <w:numFmt w:val="bullet"/>
      <w:lvlText w:val="•"/>
      <w:lvlJc w:val="left"/>
      <w:pPr>
        <w:tabs>
          <w:tab w:val="num" w:pos="2880"/>
        </w:tabs>
        <w:ind w:left="2880" w:hanging="360"/>
      </w:pPr>
      <w:rPr>
        <w:rFonts w:ascii="Times New Roman" w:hAnsi="Times New Roman" w:hint="default"/>
      </w:rPr>
    </w:lvl>
    <w:lvl w:ilvl="4" w:tplc="5130F92C" w:tentative="1">
      <w:start w:val="1"/>
      <w:numFmt w:val="bullet"/>
      <w:lvlText w:val="•"/>
      <w:lvlJc w:val="left"/>
      <w:pPr>
        <w:tabs>
          <w:tab w:val="num" w:pos="3600"/>
        </w:tabs>
        <w:ind w:left="3600" w:hanging="360"/>
      </w:pPr>
      <w:rPr>
        <w:rFonts w:ascii="Times New Roman" w:hAnsi="Times New Roman" w:hint="default"/>
      </w:rPr>
    </w:lvl>
    <w:lvl w:ilvl="5" w:tplc="A7004E46" w:tentative="1">
      <w:start w:val="1"/>
      <w:numFmt w:val="bullet"/>
      <w:lvlText w:val="•"/>
      <w:lvlJc w:val="left"/>
      <w:pPr>
        <w:tabs>
          <w:tab w:val="num" w:pos="4320"/>
        </w:tabs>
        <w:ind w:left="4320" w:hanging="360"/>
      </w:pPr>
      <w:rPr>
        <w:rFonts w:ascii="Times New Roman" w:hAnsi="Times New Roman" w:hint="default"/>
      </w:rPr>
    </w:lvl>
    <w:lvl w:ilvl="6" w:tplc="6B8EC430" w:tentative="1">
      <w:start w:val="1"/>
      <w:numFmt w:val="bullet"/>
      <w:lvlText w:val="•"/>
      <w:lvlJc w:val="left"/>
      <w:pPr>
        <w:tabs>
          <w:tab w:val="num" w:pos="5040"/>
        </w:tabs>
        <w:ind w:left="5040" w:hanging="360"/>
      </w:pPr>
      <w:rPr>
        <w:rFonts w:ascii="Times New Roman" w:hAnsi="Times New Roman" w:hint="default"/>
      </w:rPr>
    </w:lvl>
    <w:lvl w:ilvl="7" w:tplc="DC761746" w:tentative="1">
      <w:start w:val="1"/>
      <w:numFmt w:val="bullet"/>
      <w:lvlText w:val="•"/>
      <w:lvlJc w:val="left"/>
      <w:pPr>
        <w:tabs>
          <w:tab w:val="num" w:pos="5760"/>
        </w:tabs>
        <w:ind w:left="5760" w:hanging="360"/>
      </w:pPr>
      <w:rPr>
        <w:rFonts w:ascii="Times New Roman" w:hAnsi="Times New Roman" w:hint="default"/>
      </w:rPr>
    </w:lvl>
    <w:lvl w:ilvl="8" w:tplc="2C168EB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04C4993"/>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80A3B5B"/>
    <w:multiLevelType w:val="hybridMultilevel"/>
    <w:tmpl w:val="C6AC52E8"/>
    <w:lvl w:ilvl="0" w:tplc="0770CDFA">
      <w:start w:val="1"/>
      <w:numFmt w:val="bullet"/>
      <w:lvlText w:val="•"/>
      <w:lvlJc w:val="left"/>
      <w:pPr>
        <w:tabs>
          <w:tab w:val="num" w:pos="720"/>
        </w:tabs>
        <w:ind w:left="720" w:hanging="360"/>
      </w:pPr>
      <w:rPr>
        <w:rFonts w:ascii="Times New Roman" w:hAnsi="Times New Roman" w:hint="default"/>
      </w:rPr>
    </w:lvl>
    <w:lvl w:ilvl="1" w:tplc="97ECD36C" w:tentative="1">
      <w:start w:val="1"/>
      <w:numFmt w:val="bullet"/>
      <w:lvlText w:val="•"/>
      <w:lvlJc w:val="left"/>
      <w:pPr>
        <w:tabs>
          <w:tab w:val="num" w:pos="1440"/>
        </w:tabs>
        <w:ind w:left="1440" w:hanging="360"/>
      </w:pPr>
      <w:rPr>
        <w:rFonts w:ascii="Times New Roman" w:hAnsi="Times New Roman" w:hint="default"/>
      </w:rPr>
    </w:lvl>
    <w:lvl w:ilvl="2" w:tplc="5928E54E" w:tentative="1">
      <w:start w:val="1"/>
      <w:numFmt w:val="bullet"/>
      <w:lvlText w:val="•"/>
      <w:lvlJc w:val="left"/>
      <w:pPr>
        <w:tabs>
          <w:tab w:val="num" w:pos="2160"/>
        </w:tabs>
        <w:ind w:left="2160" w:hanging="360"/>
      </w:pPr>
      <w:rPr>
        <w:rFonts w:ascii="Times New Roman" w:hAnsi="Times New Roman" w:hint="default"/>
      </w:rPr>
    </w:lvl>
    <w:lvl w:ilvl="3" w:tplc="615CA5B0" w:tentative="1">
      <w:start w:val="1"/>
      <w:numFmt w:val="bullet"/>
      <w:lvlText w:val="•"/>
      <w:lvlJc w:val="left"/>
      <w:pPr>
        <w:tabs>
          <w:tab w:val="num" w:pos="2880"/>
        </w:tabs>
        <w:ind w:left="2880" w:hanging="360"/>
      </w:pPr>
      <w:rPr>
        <w:rFonts w:ascii="Times New Roman" w:hAnsi="Times New Roman" w:hint="default"/>
      </w:rPr>
    </w:lvl>
    <w:lvl w:ilvl="4" w:tplc="C0E83BE2" w:tentative="1">
      <w:start w:val="1"/>
      <w:numFmt w:val="bullet"/>
      <w:lvlText w:val="•"/>
      <w:lvlJc w:val="left"/>
      <w:pPr>
        <w:tabs>
          <w:tab w:val="num" w:pos="3600"/>
        </w:tabs>
        <w:ind w:left="3600" w:hanging="360"/>
      </w:pPr>
      <w:rPr>
        <w:rFonts w:ascii="Times New Roman" w:hAnsi="Times New Roman" w:hint="default"/>
      </w:rPr>
    </w:lvl>
    <w:lvl w:ilvl="5" w:tplc="C680D8E4" w:tentative="1">
      <w:start w:val="1"/>
      <w:numFmt w:val="bullet"/>
      <w:lvlText w:val="•"/>
      <w:lvlJc w:val="left"/>
      <w:pPr>
        <w:tabs>
          <w:tab w:val="num" w:pos="4320"/>
        </w:tabs>
        <w:ind w:left="4320" w:hanging="360"/>
      </w:pPr>
      <w:rPr>
        <w:rFonts w:ascii="Times New Roman" w:hAnsi="Times New Roman" w:hint="default"/>
      </w:rPr>
    </w:lvl>
    <w:lvl w:ilvl="6" w:tplc="384E7E66" w:tentative="1">
      <w:start w:val="1"/>
      <w:numFmt w:val="bullet"/>
      <w:lvlText w:val="•"/>
      <w:lvlJc w:val="left"/>
      <w:pPr>
        <w:tabs>
          <w:tab w:val="num" w:pos="5040"/>
        </w:tabs>
        <w:ind w:left="5040" w:hanging="360"/>
      </w:pPr>
      <w:rPr>
        <w:rFonts w:ascii="Times New Roman" w:hAnsi="Times New Roman" w:hint="default"/>
      </w:rPr>
    </w:lvl>
    <w:lvl w:ilvl="7" w:tplc="AC9ED74E" w:tentative="1">
      <w:start w:val="1"/>
      <w:numFmt w:val="bullet"/>
      <w:lvlText w:val="•"/>
      <w:lvlJc w:val="left"/>
      <w:pPr>
        <w:tabs>
          <w:tab w:val="num" w:pos="5760"/>
        </w:tabs>
        <w:ind w:left="5760" w:hanging="360"/>
      </w:pPr>
      <w:rPr>
        <w:rFonts w:ascii="Times New Roman" w:hAnsi="Times New Roman" w:hint="default"/>
      </w:rPr>
    </w:lvl>
    <w:lvl w:ilvl="8" w:tplc="5C7A44B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A8E3D4F"/>
    <w:multiLevelType w:val="multilevel"/>
    <w:tmpl w:val="957E8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CE225BC"/>
    <w:multiLevelType w:val="hybridMultilevel"/>
    <w:tmpl w:val="D02CE138"/>
    <w:lvl w:ilvl="0" w:tplc="CC5EB6F8">
      <w:start w:val="1"/>
      <w:numFmt w:val="bullet"/>
      <w:lvlText w:val="•"/>
      <w:lvlJc w:val="left"/>
      <w:pPr>
        <w:tabs>
          <w:tab w:val="num" w:pos="720"/>
        </w:tabs>
        <w:ind w:left="720" w:hanging="360"/>
      </w:pPr>
      <w:rPr>
        <w:rFonts w:ascii="Times New Roman" w:hAnsi="Times New Roman" w:hint="default"/>
      </w:rPr>
    </w:lvl>
    <w:lvl w:ilvl="1" w:tplc="F8A8D96C" w:tentative="1">
      <w:start w:val="1"/>
      <w:numFmt w:val="bullet"/>
      <w:lvlText w:val="•"/>
      <w:lvlJc w:val="left"/>
      <w:pPr>
        <w:tabs>
          <w:tab w:val="num" w:pos="1440"/>
        </w:tabs>
        <w:ind w:left="1440" w:hanging="360"/>
      </w:pPr>
      <w:rPr>
        <w:rFonts w:ascii="Times New Roman" w:hAnsi="Times New Roman" w:hint="default"/>
      </w:rPr>
    </w:lvl>
    <w:lvl w:ilvl="2" w:tplc="B82858FC" w:tentative="1">
      <w:start w:val="1"/>
      <w:numFmt w:val="bullet"/>
      <w:lvlText w:val="•"/>
      <w:lvlJc w:val="left"/>
      <w:pPr>
        <w:tabs>
          <w:tab w:val="num" w:pos="2160"/>
        </w:tabs>
        <w:ind w:left="2160" w:hanging="360"/>
      </w:pPr>
      <w:rPr>
        <w:rFonts w:ascii="Times New Roman" w:hAnsi="Times New Roman" w:hint="default"/>
      </w:rPr>
    </w:lvl>
    <w:lvl w:ilvl="3" w:tplc="1750D064" w:tentative="1">
      <w:start w:val="1"/>
      <w:numFmt w:val="bullet"/>
      <w:lvlText w:val="•"/>
      <w:lvlJc w:val="left"/>
      <w:pPr>
        <w:tabs>
          <w:tab w:val="num" w:pos="2880"/>
        </w:tabs>
        <w:ind w:left="2880" w:hanging="360"/>
      </w:pPr>
      <w:rPr>
        <w:rFonts w:ascii="Times New Roman" w:hAnsi="Times New Roman" w:hint="default"/>
      </w:rPr>
    </w:lvl>
    <w:lvl w:ilvl="4" w:tplc="0D32A08E" w:tentative="1">
      <w:start w:val="1"/>
      <w:numFmt w:val="bullet"/>
      <w:lvlText w:val="•"/>
      <w:lvlJc w:val="left"/>
      <w:pPr>
        <w:tabs>
          <w:tab w:val="num" w:pos="3600"/>
        </w:tabs>
        <w:ind w:left="3600" w:hanging="360"/>
      </w:pPr>
      <w:rPr>
        <w:rFonts w:ascii="Times New Roman" w:hAnsi="Times New Roman" w:hint="default"/>
      </w:rPr>
    </w:lvl>
    <w:lvl w:ilvl="5" w:tplc="0218D14E" w:tentative="1">
      <w:start w:val="1"/>
      <w:numFmt w:val="bullet"/>
      <w:lvlText w:val="•"/>
      <w:lvlJc w:val="left"/>
      <w:pPr>
        <w:tabs>
          <w:tab w:val="num" w:pos="4320"/>
        </w:tabs>
        <w:ind w:left="4320" w:hanging="360"/>
      </w:pPr>
      <w:rPr>
        <w:rFonts w:ascii="Times New Roman" w:hAnsi="Times New Roman" w:hint="default"/>
      </w:rPr>
    </w:lvl>
    <w:lvl w:ilvl="6" w:tplc="15D4DC26" w:tentative="1">
      <w:start w:val="1"/>
      <w:numFmt w:val="bullet"/>
      <w:lvlText w:val="•"/>
      <w:lvlJc w:val="left"/>
      <w:pPr>
        <w:tabs>
          <w:tab w:val="num" w:pos="5040"/>
        </w:tabs>
        <w:ind w:left="5040" w:hanging="360"/>
      </w:pPr>
      <w:rPr>
        <w:rFonts w:ascii="Times New Roman" w:hAnsi="Times New Roman" w:hint="default"/>
      </w:rPr>
    </w:lvl>
    <w:lvl w:ilvl="7" w:tplc="6098423A" w:tentative="1">
      <w:start w:val="1"/>
      <w:numFmt w:val="bullet"/>
      <w:lvlText w:val="•"/>
      <w:lvlJc w:val="left"/>
      <w:pPr>
        <w:tabs>
          <w:tab w:val="num" w:pos="5760"/>
        </w:tabs>
        <w:ind w:left="5760" w:hanging="360"/>
      </w:pPr>
      <w:rPr>
        <w:rFonts w:ascii="Times New Roman" w:hAnsi="Times New Roman" w:hint="default"/>
      </w:rPr>
    </w:lvl>
    <w:lvl w:ilvl="8" w:tplc="23E0C40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5C33F19"/>
    <w:multiLevelType w:val="hybridMultilevel"/>
    <w:tmpl w:val="A7DE61A6"/>
    <w:lvl w:ilvl="0" w:tplc="7A347BF4">
      <w:start w:val="1"/>
      <w:numFmt w:val="bullet"/>
      <w:lvlText w:val="•"/>
      <w:lvlJc w:val="left"/>
      <w:pPr>
        <w:tabs>
          <w:tab w:val="num" w:pos="720"/>
        </w:tabs>
        <w:ind w:left="720" w:hanging="360"/>
      </w:pPr>
      <w:rPr>
        <w:rFonts w:ascii="Arial" w:hAnsi="Arial" w:hint="default"/>
      </w:rPr>
    </w:lvl>
    <w:lvl w:ilvl="1" w:tplc="C444F714" w:tentative="1">
      <w:start w:val="1"/>
      <w:numFmt w:val="bullet"/>
      <w:lvlText w:val="•"/>
      <w:lvlJc w:val="left"/>
      <w:pPr>
        <w:tabs>
          <w:tab w:val="num" w:pos="1440"/>
        </w:tabs>
        <w:ind w:left="1440" w:hanging="360"/>
      </w:pPr>
      <w:rPr>
        <w:rFonts w:ascii="Arial" w:hAnsi="Arial" w:hint="default"/>
      </w:rPr>
    </w:lvl>
    <w:lvl w:ilvl="2" w:tplc="84AAF41C" w:tentative="1">
      <w:start w:val="1"/>
      <w:numFmt w:val="bullet"/>
      <w:lvlText w:val="•"/>
      <w:lvlJc w:val="left"/>
      <w:pPr>
        <w:tabs>
          <w:tab w:val="num" w:pos="2160"/>
        </w:tabs>
        <w:ind w:left="2160" w:hanging="360"/>
      </w:pPr>
      <w:rPr>
        <w:rFonts w:ascii="Arial" w:hAnsi="Arial" w:hint="default"/>
      </w:rPr>
    </w:lvl>
    <w:lvl w:ilvl="3" w:tplc="5FE44844" w:tentative="1">
      <w:start w:val="1"/>
      <w:numFmt w:val="bullet"/>
      <w:lvlText w:val="•"/>
      <w:lvlJc w:val="left"/>
      <w:pPr>
        <w:tabs>
          <w:tab w:val="num" w:pos="2880"/>
        </w:tabs>
        <w:ind w:left="2880" w:hanging="360"/>
      </w:pPr>
      <w:rPr>
        <w:rFonts w:ascii="Arial" w:hAnsi="Arial" w:hint="default"/>
      </w:rPr>
    </w:lvl>
    <w:lvl w:ilvl="4" w:tplc="C0EEEF60" w:tentative="1">
      <w:start w:val="1"/>
      <w:numFmt w:val="bullet"/>
      <w:lvlText w:val="•"/>
      <w:lvlJc w:val="left"/>
      <w:pPr>
        <w:tabs>
          <w:tab w:val="num" w:pos="3600"/>
        </w:tabs>
        <w:ind w:left="3600" w:hanging="360"/>
      </w:pPr>
      <w:rPr>
        <w:rFonts w:ascii="Arial" w:hAnsi="Arial" w:hint="default"/>
      </w:rPr>
    </w:lvl>
    <w:lvl w:ilvl="5" w:tplc="B712C9E2" w:tentative="1">
      <w:start w:val="1"/>
      <w:numFmt w:val="bullet"/>
      <w:lvlText w:val="•"/>
      <w:lvlJc w:val="left"/>
      <w:pPr>
        <w:tabs>
          <w:tab w:val="num" w:pos="4320"/>
        </w:tabs>
        <w:ind w:left="4320" w:hanging="360"/>
      </w:pPr>
      <w:rPr>
        <w:rFonts w:ascii="Arial" w:hAnsi="Arial" w:hint="default"/>
      </w:rPr>
    </w:lvl>
    <w:lvl w:ilvl="6" w:tplc="5FD85E60" w:tentative="1">
      <w:start w:val="1"/>
      <w:numFmt w:val="bullet"/>
      <w:lvlText w:val="•"/>
      <w:lvlJc w:val="left"/>
      <w:pPr>
        <w:tabs>
          <w:tab w:val="num" w:pos="5040"/>
        </w:tabs>
        <w:ind w:left="5040" w:hanging="360"/>
      </w:pPr>
      <w:rPr>
        <w:rFonts w:ascii="Arial" w:hAnsi="Arial" w:hint="default"/>
      </w:rPr>
    </w:lvl>
    <w:lvl w:ilvl="7" w:tplc="1AAEE9AC" w:tentative="1">
      <w:start w:val="1"/>
      <w:numFmt w:val="bullet"/>
      <w:lvlText w:val="•"/>
      <w:lvlJc w:val="left"/>
      <w:pPr>
        <w:tabs>
          <w:tab w:val="num" w:pos="5760"/>
        </w:tabs>
        <w:ind w:left="5760" w:hanging="360"/>
      </w:pPr>
      <w:rPr>
        <w:rFonts w:ascii="Arial" w:hAnsi="Arial" w:hint="default"/>
      </w:rPr>
    </w:lvl>
    <w:lvl w:ilvl="8" w:tplc="FE8C0DBC" w:tentative="1">
      <w:start w:val="1"/>
      <w:numFmt w:val="bullet"/>
      <w:lvlText w:val="•"/>
      <w:lvlJc w:val="left"/>
      <w:pPr>
        <w:tabs>
          <w:tab w:val="num" w:pos="6480"/>
        </w:tabs>
        <w:ind w:left="6480" w:hanging="360"/>
      </w:pPr>
      <w:rPr>
        <w:rFonts w:ascii="Arial" w:hAnsi="Arial" w:hint="default"/>
      </w:rPr>
    </w:lvl>
  </w:abstractNum>
  <w:abstractNum w:abstractNumId="24">
    <w:nsid w:val="6A68571B"/>
    <w:multiLevelType w:val="multilevel"/>
    <w:tmpl w:val="34F865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2184B61"/>
    <w:multiLevelType w:val="multilevel"/>
    <w:tmpl w:val="072E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F13389"/>
    <w:multiLevelType w:val="multilevel"/>
    <w:tmpl w:val="34F865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B3208F4"/>
    <w:multiLevelType w:val="hybridMultilevel"/>
    <w:tmpl w:val="4762D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4141D8"/>
    <w:multiLevelType w:val="hybridMultilevel"/>
    <w:tmpl w:val="CDE8D4E0"/>
    <w:lvl w:ilvl="0" w:tplc="96EA168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3"/>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1"/>
  </w:num>
  <w:num w:numId="5">
    <w:abstractNumId w:val="6"/>
  </w:num>
  <w:num w:numId="6">
    <w:abstractNumId w:val="0"/>
  </w:num>
  <w:num w:numId="7">
    <w:abstractNumId w:val="8"/>
  </w:num>
  <w:num w:numId="8">
    <w:abstractNumId w:val="26"/>
  </w:num>
  <w:num w:numId="9">
    <w:abstractNumId w:val="28"/>
  </w:num>
  <w:num w:numId="10">
    <w:abstractNumId w:val="24"/>
  </w:num>
  <w:num w:numId="11">
    <w:abstractNumId w:val="10"/>
  </w:num>
  <w:num w:numId="12">
    <w:abstractNumId w:val="27"/>
  </w:num>
  <w:num w:numId="13">
    <w:abstractNumId w:val="4"/>
  </w:num>
  <w:num w:numId="14">
    <w:abstractNumId w:val="25"/>
  </w:num>
  <w:num w:numId="15">
    <w:abstractNumId w:val="16"/>
  </w:num>
  <w:num w:numId="16">
    <w:abstractNumId w:val="14"/>
  </w:num>
  <w:num w:numId="17">
    <w:abstractNumId w:val="23"/>
  </w:num>
  <w:num w:numId="18">
    <w:abstractNumId w:val="18"/>
  </w:num>
  <w:num w:numId="19">
    <w:abstractNumId w:val="20"/>
  </w:num>
  <w:num w:numId="20">
    <w:abstractNumId w:val="22"/>
  </w:num>
  <w:num w:numId="21">
    <w:abstractNumId w:val="15"/>
  </w:num>
  <w:num w:numId="22">
    <w:abstractNumId w:val="11"/>
  </w:num>
  <w:num w:numId="23">
    <w:abstractNumId w:val="17"/>
  </w:num>
  <w:num w:numId="24">
    <w:abstractNumId w:val="3"/>
  </w:num>
  <w:num w:numId="25">
    <w:abstractNumId w:val="9"/>
  </w:num>
  <w:num w:numId="26">
    <w:abstractNumId w:val="7"/>
  </w:num>
  <w:num w:numId="27">
    <w:abstractNumId w:val="19"/>
  </w:num>
  <w:num w:numId="28">
    <w:abstractNumId w:val="5"/>
  </w:num>
  <w:num w:numId="29">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yglot">
    <w15:presenceInfo w15:providerId="None" w15:userId="Polygl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84"/>
    <w:rsid w:val="00007AE0"/>
    <w:rsid w:val="00012225"/>
    <w:rsid w:val="00012449"/>
    <w:rsid w:val="00015BDF"/>
    <w:rsid w:val="000224E2"/>
    <w:rsid w:val="000309AE"/>
    <w:rsid w:val="00031A4A"/>
    <w:rsid w:val="000360CD"/>
    <w:rsid w:val="0003649A"/>
    <w:rsid w:val="00037FE5"/>
    <w:rsid w:val="00051519"/>
    <w:rsid w:val="0006586A"/>
    <w:rsid w:val="00081E0F"/>
    <w:rsid w:val="00084688"/>
    <w:rsid w:val="0009030B"/>
    <w:rsid w:val="000960C7"/>
    <w:rsid w:val="000971A8"/>
    <w:rsid w:val="000A07E8"/>
    <w:rsid w:val="000B1A59"/>
    <w:rsid w:val="000B31D7"/>
    <w:rsid w:val="000B4F14"/>
    <w:rsid w:val="000C3F9D"/>
    <w:rsid w:val="000C750F"/>
    <w:rsid w:val="000E38BF"/>
    <w:rsid w:val="000E6054"/>
    <w:rsid w:val="000F2D20"/>
    <w:rsid w:val="000F4279"/>
    <w:rsid w:val="000F623E"/>
    <w:rsid w:val="00117684"/>
    <w:rsid w:val="00122B6D"/>
    <w:rsid w:val="00125DB1"/>
    <w:rsid w:val="00127845"/>
    <w:rsid w:val="00130449"/>
    <w:rsid w:val="00133F66"/>
    <w:rsid w:val="001368C8"/>
    <w:rsid w:val="00136C1D"/>
    <w:rsid w:val="00142000"/>
    <w:rsid w:val="00143A88"/>
    <w:rsid w:val="0015278D"/>
    <w:rsid w:val="001639F7"/>
    <w:rsid w:val="00182707"/>
    <w:rsid w:val="001853FC"/>
    <w:rsid w:val="00192408"/>
    <w:rsid w:val="00194B95"/>
    <w:rsid w:val="001B2132"/>
    <w:rsid w:val="001C6B6D"/>
    <w:rsid w:val="001D28E8"/>
    <w:rsid w:val="001D3932"/>
    <w:rsid w:val="001E5134"/>
    <w:rsid w:val="001E5642"/>
    <w:rsid w:val="001F0392"/>
    <w:rsid w:val="002034CD"/>
    <w:rsid w:val="00203DD3"/>
    <w:rsid w:val="00204538"/>
    <w:rsid w:val="0021565A"/>
    <w:rsid w:val="00216CA4"/>
    <w:rsid w:val="00221A41"/>
    <w:rsid w:val="00242264"/>
    <w:rsid w:val="00247EA5"/>
    <w:rsid w:val="00257954"/>
    <w:rsid w:val="002617C6"/>
    <w:rsid w:val="002646EC"/>
    <w:rsid w:val="002712BA"/>
    <w:rsid w:val="00271642"/>
    <w:rsid w:val="00275D9F"/>
    <w:rsid w:val="00281FA8"/>
    <w:rsid w:val="002820B7"/>
    <w:rsid w:val="002A07A5"/>
    <w:rsid w:val="002B0CD3"/>
    <w:rsid w:val="002B2FBA"/>
    <w:rsid w:val="002C1069"/>
    <w:rsid w:val="002C1393"/>
    <w:rsid w:val="002C14EE"/>
    <w:rsid w:val="002C4A79"/>
    <w:rsid w:val="002E57B1"/>
    <w:rsid w:val="002E57C3"/>
    <w:rsid w:val="003036CE"/>
    <w:rsid w:val="0030478E"/>
    <w:rsid w:val="00310C0B"/>
    <w:rsid w:val="00311791"/>
    <w:rsid w:val="00312947"/>
    <w:rsid w:val="00315CDA"/>
    <w:rsid w:val="00330EB6"/>
    <w:rsid w:val="00334AC6"/>
    <w:rsid w:val="003413DA"/>
    <w:rsid w:val="00341468"/>
    <w:rsid w:val="0034497A"/>
    <w:rsid w:val="0035523E"/>
    <w:rsid w:val="00357687"/>
    <w:rsid w:val="0038049F"/>
    <w:rsid w:val="00382B95"/>
    <w:rsid w:val="00384871"/>
    <w:rsid w:val="003941ED"/>
    <w:rsid w:val="003A267E"/>
    <w:rsid w:val="003B3402"/>
    <w:rsid w:val="003B57B0"/>
    <w:rsid w:val="003C40EF"/>
    <w:rsid w:val="003D050D"/>
    <w:rsid w:val="003D4F69"/>
    <w:rsid w:val="003F74DB"/>
    <w:rsid w:val="003F786C"/>
    <w:rsid w:val="00401C28"/>
    <w:rsid w:val="00403092"/>
    <w:rsid w:val="004160CD"/>
    <w:rsid w:val="004161B1"/>
    <w:rsid w:val="00417FFB"/>
    <w:rsid w:val="00420484"/>
    <w:rsid w:val="00424227"/>
    <w:rsid w:val="00431E70"/>
    <w:rsid w:val="004425EC"/>
    <w:rsid w:val="004447BA"/>
    <w:rsid w:val="00450F9F"/>
    <w:rsid w:val="004668D3"/>
    <w:rsid w:val="0046738C"/>
    <w:rsid w:val="00467981"/>
    <w:rsid w:val="00483AA5"/>
    <w:rsid w:val="00491174"/>
    <w:rsid w:val="00492B07"/>
    <w:rsid w:val="004C35F9"/>
    <w:rsid w:val="004D32C8"/>
    <w:rsid w:val="004E711F"/>
    <w:rsid w:val="004E7D80"/>
    <w:rsid w:val="004F069E"/>
    <w:rsid w:val="00502410"/>
    <w:rsid w:val="005103FD"/>
    <w:rsid w:val="00517774"/>
    <w:rsid w:val="00523360"/>
    <w:rsid w:val="00525B88"/>
    <w:rsid w:val="00526014"/>
    <w:rsid w:val="00526143"/>
    <w:rsid w:val="00536250"/>
    <w:rsid w:val="00540C85"/>
    <w:rsid w:val="0054256D"/>
    <w:rsid w:val="005478E9"/>
    <w:rsid w:val="005549BE"/>
    <w:rsid w:val="0055544F"/>
    <w:rsid w:val="00566021"/>
    <w:rsid w:val="00584221"/>
    <w:rsid w:val="00595E56"/>
    <w:rsid w:val="005A0532"/>
    <w:rsid w:val="005A6C15"/>
    <w:rsid w:val="005A701F"/>
    <w:rsid w:val="005B0971"/>
    <w:rsid w:val="005B4FC6"/>
    <w:rsid w:val="005B7553"/>
    <w:rsid w:val="005C54CC"/>
    <w:rsid w:val="005D0BE2"/>
    <w:rsid w:val="005D3C4B"/>
    <w:rsid w:val="005D419E"/>
    <w:rsid w:val="005E0936"/>
    <w:rsid w:val="005E5F7E"/>
    <w:rsid w:val="005F33A7"/>
    <w:rsid w:val="005F7DE4"/>
    <w:rsid w:val="006112A0"/>
    <w:rsid w:val="00624956"/>
    <w:rsid w:val="006314B3"/>
    <w:rsid w:val="006318C2"/>
    <w:rsid w:val="006324EF"/>
    <w:rsid w:val="00644F9A"/>
    <w:rsid w:val="0065549D"/>
    <w:rsid w:val="00667ABE"/>
    <w:rsid w:val="0067128A"/>
    <w:rsid w:val="00674FFF"/>
    <w:rsid w:val="00681974"/>
    <w:rsid w:val="006A5F70"/>
    <w:rsid w:val="006B515D"/>
    <w:rsid w:val="006C0B01"/>
    <w:rsid w:val="006C3928"/>
    <w:rsid w:val="006C4E20"/>
    <w:rsid w:val="006C55B0"/>
    <w:rsid w:val="00700FA3"/>
    <w:rsid w:val="00704333"/>
    <w:rsid w:val="007123B0"/>
    <w:rsid w:val="00713E92"/>
    <w:rsid w:val="0074180E"/>
    <w:rsid w:val="00744F21"/>
    <w:rsid w:val="00756264"/>
    <w:rsid w:val="00764F33"/>
    <w:rsid w:val="007A2FA1"/>
    <w:rsid w:val="007A359E"/>
    <w:rsid w:val="007B524C"/>
    <w:rsid w:val="007C274A"/>
    <w:rsid w:val="007C4B92"/>
    <w:rsid w:val="007D01FB"/>
    <w:rsid w:val="007D4144"/>
    <w:rsid w:val="007D4AA8"/>
    <w:rsid w:val="007E3A65"/>
    <w:rsid w:val="00806AB5"/>
    <w:rsid w:val="00817A1A"/>
    <w:rsid w:val="008204B8"/>
    <w:rsid w:val="00824088"/>
    <w:rsid w:val="0082425D"/>
    <w:rsid w:val="0082524B"/>
    <w:rsid w:val="0082689D"/>
    <w:rsid w:val="00830C2E"/>
    <w:rsid w:val="00843A57"/>
    <w:rsid w:val="008444C0"/>
    <w:rsid w:val="00844EB1"/>
    <w:rsid w:val="00845924"/>
    <w:rsid w:val="00847BF9"/>
    <w:rsid w:val="0085181C"/>
    <w:rsid w:val="00861979"/>
    <w:rsid w:val="00865FD5"/>
    <w:rsid w:val="00867AAC"/>
    <w:rsid w:val="00875F0E"/>
    <w:rsid w:val="008838A2"/>
    <w:rsid w:val="008856A5"/>
    <w:rsid w:val="00893EC0"/>
    <w:rsid w:val="008949F0"/>
    <w:rsid w:val="008A43AE"/>
    <w:rsid w:val="008B0C82"/>
    <w:rsid w:val="008C387E"/>
    <w:rsid w:val="008F05EB"/>
    <w:rsid w:val="0090262E"/>
    <w:rsid w:val="00932E91"/>
    <w:rsid w:val="009420E1"/>
    <w:rsid w:val="00954D0F"/>
    <w:rsid w:val="00957938"/>
    <w:rsid w:val="00957980"/>
    <w:rsid w:val="00957E2E"/>
    <w:rsid w:val="00962A27"/>
    <w:rsid w:val="00981791"/>
    <w:rsid w:val="00994AD7"/>
    <w:rsid w:val="009A1597"/>
    <w:rsid w:val="009B0CF1"/>
    <w:rsid w:val="009C3D3E"/>
    <w:rsid w:val="009C3D4D"/>
    <w:rsid w:val="009D1C02"/>
    <w:rsid w:val="009E2419"/>
    <w:rsid w:val="009E2FBC"/>
    <w:rsid w:val="009E44B3"/>
    <w:rsid w:val="009E72EC"/>
    <w:rsid w:val="009F2081"/>
    <w:rsid w:val="009F6575"/>
    <w:rsid w:val="00A00D22"/>
    <w:rsid w:val="00A13E1A"/>
    <w:rsid w:val="00A16E58"/>
    <w:rsid w:val="00A17BB4"/>
    <w:rsid w:val="00A23216"/>
    <w:rsid w:val="00A2388D"/>
    <w:rsid w:val="00A279AF"/>
    <w:rsid w:val="00A37A1B"/>
    <w:rsid w:val="00A605A0"/>
    <w:rsid w:val="00A8321C"/>
    <w:rsid w:val="00AA01D3"/>
    <w:rsid w:val="00AB5C8E"/>
    <w:rsid w:val="00AC510D"/>
    <w:rsid w:val="00AD0C10"/>
    <w:rsid w:val="00AD5221"/>
    <w:rsid w:val="00AE0E03"/>
    <w:rsid w:val="00AE2CA5"/>
    <w:rsid w:val="00AE2CD4"/>
    <w:rsid w:val="00AE4F0B"/>
    <w:rsid w:val="00AE5E0A"/>
    <w:rsid w:val="00AF546C"/>
    <w:rsid w:val="00B04BBB"/>
    <w:rsid w:val="00B12A0A"/>
    <w:rsid w:val="00B12FF6"/>
    <w:rsid w:val="00B167C5"/>
    <w:rsid w:val="00B17042"/>
    <w:rsid w:val="00B2338F"/>
    <w:rsid w:val="00B2533E"/>
    <w:rsid w:val="00B26170"/>
    <w:rsid w:val="00B372B5"/>
    <w:rsid w:val="00B53FEB"/>
    <w:rsid w:val="00B55E41"/>
    <w:rsid w:val="00B57155"/>
    <w:rsid w:val="00B6548F"/>
    <w:rsid w:val="00B74BAD"/>
    <w:rsid w:val="00B76E04"/>
    <w:rsid w:val="00B950B8"/>
    <w:rsid w:val="00BA25A2"/>
    <w:rsid w:val="00BC5463"/>
    <w:rsid w:val="00BC678E"/>
    <w:rsid w:val="00BD34F2"/>
    <w:rsid w:val="00BD5916"/>
    <w:rsid w:val="00BD7674"/>
    <w:rsid w:val="00BF5F39"/>
    <w:rsid w:val="00C15210"/>
    <w:rsid w:val="00C23115"/>
    <w:rsid w:val="00C34851"/>
    <w:rsid w:val="00C3537A"/>
    <w:rsid w:val="00C375C0"/>
    <w:rsid w:val="00C420E2"/>
    <w:rsid w:val="00C57C86"/>
    <w:rsid w:val="00C6557D"/>
    <w:rsid w:val="00C70907"/>
    <w:rsid w:val="00C713D0"/>
    <w:rsid w:val="00C76541"/>
    <w:rsid w:val="00C8044C"/>
    <w:rsid w:val="00C82C13"/>
    <w:rsid w:val="00C93EB6"/>
    <w:rsid w:val="00CA7884"/>
    <w:rsid w:val="00CB0BEC"/>
    <w:rsid w:val="00CC2C97"/>
    <w:rsid w:val="00CC4C66"/>
    <w:rsid w:val="00CD01BE"/>
    <w:rsid w:val="00CD0DB2"/>
    <w:rsid w:val="00CF70AA"/>
    <w:rsid w:val="00CF7FE8"/>
    <w:rsid w:val="00D009DB"/>
    <w:rsid w:val="00D05690"/>
    <w:rsid w:val="00D0749F"/>
    <w:rsid w:val="00D33E93"/>
    <w:rsid w:val="00D51471"/>
    <w:rsid w:val="00D524DD"/>
    <w:rsid w:val="00D533A8"/>
    <w:rsid w:val="00D62EE6"/>
    <w:rsid w:val="00D63EB3"/>
    <w:rsid w:val="00D74B03"/>
    <w:rsid w:val="00D76EE9"/>
    <w:rsid w:val="00D860BD"/>
    <w:rsid w:val="00D92AC1"/>
    <w:rsid w:val="00DA18A6"/>
    <w:rsid w:val="00DC1DB7"/>
    <w:rsid w:val="00DE4C5C"/>
    <w:rsid w:val="00DF4107"/>
    <w:rsid w:val="00DF5F4D"/>
    <w:rsid w:val="00DF6408"/>
    <w:rsid w:val="00E06DEB"/>
    <w:rsid w:val="00E1286B"/>
    <w:rsid w:val="00E14480"/>
    <w:rsid w:val="00E1727E"/>
    <w:rsid w:val="00E204FF"/>
    <w:rsid w:val="00E26EEE"/>
    <w:rsid w:val="00E300EE"/>
    <w:rsid w:val="00E36474"/>
    <w:rsid w:val="00E43784"/>
    <w:rsid w:val="00E46A7B"/>
    <w:rsid w:val="00E8067F"/>
    <w:rsid w:val="00E80934"/>
    <w:rsid w:val="00E84543"/>
    <w:rsid w:val="00E85B13"/>
    <w:rsid w:val="00E96238"/>
    <w:rsid w:val="00EB2348"/>
    <w:rsid w:val="00EB6625"/>
    <w:rsid w:val="00EC0526"/>
    <w:rsid w:val="00EC7B98"/>
    <w:rsid w:val="00ED44F7"/>
    <w:rsid w:val="00EF13AE"/>
    <w:rsid w:val="00EF4D4B"/>
    <w:rsid w:val="00F257F7"/>
    <w:rsid w:val="00F26827"/>
    <w:rsid w:val="00F30A54"/>
    <w:rsid w:val="00F4346D"/>
    <w:rsid w:val="00F4653C"/>
    <w:rsid w:val="00F57276"/>
    <w:rsid w:val="00F6735A"/>
    <w:rsid w:val="00F7385A"/>
    <w:rsid w:val="00F87C00"/>
    <w:rsid w:val="00F91065"/>
    <w:rsid w:val="00F96CF6"/>
    <w:rsid w:val="00F9720B"/>
    <w:rsid w:val="00FA0BD8"/>
    <w:rsid w:val="00FA15E3"/>
    <w:rsid w:val="00FB1A33"/>
    <w:rsid w:val="00FB3F35"/>
    <w:rsid w:val="00FC22DA"/>
    <w:rsid w:val="00FD6A01"/>
    <w:rsid w:val="00FE04A0"/>
    <w:rsid w:val="00FE2600"/>
    <w:rsid w:val="00FE2BBE"/>
    <w:rsid w:val="00FE3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24C"/>
  </w:style>
  <w:style w:type="paragraph" w:styleId="1">
    <w:name w:val="heading 1"/>
    <w:basedOn w:val="a"/>
    <w:next w:val="a"/>
    <w:link w:val="11"/>
    <w:uiPriority w:val="99"/>
    <w:qFormat/>
    <w:rsid w:val="007D01FB"/>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qFormat/>
    <w:rsid w:val="007D01FB"/>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7D01FB"/>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qFormat/>
    <w:rsid w:val="007D01FB"/>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qFormat/>
    <w:rsid w:val="007D01FB"/>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qFormat/>
    <w:rsid w:val="007D01FB"/>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qFormat/>
    <w:rsid w:val="007D01FB"/>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qFormat/>
    <w:rsid w:val="007D01FB"/>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7D01FB"/>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7D01FB"/>
    <w:rPr>
      <w:rFonts w:ascii="Calibri" w:eastAsia="Calibri" w:hAnsi="Calibri"/>
    </w:rPr>
  </w:style>
  <w:style w:type="paragraph" w:styleId="a4">
    <w:name w:val="List Paragraph"/>
    <w:basedOn w:val="a"/>
    <w:link w:val="a3"/>
    <w:uiPriority w:val="34"/>
    <w:qFormat/>
    <w:rsid w:val="007D01FB"/>
    <w:pPr>
      <w:ind w:left="720"/>
      <w:contextualSpacing/>
    </w:pPr>
    <w:rPr>
      <w:rFonts w:ascii="Calibri" w:eastAsia="Calibri" w:hAnsi="Calibri"/>
    </w:rPr>
  </w:style>
  <w:style w:type="character" w:customStyle="1" w:styleId="11">
    <w:name w:val="Заголовок 1 Знак"/>
    <w:basedOn w:val="a0"/>
    <w:link w:val="1"/>
    <w:uiPriority w:val="99"/>
    <w:rsid w:val="007D01FB"/>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rsid w:val="007D01F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7D01FB"/>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rsid w:val="007D01FB"/>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rsid w:val="007D01FB"/>
    <w:rPr>
      <w:rFonts w:ascii="Cambria" w:eastAsia="Times New Roman" w:hAnsi="Cambria" w:cs="Times New Roman"/>
      <w:color w:val="243F60"/>
      <w:sz w:val="24"/>
      <w:szCs w:val="24"/>
    </w:rPr>
  </w:style>
  <w:style w:type="character" w:customStyle="1" w:styleId="60">
    <w:name w:val="Заголовок 6 Знак"/>
    <w:basedOn w:val="a0"/>
    <w:link w:val="6"/>
    <w:uiPriority w:val="99"/>
    <w:rsid w:val="007D01FB"/>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rsid w:val="007D01FB"/>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rsid w:val="007D01FB"/>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7D01FB"/>
    <w:rPr>
      <w:rFonts w:ascii="Cambria" w:eastAsia="Times New Roman" w:hAnsi="Cambria" w:cs="Times New Roman"/>
      <w:i/>
      <w:iCs/>
      <w:color w:val="404040"/>
      <w:sz w:val="20"/>
      <w:szCs w:val="20"/>
    </w:rPr>
  </w:style>
  <w:style w:type="paragraph" w:customStyle="1" w:styleId="12">
    <w:name w:val="Заголвки 1 уровня"/>
    <w:basedOn w:val="1"/>
    <w:link w:val="13"/>
    <w:uiPriority w:val="99"/>
    <w:rsid w:val="007D01FB"/>
    <w:pPr>
      <w:pageBreakBefore/>
      <w:spacing w:after="240"/>
    </w:pPr>
    <w:rPr>
      <w:sz w:val="32"/>
    </w:rPr>
  </w:style>
  <w:style w:type="character" w:customStyle="1" w:styleId="13">
    <w:name w:val="Заголвки 1 уровня Знак"/>
    <w:basedOn w:val="11"/>
    <w:link w:val="12"/>
    <w:uiPriority w:val="99"/>
    <w:locked/>
    <w:rsid w:val="007D01FB"/>
    <w:rPr>
      <w:rFonts w:ascii="Times New Roman" w:eastAsia="Times New Roman" w:hAnsi="Times New Roman" w:cs="Arial"/>
      <w:b/>
      <w:bCs/>
      <w:kern w:val="32"/>
      <w:sz w:val="32"/>
      <w:szCs w:val="32"/>
    </w:rPr>
  </w:style>
  <w:style w:type="character" w:styleId="a5">
    <w:name w:val="Hyperlink"/>
    <w:basedOn w:val="a0"/>
    <w:uiPriority w:val="99"/>
    <w:rsid w:val="007D01FB"/>
    <w:rPr>
      <w:rFonts w:cs="Times New Roman"/>
      <w:color w:val="0000FF"/>
      <w:u w:val="single"/>
    </w:rPr>
  </w:style>
  <w:style w:type="paragraph" w:styleId="a6">
    <w:name w:val="Normal (Web)"/>
    <w:basedOn w:val="a"/>
    <w:uiPriority w:val="99"/>
    <w:unhideWhenUsed/>
    <w:rsid w:val="00A605A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annotation text"/>
    <w:basedOn w:val="a"/>
    <w:link w:val="a8"/>
    <w:uiPriority w:val="99"/>
    <w:unhideWhenUsed/>
    <w:rsid w:val="00A605A0"/>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rsid w:val="00A605A0"/>
    <w:rPr>
      <w:rFonts w:ascii="Times New Roman" w:eastAsia="Times New Roman" w:hAnsi="Times New Roman" w:cs="Times New Roman"/>
      <w:sz w:val="20"/>
      <w:szCs w:val="20"/>
      <w:lang w:eastAsia="ru-RU"/>
    </w:rPr>
  </w:style>
  <w:style w:type="character" w:styleId="a9">
    <w:name w:val="footnote reference"/>
    <w:basedOn w:val="a0"/>
    <w:uiPriority w:val="99"/>
    <w:rsid w:val="00330EB6"/>
    <w:rPr>
      <w:rFonts w:cs="Times New Roman"/>
      <w:vertAlign w:val="superscript"/>
    </w:rPr>
  </w:style>
  <w:style w:type="paragraph" w:styleId="aa">
    <w:name w:val="Balloon Text"/>
    <w:basedOn w:val="a"/>
    <w:link w:val="ab"/>
    <w:uiPriority w:val="99"/>
    <w:semiHidden/>
    <w:unhideWhenUsed/>
    <w:rsid w:val="00125D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5DB1"/>
    <w:rPr>
      <w:rFonts w:ascii="Tahoma" w:hAnsi="Tahoma" w:cs="Tahoma"/>
      <w:sz w:val="16"/>
      <w:szCs w:val="16"/>
    </w:rPr>
  </w:style>
  <w:style w:type="character" w:customStyle="1" w:styleId="apple-converted-space">
    <w:name w:val="apple-converted-space"/>
    <w:basedOn w:val="a0"/>
    <w:rsid w:val="00C70907"/>
  </w:style>
  <w:style w:type="paragraph" w:customStyle="1" w:styleId="10">
    <w:name w:val="Стиль1"/>
    <w:basedOn w:val="a"/>
    <w:uiPriority w:val="99"/>
    <w:qFormat/>
    <w:rsid w:val="00B57155"/>
    <w:pPr>
      <w:numPr>
        <w:numId w:val="2"/>
      </w:numPr>
      <w:spacing w:after="0" w:line="240" w:lineRule="auto"/>
      <w:jc w:val="both"/>
    </w:pPr>
    <w:rPr>
      <w:rFonts w:ascii="Times New Roman" w:eastAsia="Times New Roman" w:hAnsi="Times New Roman" w:cs="Times New Roman"/>
      <w:b/>
      <w:sz w:val="28"/>
      <w:szCs w:val="28"/>
    </w:rPr>
  </w:style>
  <w:style w:type="character" w:customStyle="1" w:styleId="blk">
    <w:name w:val="blk"/>
    <w:basedOn w:val="a0"/>
    <w:rsid w:val="00F91065"/>
  </w:style>
  <w:style w:type="paragraph" w:customStyle="1" w:styleId="s1">
    <w:name w:val="s_1"/>
    <w:basedOn w:val="a"/>
    <w:rsid w:val="00E46A7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4D32C8"/>
    <w:rPr>
      <w:i/>
      <w:iCs/>
    </w:rPr>
  </w:style>
  <w:style w:type="character" w:customStyle="1" w:styleId="ad">
    <w:name w:val="Основной текст_"/>
    <w:basedOn w:val="a0"/>
    <w:link w:val="14"/>
    <w:locked/>
    <w:rsid w:val="00861979"/>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d"/>
    <w:rsid w:val="00861979"/>
    <w:pPr>
      <w:widowControl w:val="0"/>
      <w:shd w:val="clear" w:color="auto" w:fill="FFFFFF"/>
      <w:spacing w:after="0" w:line="240" w:lineRule="auto"/>
      <w:ind w:firstLine="400"/>
      <w:jc w:val="both"/>
    </w:pPr>
    <w:rPr>
      <w:rFonts w:ascii="Times New Roman" w:eastAsia="Times New Roman" w:hAnsi="Times New Roman" w:cs="Times New Roman"/>
      <w:sz w:val="26"/>
      <w:szCs w:val="26"/>
    </w:rPr>
  </w:style>
  <w:style w:type="character" w:customStyle="1" w:styleId="21">
    <w:name w:val="Основной текст (2)"/>
    <w:rsid w:val="00037FE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styleId="ae">
    <w:name w:val="annotation reference"/>
    <w:basedOn w:val="a0"/>
    <w:uiPriority w:val="99"/>
    <w:semiHidden/>
    <w:unhideWhenUsed/>
    <w:rsid w:val="00F9720B"/>
    <w:rPr>
      <w:sz w:val="16"/>
      <w:szCs w:val="16"/>
    </w:rPr>
  </w:style>
  <w:style w:type="paragraph" w:styleId="af">
    <w:name w:val="annotation subject"/>
    <w:basedOn w:val="a7"/>
    <w:next w:val="a7"/>
    <w:link w:val="af0"/>
    <w:uiPriority w:val="99"/>
    <w:semiHidden/>
    <w:unhideWhenUsed/>
    <w:rsid w:val="00F9720B"/>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8"/>
    <w:link w:val="af"/>
    <w:uiPriority w:val="99"/>
    <w:semiHidden/>
    <w:rsid w:val="00F9720B"/>
    <w:rPr>
      <w:rFonts w:ascii="Times New Roman" w:eastAsia="Times New Roman" w:hAnsi="Times New Roman" w:cs="Times New Roman"/>
      <w:b/>
      <w:bCs/>
      <w:sz w:val="20"/>
      <w:szCs w:val="20"/>
      <w:lang w:eastAsia="ru-RU"/>
    </w:rPr>
  </w:style>
  <w:style w:type="paragraph" w:customStyle="1" w:styleId="120">
    <w:name w:val="таблСлева12"/>
    <w:basedOn w:val="a"/>
    <w:uiPriority w:val="3"/>
    <w:qFormat/>
    <w:rsid w:val="00F9720B"/>
    <w:pPr>
      <w:snapToGrid w:val="0"/>
      <w:spacing w:after="0" w:line="240" w:lineRule="auto"/>
    </w:pPr>
    <w:rPr>
      <w:rFonts w:ascii="Times New Roman" w:eastAsia="Times New Roman" w:hAnsi="Times New Roman" w:cs="Times New Roman"/>
      <w:iCs/>
      <w:sz w:val="24"/>
      <w:szCs w:val="28"/>
    </w:rPr>
  </w:style>
  <w:style w:type="paragraph" w:customStyle="1" w:styleId="ConsPlusNormal">
    <w:name w:val="ConsPlusNormal"/>
    <w:rsid w:val="00B74BAD"/>
    <w:pPr>
      <w:widowControl w:val="0"/>
      <w:autoSpaceDE w:val="0"/>
      <w:autoSpaceDN w:val="0"/>
      <w:spacing w:after="0" w:line="240" w:lineRule="auto"/>
    </w:pPr>
    <w:rPr>
      <w:rFonts w:ascii="Calibri" w:eastAsia="Times New Roman" w:hAnsi="Calibri" w:cs="Calibri"/>
      <w:szCs w:val="20"/>
    </w:rPr>
  </w:style>
  <w:style w:type="paragraph" w:styleId="af1">
    <w:name w:val="footnote text"/>
    <w:basedOn w:val="a"/>
    <w:link w:val="af2"/>
    <w:uiPriority w:val="99"/>
    <w:rsid w:val="00B950B8"/>
    <w:pPr>
      <w:spacing w:after="0" w:line="240" w:lineRule="auto"/>
    </w:pPr>
    <w:rPr>
      <w:rFonts w:ascii="Times New Roman" w:eastAsia="Calibri" w:hAnsi="Times New Roman" w:cs="Times New Roman"/>
      <w:sz w:val="20"/>
      <w:szCs w:val="20"/>
    </w:rPr>
  </w:style>
  <w:style w:type="character" w:customStyle="1" w:styleId="af2">
    <w:name w:val="Текст сноски Знак"/>
    <w:basedOn w:val="a0"/>
    <w:link w:val="af1"/>
    <w:uiPriority w:val="99"/>
    <w:rsid w:val="00B950B8"/>
    <w:rPr>
      <w:rFonts w:ascii="Times New Roman" w:eastAsia="Calibri" w:hAnsi="Times New Roman" w:cs="Times New Roman"/>
      <w:sz w:val="20"/>
      <w:szCs w:val="20"/>
    </w:rPr>
  </w:style>
  <w:style w:type="paragraph" w:styleId="af3">
    <w:name w:val="footer"/>
    <w:basedOn w:val="a"/>
    <w:link w:val="af4"/>
    <w:uiPriority w:val="99"/>
    <w:unhideWhenUsed/>
    <w:rsid w:val="00517774"/>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3"/>
    <w:uiPriority w:val="99"/>
    <w:rsid w:val="00517774"/>
    <w:rPr>
      <w:rFonts w:eastAsiaTheme="minorHAnsi"/>
      <w:lang w:eastAsia="en-US"/>
    </w:rPr>
  </w:style>
  <w:style w:type="paragraph" w:styleId="af5">
    <w:name w:val="header"/>
    <w:basedOn w:val="a"/>
    <w:link w:val="af6"/>
    <w:uiPriority w:val="99"/>
    <w:unhideWhenUsed/>
    <w:rsid w:val="001D28E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D2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24C"/>
  </w:style>
  <w:style w:type="paragraph" w:styleId="1">
    <w:name w:val="heading 1"/>
    <w:basedOn w:val="a"/>
    <w:next w:val="a"/>
    <w:link w:val="11"/>
    <w:uiPriority w:val="99"/>
    <w:qFormat/>
    <w:rsid w:val="007D01FB"/>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qFormat/>
    <w:rsid w:val="007D01FB"/>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7D01FB"/>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qFormat/>
    <w:rsid w:val="007D01FB"/>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qFormat/>
    <w:rsid w:val="007D01FB"/>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qFormat/>
    <w:rsid w:val="007D01FB"/>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qFormat/>
    <w:rsid w:val="007D01FB"/>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qFormat/>
    <w:rsid w:val="007D01FB"/>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7D01FB"/>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7D01FB"/>
    <w:rPr>
      <w:rFonts w:ascii="Calibri" w:eastAsia="Calibri" w:hAnsi="Calibri"/>
    </w:rPr>
  </w:style>
  <w:style w:type="paragraph" w:styleId="a4">
    <w:name w:val="List Paragraph"/>
    <w:basedOn w:val="a"/>
    <w:link w:val="a3"/>
    <w:uiPriority w:val="34"/>
    <w:qFormat/>
    <w:rsid w:val="007D01FB"/>
    <w:pPr>
      <w:ind w:left="720"/>
      <w:contextualSpacing/>
    </w:pPr>
    <w:rPr>
      <w:rFonts w:ascii="Calibri" w:eastAsia="Calibri" w:hAnsi="Calibri"/>
    </w:rPr>
  </w:style>
  <w:style w:type="character" w:customStyle="1" w:styleId="11">
    <w:name w:val="Заголовок 1 Знак"/>
    <w:basedOn w:val="a0"/>
    <w:link w:val="1"/>
    <w:uiPriority w:val="99"/>
    <w:rsid w:val="007D01FB"/>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rsid w:val="007D01F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7D01FB"/>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rsid w:val="007D01FB"/>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rsid w:val="007D01FB"/>
    <w:rPr>
      <w:rFonts w:ascii="Cambria" w:eastAsia="Times New Roman" w:hAnsi="Cambria" w:cs="Times New Roman"/>
      <w:color w:val="243F60"/>
      <w:sz w:val="24"/>
      <w:szCs w:val="24"/>
    </w:rPr>
  </w:style>
  <w:style w:type="character" w:customStyle="1" w:styleId="60">
    <w:name w:val="Заголовок 6 Знак"/>
    <w:basedOn w:val="a0"/>
    <w:link w:val="6"/>
    <w:uiPriority w:val="99"/>
    <w:rsid w:val="007D01FB"/>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rsid w:val="007D01FB"/>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rsid w:val="007D01FB"/>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7D01FB"/>
    <w:rPr>
      <w:rFonts w:ascii="Cambria" w:eastAsia="Times New Roman" w:hAnsi="Cambria" w:cs="Times New Roman"/>
      <w:i/>
      <w:iCs/>
      <w:color w:val="404040"/>
      <w:sz w:val="20"/>
      <w:szCs w:val="20"/>
    </w:rPr>
  </w:style>
  <w:style w:type="paragraph" w:customStyle="1" w:styleId="12">
    <w:name w:val="Заголвки 1 уровня"/>
    <w:basedOn w:val="1"/>
    <w:link w:val="13"/>
    <w:uiPriority w:val="99"/>
    <w:rsid w:val="007D01FB"/>
    <w:pPr>
      <w:pageBreakBefore/>
      <w:spacing w:after="240"/>
    </w:pPr>
    <w:rPr>
      <w:sz w:val="32"/>
    </w:rPr>
  </w:style>
  <w:style w:type="character" w:customStyle="1" w:styleId="13">
    <w:name w:val="Заголвки 1 уровня Знак"/>
    <w:basedOn w:val="11"/>
    <w:link w:val="12"/>
    <w:uiPriority w:val="99"/>
    <w:locked/>
    <w:rsid w:val="007D01FB"/>
    <w:rPr>
      <w:rFonts w:ascii="Times New Roman" w:eastAsia="Times New Roman" w:hAnsi="Times New Roman" w:cs="Arial"/>
      <w:b/>
      <w:bCs/>
      <w:kern w:val="32"/>
      <w:sz w:val="32"/>
      <w:szCs w:val="32"/>
    </w:rPr>
  </w:style>
  <w:style w:type="character" w:styleId="a5">
    <w:name w:val="Hyperlink"/>
    <w:basedOn w:val="a0"/>
    <w:uiPriority w:val="99"/>
    <w:rsid w:val="007D01FB"/>
    <w:rPr>
      <w:rFonts w:cs="Times New Roman"/>
      <w:color w:val="0000FF"/>
      <w:u w:val="single"/>
    </w:rPr>
  </w:style>
  <w:style w:type="paragraph" w:styleId="a6">
    <w:name w:val="Normal (Web)"/>
    <w:basedOn w:val="a"/>
    <w:uiPriority w:val="99"/>
    <w:unhideWhenUsed/>
    <w:rsid w:val="00A605A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annotation text"/>
    <w:basedOn w:val="a"/>
    <w:link w:val="a8"/>
    <w:uiPriority w:val="99"/>
    <w:unhideWhenUsed/>
    <w:rsid w:val="00A605A0"/>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rsid w:val="00A605A0"/>
    <w:rPr>
      <w:rFonts w:ascii="Times New Roman" w:eastAsia="Times New Roman" w:hAnsi="Times New Roman" w:cs="Times New Roman"/>
      <w:sz w:val="20"/>
      <w:szCs w:val="20"/>
      <w:lang w:eastAsia="ru-RU"/>
    </w:rPr>
  </w:style>
  <w:style w:type="character" w:styleId="a9">
    <w:name w:val="footnote reference"/>
    <w:basedOn w:val="a0"/>
    <w:uiPriority w:val="99"/>
    <w:rsid w:val="00330EB6"/>
    <w:rPr>
      <w:rFonts w:cs="Times New Roman"/>
      <w:vertAlign w:val="superscript"/>
    </w:rPr>
  </w:style>
  <w:style w:type="paragraph" w:styleId="aa">
    <w:name w:val="Balloon Text"/>
    <w:basedOn w:val="a"/>
    <w:link w:val="ab"/>
    <w:uiPriority w:val="99"/>
    <w:semiHidden/>
    <w:unhideWhenUsed/>
    <w:rsid w:val="00125D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5DB1"/>
    <w:rPr>
      <w:rFonts w:ascii="Tahoma" w:hAnsi="Tahoma" w:cs="Tahoma"/>
      <w:sz w:val="16"/>
      <w:szCs w:val="16"/>
    </w:rPr>
  </w:style>
  <w:style w:type="character" w:customStyle="1" w:styleId="apple-converted-space">
    <w:name w:val="apple-converted-space"/>
    <w:basedOn w:val="a0"/>
    <w:rsid w:val="00C70907"/>
  </w:style>
  <w:style w:type="paragraph" w:customStyle="1" w:styleId="10">
    <w:name w:val="Стиль1"/>
    <w:basedOn w:val="a"/>
    <w:uiPriority w:val="99"/>
    <w:qFormat/>
    <w:rsid w:val="00B57155"/>
    <w:pPr>
      <w:numPr>
        <w:numId w:val="2"/>
      </w:numPr>
      <w:spacing w:after="0" w:line="240" w:lineRule="auto"/>
      <w:jc w:val="both"/>
    </w:pPr>
    <w:rPr>
      <w:rFonts w:ascii="Times New Roman" w:eastAsia="Times New Roman" w:hAnsi="Times New Roman" w:cs="Times New Roman"/>
      <w:b/>
      <w:sz w:val="28"/>
      <w:szCs w:val="28"/>
    </w:rPr>
  </w:style>
  <w:style w:type="character" w:customStyle="1" w:styleId="blk">
    <w:name w:val="blk"/>
    <w:basedOn w:val="a0"/>
    <w:rsid w:val="00F91065"/>
  </w:style>
  <w:style w:type="paragraph" w:customStyle="1" w:styleId="s1">
    <w:name w:val="s_1"/>
    <w:basedOn w:val="a"/>
    <w:rsid w:val="00E46A7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4D32C8"/>
    <w:rPr>
      <w:i/>
      <w:iCs/>
    </w:rPr>
  </w:style>
  <w:style w:type="character" w:customStyle="1" w:styleId="ad">
    <w:name w:val="Основной текст_"/>
    <w:basedOn w:val="a0"/>
    <w:link w:val="14"/>
    <w:locked/>
    <w:rsid w:val="00861979"/>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d"/>
    <w:rsid w:val="00861979"/>
    <w:pPr>
      <w:widowControl w:val="0"/>
      <w:shd w:val="clear" w:color="auto" w:fill="FFFFFF"/>
      <w:spacing w:after="0" w:line="240" w:lineRule="auto"/>
      <w:ind w:firstLine="400"/>
      <w:jc w:val="both"/>
    </w:pPr>
    <w:rPr>
      <w:rFonts w:ascii="Times New Roman" w:eastAsia="Times New Roman" w:hAnsi="Times New Roman" w:cs="Times New Roman"/>
      <w:sz w:val="26"/>
      <w:szCs w:val="26"/>
    </w:rPr>
  </w:style>
  <w:style w:type="character" w:customStyle="1" w:styleId="21">
    <w:name w:val="Основной текст (2)"/>
    <w:rsid w:val="00037FE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styleId="ae">
    <w:name w:val="annotation reference"/>
    <w:basedOn w:val="a0"/>
    <w:uiPriority w:val="99"/>
    <w:semiHidden/>
    <w:unhideWhenUsed/>
    <w:rsid w:val="00F9720B"/>
    <w:rPr>
      <w:sz w:val="16"/>
      <w:szCs w:val="16"/>
    </w:rPr>
  </w:style>
  <w:style w:type="paragraph" w:styleId="af">
    <w:name w:val="annotation subject"/>
    <w:basedOn w:val="a7"/>
    <w:next w:val="a7"/>
    <w:link w:val="af0"/>
    <w:uiPriority w:val="99"/>
    <w:semiHidden/>
    <w:unhideWhenUsed/>
    <w:rsid w:val="00F9720B"/>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8"/>
    <w:link w:val="af"/>
    <w:uiPriority w:val="99"/>
    <w:semiHidden/>
    <w:rsid w:val="00F9720B"/>
    <w:rPr>
      <w:rFonts w:ascii="Times New Roman" w:eastAsia="Times New Roman" w:hAnsi="Times New Roman" w:cs="Times New Roman"/>
      <w:b/>
      <w:bCs/>
      <w:sz w:val="20"/>
      <w:szCs w:val="20"/>
      <w:lang w:eastAsia="ru-RU"/>
    </w:rPr>
  </w:style>
  <w:style w:type="paragraph" w:customStyle="1" w:styleId="120">
    <w:name w:val="таблСлева12"/>
    <w:basedOn w:val="a"/>
    <w:uiPriority w:val="3"/>
    <w:qFormat/>
    <w:rsid w:val="00F9720B"/>
    <w:pPr>
      <w:snapToGrid w:val="0"/>
      <w:spacing w:after="0" w:line="240" w:lineRule="auto"/>
    </w:pPr>
    <w:rPr>
      <w:rFonts w:ascii="Times New Roman" w:eastAsia="Times New Roman" w:hAnsi="Times New Roman" w:cs="Times New Roman"/>
      <w:iCs/>
      <w:sz w:val="24"/>
      <w:szCs w:val="28"/>
    </w:rPr>
  </w:style>
  <w:style w:type="paragraph" w:customStyle="1" w:styleId="ConsPlusNormal">
    <w:name w:val="ConsPlusNormal"/>
    <w:rsid w:val="00B74BAD"/>
    <w:pPr>
      <w:widowControl w:val="0"/>
      <w:autoSpaceDE w:val="0"/>
      <w:autoSpaceDN w:val="0"/>
      <w:spacing w:after="0" w:line="240" w:lineRule="auto"/>
    </w:pPr>
    <w:rPr>
      <w:rFonts w:ascii="Calibri" w:eastAsia="Times New Roman" w:hAnsi="Calibri" w:cs="Calibri"/>
      <w:szCs w:val="20"/>
    </w:rPr>
  </w:style>
  <w:style w:type="paragraph" w:styleId="af1">
    <w:name w:val="footnote text"/>
    <w:basedOn w:val="a"/>
    <w:link w:val="af2"/>
    <w:uiPriority w:val="99"/>
    <w:rsid w:val="00B950B8"/>
    <w:pPr>
      <w:spacing w:after="0" w:line="240" w:lineRule="auto"/>
    </w:pPr>
    <w:rPr>
      <w:rFonts w:ascii="Times New Roman" w:eastAsia="Calibri" w:hAnsi="Times New Roman" w:cs="Times New Roman"/>
      <w:sz w:val="20"/>
      <w:szCs w:val="20"/>
    </w:rPr>
  </w:style>
  <w:style w:type="character" w:customStyle="1" w:styleId="af2">
    <w:name w:val="Текст сноски Знак"/>
    <w:basedOn w:val="a0"/>
    <w:link w:val="af1"/>
    <w:uiPriority w:val="99"/>
    <w:rsid w:val="00B950B8"/>
    <w:rPr>
      <w:rFonts w:ascii="Times New Roman" w:eastAsia="Calibri" w:hAnsi="Times New Roman" w:cs="Times New Roman"/>
      <w:sz w:val="20"/>
      <w:szCs w:val="20"/>
    </w:rPr>
  </w:style>
  <w:style w:type="paragraph" w:styleId="af3">
    <w:name w:val="footer"/>
    <w:basedOn w:val="a"/>
    <w:link w:val="af4"/>
    <w:uiPriority w:val="99"/>
    <w:unhideWhenUsed/>
    <w:rsid w:val="00517774"/>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3"/>
    <w:uiPriority w:val="99"/>
    <w:rsid w:val="00517774"/>
    <w:rPr>
      <w:rFonts w:eastAsiaTheme="minorHAnsi"/>
      <w:lang w:eastAsia="en-US"/>
    </w:rPr>
  </w:style>
  <w:style w:type="paragraph" w:styleId="af5">
    <w:name w:val="header"/>
    <w:basedOn w:val="a"/>
    <w:link w:val="af6"/>
    <w:uiPriority w:val="99"/>
    <w:unhideWhenUsed/>
    <w:rsid w:val="001D28E8"/>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D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403">
      <w:bodyDiv w:val="1"/>
      <w:marLeft w:val="0"/>
      <w:marRight w:val="0"/>
      <w:marTop w:val="0"/>
      <w:marBottom w:val="0"/>
      <w:divBdr>
        <w:top w:val="none" w:sz="0" w:space="0" w:color="auto"/>
        <w:left w:val="none" w:sz="0" w:space="0" w:color="auto"/>
        <w:bottom w:val="none" w:sz="0" w:space="0" w:color="auto"/>
        <w:right w:val="none" w:sz="0" w:space="0" w:color="auto"/>
      </w:divBdr>
    </w:div>
    <w:div w:id="10422674">
      <w:bodyDiv w:val="1"/>
      <w:marLeft w:val="0"/>
      <w:marRight w:val="0"/>
      <w:marTop w:val="0"/>
      <w:marBottom w:val="0"/>
      <w:divBdr>
        <w:top w:val="none" w:sz="0" w:space="0" w:color="auto"/>
        <w:left w:val="none" w:sz="0" w:space="0" w:color="auto"/>
        <w:bottom w:val="none" w:sz="0" w:space="0" w:color="auto"/>
        <w:right w:val="none" w:sz="0" w:space="0" w:color="auto"/>
      </w:divBdr>
    </w:div>
    <w:div w:id="22630405">
      <w:bodyDiv w:val="1"/>
      <w:marLeft w:val="0"/>
      <w:marRight w:val="0"/>
      <w:marTop w:val="0"/>
      <w:marBottom w:val="0"/>
      <w:divBdr>
        <w:top w:val="none" w:sz="0" w:space="0" w:color="auto"/>
        <w:left w:val="none" w:sz="0" w:space="0" w:color="auto"/>
        <w:bottom w:val="none" w:sz="0" w:space="0" w:color="auto"/>
        <w:right w:val="none" w:sz="0" w:space="0" w:color="auto"/>
      </w:divBdr>
      <w:divsChild>
        <w:div w:id="86121933">
          <w:marLeft w:val="0"/>
          <w:marRight w:val="0"/>
          <w:marTop w:val="0"/>
          <w:marBottom w:val="0"/>
          <w:divBdr>
            <w:top w:val="none" w:sz="0" w:space="0" w:color="auto"/>
            <w:left w:val="none" w:sz="0" w:space="0" w:color="auto"/>
            <w:bottom w:val="none" w:sz="0" w:space="0" w:color="auto"/>
            <w:right w:val="none" w:sz="0" w:space="0" w:color="auto"/>
          </w:divBdr>
        </w:div>
        <w:div w:id="1097553273">
          <w:marLeft w:val="0"/>
          <w:marRight w:val="0"/>
          <w:marTop w:val="0"/>
          <w:marBottom w:val="0"/>
          <w:divBdr>
            <w:top w:val="none" w:sz="0" w:space="0" w:color="auto"/>
            <w:left w:val="none" w:sz="0" w:space="0" w:color="auto"/>
            <w:bottom w:val="none" w:sz="0" w:space="0" w:color="auto"/>
            <w:right w:val="none" w:sz="0" w:space="0" w:color="auto"/>
          </w:divBdr>
        </w:div>
        <w:div w:id="902255374">
          <w:marLeft w:val="0"/>
          <w:marRight w:val="0"/>
          <w:marTop w:val="0"/>
          <w:marBottom w:val="0"/>
          <w:divBdr>
            <w:top w:val="none" w:sz="0" w:space="0" w:color="auto"/>
            <w:left w:val="none" w:sz="0" w:space="0" w:color="auto"/>
            <w:bottom w:val="none" w:sz="0" w:space="0" w:color="auto"/>
            <w:right w:val="none" w:sz="0" w:space="0" w:color="auto"/>
          </w:divBdr>
        </w:div>
        <w:div w:id="1708985086">
          <w:marLeft w:val="0"/>
          <w:marRight w:val="0"/>
          <w:marTop w:val="0"/>
          <w:marBottom w:val="0"/>
          <w:divBdr>
            <w:top w:val="none" w:sz="0" w:space="0" w:color="auto"/>
            <w:left w:val="none" w:sz="0" w:space="0" w:color="auto"/>
            <w:bottom w:val="none" w:sz="0" w:space="0" w:color="auto"/>
            <w:right w:val="none" w:sz="0" w:space="0" w:color="auto"/>
          </w:divBdr>
        </w:div>
        <w:div w:id="853571404">
          <w:marLeft w:val="0"/>
          <w:marRight w:val="0"/>
          <w:marTop w:val="0"/>
          <w:marBottom w:val="0"/>
          <w:divBdr>
            <w:top w:val="none" w:sz="0" w:space="0" w:color="auto"/>
            <w:left w:val="none" w:sz="0" w:space="0" w:color="auto"/>
            <w:bottom w:val="none" w:sz="0" w:space="0" w:color="auto"/>
            <w:right w:val="none" w:sz="0" w:space="0" w:color="auto"/>
          </w:divBdr>
        </w:div>
        <w:div w:id="1927298557">
          <w:marLeft w:val="0"/>
          <w:marRight w:val="0"/>
          <w:marTop w:val="0"/>
          <w:marBottom w:val="0"/>
          <w:divBdr>
            <w:top w:val="none" w:sz="0" w:space="0" w:color="auto"/>
            <w:left w:val="none" w:sz="0" w:space="0" w:color="auto"/>
            <w:bottom w:val="none" w:sz="0" w:space="0" w:color="auto"/>
            <w:right w:val="none" w:sz="0" w:space="0" w:color="auto"/>
          </w:divBdr>
          <w:divsChild>
            <w:div w:id="1191453057">
              <w:marLeft w:val="0"/>
              <w:marRight w:val="0"/>
              <w:marTop w:val="0"/>
              <w:marBottom w:val="0"/>
              <w:divBdr>
                <w:top w:val="none" w:sz="0" w:space="0" w:color="auto"/>
                <w:left w:val="none" w:sz="0" w:space="0" w:color="auto"/>
                <w:bottom w:val="none" w:sz="0" w:space="0" w:color="auto"/>
                <w:right w:val="none" w:sz="0" w:space="0" w:color="auto"/>
              </w:divBdr>
            </w:div>
          </w:divsChild>
        </w:div>
        <w:div w:id="1722169441">
          <w:marLeft w:val="0"/>
          <w:marRight w:val="0"/>
          <w:marTop w:val="0"/>
          <w:marBottom w:val="0"/>
          <w:divBdr>
            <w:top w:val="none" w:sz="0" w:space="0" w:color="auto"/>
            <w:left w:val="none" w:sz="0" w:space="0" w:color="auto"/>
            <w:bottom w:val="none" w:sz="0" w:space="0" w:color="auto"/>
            <w:right w:val="none" w:sz="0" w:space="0" w:color="auto"/>
          </w:divBdr>
          <w:divsChild>
            <w:div w:id="989284767">
              <w:marLeft w:val="0"/>
              <w:marRight w:val="0"/>
              <w:marTop w:val="0"/>
              <w:marBottom w:val="0"/>
              <w:divBdr>
                <w:top w:val="none" w:sz="0" w:space="0" w:color="auto"/>
                <w:left w:val="none" w:sz="0" w:space="0" w:color="auto"/>
                <w:bottom w:val="none" w:sz="0" w:space="0" w:color="auto"/>
                <w:right w:val="none" w:sz="0" w:space="0" w:color="auto"/>
              </w:divBdr>
            </w:div>
          </w:divsChild>
        </w:div>
        <w:div w:id="1989555518">
          <w:marLeft w:val="0"/>
          <w:marRight w:val="0"/>
          <w:marTop w:val="0"/>
          <w:marBottom w:val="0"/>
          <w:divBdr>
            <w:top w:val="none" w:sz="0" w:space="0" w:color="auto"/>
            <w:left w:val="none" w:sz="0" w:space="0" w:color="auto"/>
            <w:bottom w:val="none" w:sz="0" w:space="0" w:color="auto"/>
            <w:right w:val="none" w:sz="0" w:space="0" w:color="auto"/>
          </w:divBdr>
        </w:div>
        <w:div w:id="718018251">
          <w:marLeft w:val="0"/>
          <w:marRight w:val="0"/>
          <w:marTop w:val="0"/>
          <w:marBottom w:val="0"/>
          <w:divBdr>
            <w:top w:val="none" w:sz="0" w:space="0" w:color="auto"/>
            <w:left w:val="none" w:sz="0" w:space="0" w:color="auto"/>
            <w:bottom w:val="none" w:sz="0" w:space="0" w:color="auto"/>
            <w:right w:val="none" w:sz="0" w:space="0" w:color="auto"/>
          </w:divBdr>
        </w:div>
        <w:div w:id="970402191">
          <w:marLeft w:val="0"/>
          <w:marRight w:val="0"/>
          <w:marTop w:val="0"/>
          <w:marBottom w:val="0"/>
          <w:divBdr>
            <w:top w:val="none" w:sz="0" w:space="0" w:color="auto"/>
            <w:left w:val="none" w:sz="0" w:space="0" w:color="auto"/>
            <w:bottom w:val="none" w:sz="0" w:space="0" w:color="auto"/>
            <w:right w:val="none" w:sz="0" w:space="0" w:color="auto"/>
          </w:divBdr>
          <w:divsChild>
            <w:div w:id="99029802">
              <w:marLeft w:val="0"/>
              <w:marRight w:val="0"/>
              <w:marTop w:val="0"/>
              <w:marBottom w:val="0"/>
              <w:divBdr>
                <w:top w:val="none" w:sz="0" w:space="0" w:color="auto"/>
                <w:left w:val="none" w:sz="0" w:space="0" w:color="auto"/>
                <w:bottom w:val="none" w:sz="0" w:space="0" w:color="auto"/>
                <w:right w:val="none" w:sz="0" w:space="0" w:color="auto"/>
              </w:divBdr>
            </w:div>
          </w:divsChild>
        </w:div>
        <w:div w:id="1826555702">
          <w:marLeft w:val="0"/>
          <w:marRight w:val="0"/>
          <w:marTop w:val="0"/>
          <w:marBottom w:val="0"/>
          <w:divBdr>
            <w:top w:val="none" w:sz="0" w:space="0" w:color="auto"/>
            <w:left w:val="none" w:sz="0" w:space="0" w:color="auto"/>
            <w:bottom w:val="none" w:sz="0" w:space="0" w:color="auto"/>
            <w:right w:val="none" w:sz="0" w:space="0" w:color="auto"/>
          </w:divBdr>
        </w:div>
        <w:div w:id="754322979">
          <w:marLeft w:val="0"/>
          <w:marRight w:val="0"/>
          <w:marTop w:val="0"/>
          <w:marBottom w:val="0"/>
          <w:divBdr>
            <w:top w:val="none" w:sz="0" w:space="0" w:color="auto"/>
            <w:left w:val="none" w:sz="0" w:space="0" w:color="auto"/>
            <w:bottom w:val="none" w:sz="0" w:space="0" w:color="auto"/>
            <w:right w:val="none" w:sz="0" w:space="0" w:color="auto"/>
          </w:divBdr>
        </w:div>
        <w:div w:id="1577590140">
          <w:marLeft w:val="0"/>
          <w:marRight w:val="0"/>
          <w:marTop w:val="0"/>
          <w:marBottom w:val="0"/>
          <w:divBdr>
            <w:top w:val="none" w:sz="0" w:space="0" w:color="auto"/>
            <w:left w:val="none" w:sz="0" w:space="0" w:color="auto"/>
            <w:bottom w:val="none" w:sz="0" w:space="0" w:color="auto"/>
            <w:right w:val="none" w:sz="0" w:space="0" w:color="auto"/>
          </w:divBdr>
        </w:div>
        <w:div w:id="644701248">
          <w:marLeft w:val="0"/>
          <w:marRight w:val="0"/>
          <w:marTop w:val="0"/>
          <w:marBottom w:val="0"/>
          <w:divBdr>
            <w:top w:val="none" w:sz="0" w:space="0" w:color="auto"/>
            <w:left w:val="none" w:sz="0" w:space="0" w:color="auto"/>
            <w:bottom w:val="none" w:sz="0" w:space="0" w:color="auto"/>
            <w:right w:val="none" w:sz="0" w:space="0" w:color="auto"/>
          </w:divBdr>
        </w:div>
        <w:div w:id="533200918">
          <w:marLeft w:val="0"/>
          <w:marRight w:val="0"/>
          <w:marTop w:val="0"/>
          <w:marBottom w:val="0"/>
          <w:divBdr>
            <w:top w:val="none" w:sz="0" w:space="0" w:color="auto"/>
            <w:left w:val="none" w:sz="0" w:space="0" w:color="auto"/>
            <w:bottom w:val="none" w:sz="0" w:space="0" w:color="auto"/>
            <w:right w:val="none" w:sz="0" w:space="0" w:color="auto"/>
          </w:divBdr>
        </w:div>
        <w:div w:id="1631549963">
          <w:marLeft w:val="0"/>
          <w:marRight w:val="0"/>
          <w:marTop w:val="0"/>
          <w:marBottom w:val="0"/>
          <w:divBdr>
            <w:top w:val="none" w:sz="0" w:space="0" w:color="auto"/>
            <w:left w:val="none" w:sz="0" w:space="0" w:color="auto"/>
            <w:bottom w:val="none" w:sz="0" w:space="0" w:color="auto"/>
            <w:right w:val="none" w:sz="0" w:space="0" w:color="auto"/>
          </w:divBdr>
        </w:div>
        <w:div w:id="821888638">
          <w:marLeft w:val="0"/>
          <w:marRight w:val="0"/>
          <w:marTop w:val="0"/>
          <w:marBottom w:val="0"/>
          <w:divBdr>
            <w:top w:val="none" w:sz="0" w:space="0" w:color="auto"/>
            <w:left w:val="none" w:sz="0" w:space="0" w:color="auto"/>
            <w:bottom w:val="none" w:sz="0" w:space="0" w:color="auto"/>
            <w:right w:val="none" w:sz="0" w:space="0" w:color="auto"/>
          </w:divBdr>
        </w:div>
        <w:div w:id="120193685">
          <w:marLeft w:val="0"/>
          <w:marRight w:val="0"/>
          <w:marTop w:val="0"/>
          <w:marBottom w:val="0"/>
          <w:divBdr>
            <w:top w:val="none" w:sz="0" w:space="0" w:color="auto"/>
            <w:left w:val="none" w:sz="0" w:space="0" w:color="auto"/>
            <w:bottom w:val="none" w:sz="0" w:space="0" w:color="auto"/>
            <w:right w:val="none" w:sz="0" w:space="0" w:color="auto"/>
          </w:divBdr>
        </w:div>
        <w:div w:id="415438206">
          <w:marLeft w:val="0"/>
          <w:marRight w:val="0"/>
          <w:marTop w:val="0"/>
          <w:marBottom w:val="0"/>
          <w:divBdr>
            <w:top w:val="none" w:sz="0" w:space="0" w:color="auto"/>
            <w:left w:val="none" w:sz="0" w:space="0" w:color="auto"/>
            <w:bottom w:val="none" w:sz="0" w:space="0" w:color="auto"/>
            <w:right w:val="none" w:sz="0" w:space="0" w:color="auto"/>
          </w:divBdr>
        </w:div>
        <w:div w:id="123425136">
          <w:marLeft w:val="0"/>
          <w:marRight w:val="0"/>
          <w:marTop w:val="0"/>
          <w:marBottom w:val="0"/>
          <w:divBdr>
            <w:top w:val="none" w:sz="0" w:space="0" w:color="auto"/>
            <w:left w:val="none" w:sz="0" w:space="0" w:color="auto"/>
            <w:bottom w:val="none" w:sz="0" w:space="0" w:color="auto"/>
            <w:right w:val="none" w:sz="0" w:space="0" w:color="auto"/>
          </w:divBdr>
        </w:div>
        <w:div w:id="1620449816">
          <w:marLeft w:val="0"/>
          <w:marRight w:val="0"/>
          <w:marTop w:val="0"/>
          <w:marBottom w:val="0"/>
          <w:divBdr>
            <w:top w:val="none" w:sz="0" w:space="0" w:color="auto"/>
            <w:left w:val="none" w:sz="0" w:space="0" w:color="auto"/>
            <w:bottom w:val="none" w:sz="0" w:space="0" w:color="auto"/>
            <w:right w:val="none" w:sz="0" w:space="0" w:color="auto"/>
          </w:divBdr>
        </w:div>
        <w:div w:id="379747801">
          <w:marLeft w:val="0"/>
          <w:marRight w:val="0"/>
          <w:marTop w:val="0"/>
          <w:marBottom w:val="0"/>
          <w:divBdr>
            <w:top w:val="none" w:sz="0" w:space="0" w:color="auto"/>
            <w:left w:val="none" w:sz="0" w:space="0" w:color="auto"/>
            <w:bottom w:val="none" w:sz="0" w:space="0" w:color="auto"/>
            <w:right w:val="none" w:sz="0" w:space="0" w:color="auto"/>
          </w:divBdr>
        </w:div>
        <w:div w:id="308218630">
          <w:marLeft w:val="0"/>
          <w:marRight w:val="0"/>
          <w:marTop w:val="0"/>
          <w:marBottom w:val="0"/>
          <w:divBdr>
            <w:top w:val="none" w:sz="0" w:space="0" w:color="auto"/>
            <w:left w:val="none" w:sz="0" w:space="0" w:color="auto"/>
            <w:bottom w:val="none" w:sz="0" w:space="0" w:color="auto"/>
            <w:right w:val="none" w:sz="0" w:space="0" w:color="auto"/>
          </w:divBdr>
        </w:div>
        <w:div w:id="2025934473">
          <w:marLeft w:val="0"/>
          <w:marRight w:val="0"/>
          <w:marTop w:val="0"/>
          <w:marBottom w:val="0"/>
          <w:divBdr>
            <w:top w:val="none" w:sz="0" w:space="0" w:color="auto"/>
            <w:left w:val="none" w:sz="0" w:space="0" w:color="auto"/>
            <w:bottom w:val="none" w:sz="0" w:space="0" w:color="auto"/>
            <w:right w:val="none" w:sz="0" w:space="0" w:color="auto"/>
          </w:divBdr>
        </w:div>
        <w:div w:id="1809207531">
          <w:marLeft w:val="0"/>
          <w:marRight w:val="0"/>
          <w:marTop w:val="0"/>
          <w:marBottom w:val="0"/>
          <w:divBdr>
            <w:top w:val="none" w:sz="0" w:space="0" w:color="auto"/>
            <w:left w:val="none" w:sz="0" w:space="0" w:color="auto"/>
            <w:bottom w:val="none" w:sz="0" w:space="0" w:color="auto"/>
            <w:right w:val="none" w:sz="0" w:space="0" w:color="auto"/>
          </w:divBdr>
        </w:div>
        <w:div w:id="1626308438">
          <w:marLeft w:val="0"/>
          <w:marRight w:val="0"/>
          <w:marTop w:val="0"/>
          <w:marBottom w:val="0"/>
          <w:divBdr>
            <w:top w:val="none" w:sz="0" w:space="0" w:color="auto"/>
            <w:left w:val="none" w:sz="0" w:space="0" w:color="auto"/>
            <w:bottom w:val="none" w:sz="0" w:space="0" w:color="auto"/>
            <w:right w:val="none" w:sz="0" w:space="0" w:color="auto"/>
          </w:divBdr>
        </w:div>
        <w:div w:id="1138843709">
          <w:marLeft w:val="0"/>
          <w:marRight w:val="0"/>
          <w:marTop w:val="0"/>
          <w:marBottom w:val="0"/>
          <w:divBdr>
            <w:top w:val="none" w:sz="0" w:space="0" w:color="auto"/>
            <w:left w:val="none" w:sz="0" w:space="0" w:color="auto"/>
            <w:bottom w:val="none" w:sz="0" w:space="0" w:color="auto"/>
            <w:right w:val="none" w:sz="0" w:space="0" w:color="auto"/>
          </w:divBdr>
        </w:div>
        <w:div w:id="492062216">
          <w:marLeft w:val="0"/>
          <w:marRight w:val="0"/>
          <w:marTop w:val="0"/>
          <w:marBottom w:val="0"/>
          <w:divBdr>
            <w:top w:val="none" w:sz="0" w:space="0" w:color="auto"/>
            <w:left w:val="none" w:sz="0" w:space="0" w:color="auto"/>
            <w:bottom w:val="none" w:sz="0" w:space="0" w:color="auto"/>
            <w:right w:val="none" w:sz="0" w:space="0" w:color="auto"/>
          </w:divBdr>
        </w:div>
        <w:div w:id="942688849">
          <w:marLeft w:val="0"/>
          <w:marRight w:val="0"/>
          <w:marTop w:val="0"/>
          <w:marBottom w:val="0"/>
          <w:divBdr>
            <w:top w:val="none" w:sz="0" w:space="0" w:color="auto"/>
            <w:left w:val="none" w:sz="0" w:space="0" w:color="auto"/>
            <w:bottom w:val="none" w:sz="0" w:space="0" w:color="auto"/>
            <w:right w:val="none" w:sz="0" w:space="0" w:color="auto"/>
          </w:divBdr>
        </w:div>
        <w:div w:id="623000572">
          <w:marLeft w:val="0"/>
          <w:marRight w:val="0"/>
          <w:marTop w:val="0"/>
          <w:marBottom w:val="0"/>
          <w:divBdr>
            <w:top w:val="none" w:sz="0" w:space="0" w:color="auto"/>
            <w:left w:val="none" w:sz="0" w:space="0" w:color="auto"/>
            <w:bottom w:val="none" w:sz="0" w:space="0" w:color="auto"/>
            <w:right w:val="none" w:sz="0" w:space="0" w:color="auto"/>
          </w:divBdr>
        </w:div>
        <w:div w:id="1006132550">
          <w:marLeft w:val="0"/>
          <w:marRight w:val="0"/>
          <w:marTop w:val="0"/>
          <w:marBottom w:val="0"/>
          <w:divBdr>
            <w:top w:val="none" w:sz="0" w:space="0" w:color="auto"/>
            <w:left w:val="none" w:sz="0" w:space="0" w:color="auto"/>
            <w:bottom w:val="none" w:sz="0" w:space="0" w:color="auto"/>
            <w:right w:val="none" w:sz="0" w:space="0" w:color="auto"/>
          </w:divBdr>
        </w:div>
        <w:div w:id="1831213311">
          <w:marLeft w:val="0"/>
          <w:marRight w:val="0"/>
          <w:marTop w:val="0"/>
          <w:marBottom w:val="0"/>
          <w:divBdr>
            <w:top w:val="none" w:sz="0" w:space="0" w:color="auto"/>
            <w:left w:val="none" w:sz="0" w:space="0" w:color="auto"/>
            <w:bottom w:val="none" w:sz="0" w:space="0" w:color="auto"/>
            <w:right w:val="none" w:sz="0" w:space="0" w:color="auto"/>
          </w:divBdr>
        </w:div>
        <w:div w:id="2077627788">
          <w:marLeft w:val="0"/>
          <w:marRight w:val="0"/>
          <w:marTop w:val="0"/>
          <w:marBottom w:val="0"/>
          <w:divBdr>
            <w:top w:val="none" w:sz="0" w:space="0" w:color="auto"/>
            <w:left w:val="none" w:sz="0" w:space="0" w:color="auto"/>
            <w:bottom w:val="none" w:sz="0" w:space="0" w:color="auto"/>
            <w:right w:val="none" w:sz="0" w:space="0" w:color="auto"/>
          </w:divBdr>
        </w:div>
        <w:div w:id="852885570">
          <w:marLeft w:val="0"/>
          <w:marRight w:val="0"/>
          <w:marTop w:val="0"/>
          <w:marBottom w:val="0"/>
          <w:divBdr>
            <w:top w:val="none" w:sz="0" w:space="0" w:color="auto"/>
            <w:left w:val="none" w:sz="0" w:space="0" w:color="auto"/>
            <w:bottom w:val="none" w:sz="0" w:space="0" w:color="auto"/>
            <w:right w:val="none" w:sz="0" w:space="0" w:color="auto"/>
          </w:divBdr>
        </w:div>
        <w:div w:id="664237843">
          <w:marLeft w:val="0"/>
          <w:marRight w:val="0"/>
          <w:marTop w:val="0"/>
          <w:marBottom w:val="0"/>
          <w:divBdr>
            <w:top w:val="none" w:sz="0" w:space="0" w:color="auto"/>
            <w:left w:val="none" w:sz="0" w:space="0" w:color="auto"/>
            <w:bottom w:val="none" w:sz="0" w:space="0" w:color="auto"/>
            <w:right w:val="none" w:sz="0" w:space="0" w:color="auto"/>
          </w:divBdr>
          <w:divsChild>
            <w:div w:id="2105614463">
              <w:marLeft w:val="0"/>
              <w:marRight w:val="0"/>
              <w:marTop w:val="0"/>
              <w:marBottom w:val="0"/>
              <w:divBdr>
                <w:top w:val="none" w:sz="0" w:space="0" w:color="auto"/>
                <w:left w:val="none" w:sz="0" w:space="0" w:color="auto"/>
                <w:bottom w:val="none" w:sz="0" w:space="0" w:color="auto"/>
                <w:right w:val="none" w:sz="0" w:space="0" w:color="auto"/>
              </w:divBdr>
            </w:div>
          </w:divsChild>
        </w:div>
        <w:div w:id="1399551285">
          <w:marLeft w:val="0"/>
          <w:marRight w:val="0"/>
          <w:marTop w:val="0"/>
          <w:marBottom w:val="0"/>
          <w:divBdr>
            <w:top w:val="none" w:sz="0" w:space="0" w:color="auto"/>
            <w:left w:val="none" w:sz="0" w:space="0" w:color="auto"/>
            <w:bottom w:val="none" w:sz="0" w:space="0" w:color="auto"/>
            <w:right w:val="none" w:sz="0" w:space="0" w:color="auto"/>
          </w:divBdr>
          <w:divsChild>
            <w:div w:id="1136722169">
              <w:marLeft w:val="0"/>
              <w:marRight w:val="0"/>
              <w:marTop w:val="0"/>
              <w:marBottom w:val="0"/>
              <w:divBdr>
                <w:top w:val="none" w:sz="0" w:space="0" w:color="auto"/>
                <w:left w:val="none" w:sz="0" w:space="0" w:color="auto"/>
                <w:bottom w:val="none" w:sz="0" w:space="0" w:color="auto"/>
                <w:right w:val="none" w:sz="0" w:space="0" w:color="auto"/>
              </w:divBdr>
            </w:div>
          </w:divsChild>
        </w:div>
        <w:div w:id="415325100">
          <w:marLeft w:val="0"/>
          <w:marRight w:val="0"/>
          <w:marTop w:val="0"/>
          <w:marBottom w:val="0"/>
          <w:divBdr>
            <w:top w:val="none" w:sz="0" w:space="0" w:color="auto"/>
            <w:left w:val="none" w:sz="0" w:space="0" w:color="auto"/>
            <w:bottom w:val="none" w:sz="0" w:space="0" w:color="auto"/>
            <w:right w:val="none" w:sz="0" w:space="0" w:color="auto"/>
          </w:divBdr>
        </w:div>
      </w:divsChild>
    </w:div>
    <w:div w:id="68188431">
      <w:bodyDiv w:val="1"/>
      <w:marLeft w:val="0"/>
      <w:marRight w:val="0"/>
      <w:marTop w:val="0"/>
      <w:marBottom w:val="0"/>
      <w:divBdr>
        <w:top w:val="none" w:sz="0" w:space="0" w:color="auto"/>
        <w:left w:val="none" w:sz="0" w:space="0" w:color="auto"/>
        <w:bottom w:val="none" w:sz="0" w:space="0" w:color="auto"/>
        <w:right w:val="none" w:sz="0" w:space="0" w:color="auto"/>
      </w:divBdr>
      <w:divsChild>
        <w:div w:id="1032993129">
          <w:marLeft w:val="547"/>
          <w:marRight w:val="0"/>
          <w:marTop w:val="0"/>
          <w:marBottom w:val="0"/>
          <w:divBdr>
            <w:top w:val="none" w:sz="0" w:space="0" w:color="auto"/>
            <w:left w:val="none" w:sz="0" w:space="0" w:color="auto"/>
            <w:bottom w:val="none" w:sz="0" w:space="0" w:color="auto"/>
            <w:right w:val="none" w:sz="0" w:space="0" w:color="auto"/>
          </w:divBdr>
        </w:div>
        <w:div w:id="1993368796">
          <w:marLeft w:val="547"/>
          <w:marRight w:val="0"/>
          <w:marTop w:val="0"/>
          <w:marBottom w:val="0"/>
          <w:divBdr>
            <w:top w:val="none" w:sz="0" w:space="0" w:color="auto"/>
            <w:left w:val="none" w:sz="0" w:space="0" w:color="auto"/>
            <w:bottom w:val="none" w:sz="0" w:space="0" w:color="auto"/>
            <w:right w:val="none" w:sz="0" w:space="0" w:color="auto"/>
          </w:divBdr>
        </w:div>
      </w:divsChild>
    </w:div>
    <w:div w:id="69036560">
      <w:bodyDiv w:val="1"/>
      <w:marLeft w:val="0"/>
      <w:marRight w:val="0"/>
      <w:marTop w:val="0"/>
      <w:marBottom w:val="0"/>
      <w:divBdr>
        <w:top w:val="none" w:sz="0" w:space="0" w:color="auto"/>
        <w:left w:val="none" w:sz="0" w:space="0" w:color="auto"/>
        <w:bottom w:val="none" w:sz="0" w:space="0" w:color="auto"/>
        <w:right w:val="none" w:sz="0" w:space="0" w:color="auto"/>
      </w:divBdr>
      <w:divsChild>
        <w:div w:id="1865174354">
          <w:marLeft w:val="0"/>
          <w:marRight w:val="0"/>
          <w:marTop w:val="62"/>
          <w:marBottom w:val="200"/>
          <w:divBdr>
            <w:top w:val="none" w:sz="0" w:space="0" w:color="auto"/>
            <w:left w:val="none" w:sz="0" w:space="0" w:color="auto"/>
            <w:bottom w:val="none" w:sz="0" w:space="0" w:color="auto"/>
            <w:right w:val="none" w:sz="0" w:space="0" w:color="auto"/>
          </w:divBdr>
        </w:div>
        <w:div w:id="1609123163">
          <w:marLeft w:val="0"/>
          <w:marRight w:val="0"/>
          <w:marTop w:val="62"/>
          <w:marBottom w:val="200"/>
          <w:divBdr>
            <w:top w:val="none" w:sz="0" w:space="0" w:color="auto"/>
            <w:left w:val="none" w:sz="0" w:space="0" w:color="auto"/>
            <w:bottom w:val="none" w:sz="0" w:space="0" w:color="auto"/>
            <w:right w:val="none" w:sz="0" w:space="0" w:color="auto"/>
          </w:divBdr>
        </w:div>
        <w:div w:id="1556426453">
          <w:marLeft w:val="0"/>
          <w:marRight w:val="0"/>
          <w:marTop w:val="62"/>
          <w:marBottom w:val="200"/>
          <w:divBdr>
            <w:top w:val="none" w:sz="0" w:space="0" w:color="auto"/>
            <w:left w:val="none" w:sz="0" w:space="0" w:color="auto"/>
            <w:bottom w:val="none" w:sz="0" w:space="0" w:color="auto"/>
            <w:right w:val="none" w:sz="0" w:space="0" w:color="auto"/>
          </w:divBdr>
        </w:div>
        <w:div w:id="1186209911">
          <w:marLeft w:val="0"/>
          <w:marRight w:val="0"/>
          <w:marTop w:val="62"/>
          <w:marBottom w:val="200"/>
          <w:divBdr>
            <w:top w:val="none" w:sz="0" w:space="0" w:color="auto"/>
            <w:left w:val="none" w:sz="0" w:space="0" w:color="auto"/>
            <w:bottom w:val="none" w:sz="0" w:space="0" w:color="auto"/>
            <w:right w:val="none" w:sz="0" w:space="0" w:color="auto"/>
          </w:divBdr>
        </w:div>
        <w:div w:id="44335028">
          <w:marLeft w:val="0"/>
          <w:marRight w:val="0"/>
          <w:marTop w:val="62"/>
          <w:marBottom w:val="200"/>
          <w:divBdr>
            <w:top w:val="none" w:sz="0" w:space="0" w:color="auto"/>
            <w:left w:val="none" w:sz="0" w:space="0" w:color="auto"/>
            <w:bottom w:val="none" w:sz="0" w:space="0" w:color="auto"/>
            <w:right w:val="none" w:sz="0" w:space="0" w:color="auto"/>
          </w:divBdr>
        </w:div>
        <w:div w:id="1091272373">
          <w:marLeft w:val="0"/>
          <w:marRight w:val="0"/>
          <w:marTop w:val="62"/>
          <w:marBottom w:val="200"/>
          <w:divBdr>
            <w:top w:val="none" w:sz="0" w:space="0" w:color="auto"/>
            <w:left w:val="none" w:sz="0" w:space="0" w:color="auto"/>
            <w:bottom w:val="none" w:sz="0" w:space="0" w:color="auto"/>
            <w:right w:val="none" w:sz="0" w:space="0" w:color="auto"/>
          </w:divBdr>
        </w:div>
        <w:div w:id="648553474">
          <w:marLeft w:val="0"/>
          <w:marRight w:val="0"/>
          <w:marTop w:val="62"/>
          <w:marBottom w:val="200"/>
          <w:divBdr>
            <w:top w:val="none" w:sz="0" w:space="0" w:color="auto"/>
            <w:left w:val="none" w:sz="0" w:space="0" w:color="auto"/>
            <w:bottom w:val="none" w:sz="0" w:space="0" w:color="auto"/>
            <w:right w:val="none" w:sz="0" w:space="0" w:color="auto"/>
          </w:divBdr>
        </w:div>
      </w:divsChild>
    </w:div>
    <w:div w:id="69741901">
      <w:bodyDiv w:val="1"/>
      <w:marLeft w:val="0"/>
      <w:marRight w:val="0"/>
      <w:marTop w:val="0"/>
      <w:marBottom w:val="0"/>
      <w:divBdr>
        <w:top w:val="none" w:sz="0" w:space="0" w:color="auto"/>
        <w:left w:val="none" w:sz="0" w:space="0" w:color="auto"/>
        <w:bottom w:val="none" w:sz="0" w:space="0" w:color="auto"/>
        <w:right w:val="none" w:sz="0" w:space="0" w:color="auto"/>
      </w:divBdr>
    </w:div>
    <w:div w:id="71707434">
      <w:bodyDiv w:val="1"/>
      <w:marLeft w:val="0"/>
      <w:marRight w:val="0"/>
      <w:marTop w:val="0"/>
      <w:marBottom w:val="0"/>
      <w:divBdr>
        <w:top w:val="none" w:sz="0" w:space="0" w:color="auto"/>
        <w:left w:val="none" w:sz="0" w:space="0" w:color="auto"/>
        <w:bottom w:val="none" w:sz="0" w:space="0" w:color="auto"/>
        <w:right w:val="none" w:sz="0" w:space="0" w:color="auto"/>
      </w:divBdr>
    </w:div>
    <w:div w:id="81681242">
      <w:bodyDiv w:val="1"/>
      <w:marLeft w:val="0"/>
      <w:marRight w:val="0"/>
      <w:marTop w:val="0"/>
      <w:marBottom w:val="0"/>
      <w:divBdr>
        <w:top w:val="none" w:sz="0" w:space="0" w:color="auto"/>
        <w:left w:val="none" w:sz="0" w:space="0" w:color="auto"/>
        <w:bottom w:val="none" w:sz="0" w:space="0" w:color="auto"/>
        <w:right w:val="none" w:sz="0" w:space="0" w:color="auto"/>
      </w:divBdr>
    </w:div>
    <w:div w:id="89356610">
      <w:bodyDiv w:val="1"/>
      <w:marLeft w:val="0"/>
      <w:marRight w:val="0"/>
      <w:marTop w:val="0"/>
      <w:marBottom w:val="0"/>
      <w:divBdr>
        <w:top w:val="none" w:sz="0" w:space="0" w:color="auto"/>
        <w:left w:val="none" w:sz="0" w:space="0" w:color="auto"/>
        <w:bottom w:val="none" w:sz="0" w:space="0" w:color="auto"/>
        <w:right w:val="none" w:sz="0" w:space="0" w:color="auto"/>
      </w:divBdr>
      <w:divsChild>
        <w:div w:id="1363748097">
          <w:marLeft w:val="547"/>
          <w:marRight w:val="0"/>
          <w:marTop w:val="0"/>
          <w:marBottom w:val="0"/>
          <w:divBdr>
            <w:top w:val="none" w:sz="0" w:space="0" w:color="auto"/>
            <w:left w:val="none" w:sz="0" w:space="0" w:color="auto"/>
            <w:bottom w:val="none" w:sz="0" w:space="0" w:color="auto"/>
            <w:right w:val="none" w:sz="0" w:space="0" w:color="auto"/>
          </w:divBdr>
        </w:div>
        <w:div w:id="551623986">
          <w:marLeft w:val="547"/>
          <w:marRight w:val="0"/>
          <w:marTop w:val="0"/>
          <w:marBottom w:val="0"/>
          <w:divBdr>
            <w:top w:val="none" w:sz="0" w:space="0" w:color="auto"/>
            <w:left w:val="none" w:sz="0" w:space="0" w:color="auto"/>
            <w:bottom w:val="none" w:sz="0" w:space="0" w:color="auto"/>
            <w:right w:val="none" w:sz="0" w:space="0" w:color="auto"/>
          </w:divBdr>
        </w:div>
      </w:divsChild>
    </w:div>
    <w:div w:id="103817369">
      <w:bodyDiv w:val="1"/>
      <w:marLeft w:val="0"/>
      <w:marRight w:val="0"/>
      <w:marTop w:val="0"/>
      <w:marBottom w:val="0"/>
      <w:divBdr>
        <w:top w:val="none" w:sz="0" w:space="0" w:color="auto"/>
        <w:left w:val="none" w:sz="0" w:space="0" w:color="auto"/>
        <w:bottom w:val="none" w:sz="0" w:space="0" w:color="auto"/>
        <w:right w:val="none" w:sz="0" w:space="0" w:color="auto"/>
      </w:divBdr>
    </w:div>
    <w:div w:id="135729479">
      <w:bodyDiv w:val="1"/>
      <w:marLeft w:val="0"/>
      <w:marRight w:val="0"/>
      <w:marTop w:val="0"/>
      <w:marBottom w:val="0"/>
      <w:divBdr>
        <w:top w:val="none" w:sz="0" w:space="0" w:color="auto"/>
        <w:left w:val="none" w:sz="0" w:space="0" w:color="auto"/>
        <w:bottom w:val="none" w:sz="0" w:space="0" w:color="auto"/>
        <w:right w:val="none" w:sz="0" w:space="0" w:color="auto"/>
      </w:divBdr>
    </w:div>
    <w:div w:id="182475007">
      <w:bodyDiv w:val="1"/>
      <w:marLeft w:val="0"/>
      <w:marRight w:val="0"/>
      <w:marTop w:val="0"/>
      <w:marBottom w:val="0"/>
      <w:divBdr>
        <w:top w:val="none" w:sz="0" w:space="0" w:color="auto"/>
        <w:left w:val="none" w:sz="0" w:space="0" w:color="auto"/>
        <w:bottom w:val="none" w:sz="0" w:space="0" w:color="auto"/>
        <w:right w:val="none" w:sz="0" w:space="0" w:color="auto"/>
      </w:divBdr>
    </w:div>
    <w:div w:id="186023497">
      <w:bodyDiv w:val="1"/>
      <w:marLeft w:val="0"/>
      <w:marRight w:val="0"/>
      <w:marTop w:val="0"/>
      <w:marBottom w:val="0"/>
      <w:divBdr>
        <w:top w:val="none" w:sz="0" w:space="0" w:color="auto"/>
        <w:left w:val="none" w:sz="0" w:space="0" w:color="auto"/>
        <w:bottom w:val="none" w:sz="0" w:space="0" w:color="auto"/>
        <w:right w:val="none" w:sz="0" w:space="0" w:color="auto"/>
      </w:divBdr>
      <w:divsChild>
        <w:div w:id="407459276">
          <w:marLeft w:val="547"/>
          <w:marRight w:val="0"/>
          <w:marTop w:val="0"/>
          <w:marBottom w:val="0"/>
          <w:divBdr>
            <w:top w:val="none" w:sz="0" w:space="0" w:color="auto"/>
            <w:left w:val="none" w:sz="0" w:space="0" w:color="auto"/>
            <w:bottom w:val="none" w:sz="0" w:space="0" w:color="auto"/>
            <w:right w:val="none" w:sz="0" w:space="0" w:color="auto"/>
          </w:divBdr>
        </w:div>
      </w:divsChild>
    </w:div>
    <w:div w:id="220483862">
      <w:bodyDiv w:val="1"/>
      <w:marLeft w:val="0"/>
      <w:marRight w:val="0"/>
      <w:marTop w:val="0"/>
      <w:marBottom w:val="0"/>
      <w:divBdr>
        <w:top w:val="none" w:sz="0" w:space="0" w:color="auto"/>
        <w:left w:val="none" w:sz="0" w:space="0" w:color="auto"/>
        <w:bottom w:val="none" w:sz="0" w:space="0" w:color="auto"/>
        <w:right w:val="none" w:sz="0" w:space="0" w:color="auto"/>
      </w:divBdr>
    </w:div>
    <w:div w:id="231353260">
      <w:bodyDiv w:val="1"/>
      <w:marLeft w:val="0"/>
      <w:marRight w:val="0"/>
      <w:marTop w:val="0"/>
      <w:marBottom w:val="0"/>
      <w:divBdr>
        <w:top w:val="none" w:sz="0" w:space="0" w:color="auto"/>
        <w:left w:val="none" w:sz="0" w:space="0" w:color="auto"/>
        <w:bottom w:val="none" w:sz="0" w:space="0" w:color="auto"/>
        <w:right w:val="none" w:sz="0" w:space="0" w:color="auto"/>
      </w:divBdr>
    </w:div>
    <w:div w:id="248121768">
      <w:bodyDiv w:val="1"/>
      <w:marLeft w:val="0"/>
      <w:marRight w:val="0"/>
      <w:marTop w:val="0"/>
      <w:marBottom w:val="0"/>
      <w:divBdr>
        <w:top w:val="none" w:sz="0" w:space="0" w:color="auto"/>
        <w:left w:val="none" w:sz="0" w:space="0" w:color="auto"/>
        <w:bottom w:val="none" w:sz="0" w:space="0" w:color="auto"/>
        <w:right w:val="none" w:sz="0" w:space="0" w:color="auto"/>
      </w:divBdr>
    </w:div>
    <w:div w:id="286663390">
      <w:bodyDiv w:val="1"/>
      <w:marLeft w:val="0"/>
      <w:marRight w:val="0"/>
      <w:marTop w:val="0"/>
      <w:marBottom w:val="0"/>
      <w:divBdr>
        <w:top w:val="none" w:sz="0" w:space="0" w:color="auto"/>
        <w:left w:val="none" w:sz="0" w:space="0" w:color="auto"/>
        <w:bottom w:val="none" w:sz="0" w:space="0" w:color="auto"/>
        <w:right w:val="none" w:sz="0" w:space="0" w:color="auto"/>
      </w:divBdr>
    </w:div>
    <w:div w:id="287594513">
      <w:bodyDiv w:val="1"/>
      <w:marLeft w:val="0"/>
      <w:marRight w:val="0"/>
      <w:marTop w:val="0"/>
      <w:marBottom w:val="0"/>
      <w:divBdr>
        <w:top w:val="none" w:sz="0" w:space="0" w:color="auto"/>
        <w:left w:val="none" w:sz="0" w:space="0" w:color="auto"/>
        <w:bottom w:val="none" w:sz="0" w:space="0" w:color="auto"/>
        <w:right w:val="none" w:sz="0" w:space="0" w:color="auto"/>
      </w:divBdr>
    </w:div>
    <w:div w:id="300966540">
      <w:bodyDiv w:val="1"/>
      <w:marLeft w:val="0"/>
      <w:marRight w:val="0"/>
      <w:marTop w:val="0"/>
      <w:marBottom w:val="0"/>
      <w:divBdr>
        <w:top w:val="none" w:sz="0" w:space="0" w:color="auto"/>
        <w:left w:val="none" w:sz="0" w:space="0" w:color="auto"/>
        <w:bottom w:val="none" w:sz="0" w:space="0" w:color="auto"/>
        <w:right w:val="none" w:sz="0" w:space="0" w:color="auto"/>
      </w:divBdr>
    </w:div>
    <w:div w:id="321205721">
      <w:bodyDiv w:val="1"/>
      <w:marLeft w:val="0"/>
      <w:marRight w:val="0"/>
      <w:marTop w:val="0"/>
      <w:marBottom w:val="0"/>
      <w:divBdr>
        <w:top w:val="none" w:sz="0" w:space="0" w:color="auto"/>
        <w:left w:val="none" w:sz="0" w:space="0" w:color="auto"/>
        <w:bottom w:val="none" w:sz="0" w:space="0" w:color="auto"/>
        <w:right w:val="none" w:sz="0" w:space="0" w:color="auto"/>
      </w:divBdr>
    </w:div>
    <w:div w:id="349525051">
      <w:bodyDiv w:val="1"/>
      <w:marLeft w:val="0"/>
      <w:marRight w:val="0"/>
      <w:marTop w:val="0"/>
      <w:marBottom w:val="0"/>
      <w:divBdr>
        <w:top w:val="none" w:sz="0" w:space="0" w:color="auto"/>
        <w:left w:val="none" w:sz="0" w:space="0" w:color="auto"/>
        <w:bottom w:val="none" w:sz="0" w:space="0" w:color="auto"/>
        <w:right w:val="none" w:sz="0" w:space="0" w:color="auto"/>
      </w:divBdr>
      <w:divsChild>
        <w:div w:id="698622443">
          <w:marLeft w:val="547"/>
          <w:marRight w:val="0"/>
          <w:marTop w:val="0"/>
          <w:marBottom w:val="231"/>
          <w:divBdr>
            <w:top w:val="none" w:sz="0" w:space="0" w:color="auto"/>
            <w:left w:val="none" w:sz="0" w:space="0" w:color="auto"/>
            <w:bottom w:val="none" w:sz="0" w:space="0" w:color="auto"/>
            <w:right w:val="none" w:sz="0" w:space="0" w:color="auto"/>
          </w:divBdr>
        </w:div>
        <w:div w:id="962733949">
          <w:marLeft w:val="547"/>
          <w:marRight w:val="0"/>
          <w:marTop w:val="0"/>
          <w:marBottom w:val="231"/>
          <w:divBdr>
            <w:top w:val="none" w:sz="0" w:space="0" w:color="auto"/>
            <w:left w:val="none" w:sz="0" w:space="0" w:color="auto"/>
            <w:bottom w:val="none" w:sz="0" w:space="0" w:color="auto"/>
            <w:right w:val="none" w:sz="0" w:space="0" w:color="auto"/>
          </w:divBdr>
        </w:div>
        <w:div w:id="112138195">
          <w:marLeft w:val="547"/>
          <w:marRight w:val="0"/>
          <w:marTop w:val="0"/>
          <w:marBottom w:val="231"/>
          <w:divBdr>
            <w:top w:val="none" w:sz="0" w:space="0" w:color="auto"/>
            <w:left w:val="none" w:sz="0" w:space="0" w:color="auto"/>
            <w:bottom w:val="none" w:sz="0" w:space="0" w:color="auto"/>
            <w:right w:val="none" w:sz="0" w:space="0" w:color="auto"/>
          </w:divBdr>
        </w:div>
      </w:divsChild>
    </w:div>
    <w:div w:id="361253286">
      <w:bodyDiv w:val="1"/>
      <w:marLeft w:val="0"/>
      <w:marRight w:val="0"/>
      <w:marTop w:val="0"/>
      <w:marBottom w:val="0"/>
      <w:divBdr>
        <w:top w:val="none" w:sz="0" w:space="0" w:color="auto"/>
        <w:left w:val="none" w:sz="0" w:space="0" w:color="auto"/>
        <w:bottom w:val="none" w:sz="0" w:space="0" w:color="auto"/>
        <w:right w:val="none" w:sz="0" w:space="0" w:color="auto"/>
      </w:divBdr>
      <w:divsChild>
        <w:div w:id="1785418061">
          <w:marLeft w:val="547"/>
          <w:marRight w:val="0"/>
          <w:marTop w:val="0"/>
          <w:marBottom w:val="0"/>
          <w:divBdr>
            <w:top w:val="none" w:sz="0" w:space="0" w:color="auto"/>
            <w:left w:val="none" w:sz="0" w:space="0" w:color="auto"/>
            <w:bottom w:val="none" w:sz="0" w:space="0" w:color="auto"/>
            <w:right w:val="none" w:sz="0" w:space="0" w:color="auto"/>
          </w:divBdr>
        </w:div>
      </w:divsChild>
    </w:div>
    <w:div w:id="363755423">
      <w:bodyDiv w:val="1"/>
      <w:marLeft w:val="0"/>
      <w:marRight w:val="0"/>
      <w:marTop w:val="0"/>
      <w:marBottom w:val="0"/>
      <w:divBdr>
        <w:top w:val="none" w:sz="0" w:space="0" w:color="auto"/>
        <w:left w:val="none" w:sz="0" w:space="0" w:color="auto"/>
        <w:bottom w:val="none" w:sz="0" w:space="0" w:color="auto"/>
        <w:right w:val="none" w:sz="0" w:space="0" w:color="auto"/>
      </w:divBdr>
    </w:div>
    <w:div w:id="368922159">
      <w:bodyDiv w:val="1"/>
      <w:marLeft w:val="0"/>
      <w:marRight w:val="0"/>
      <w:marTop w:val="0"/>
      <w:marBottom w:val="0"/>
      <w:divBdr>
        <w:top w:val="none" w:sz="0" w:space="0" w:color="auto"/>
        <w:left w:val="none" w:sz="0" w:space="0" w:color="auto"/>
        <w:bottom w:val="none" w:sz="0" w:space="0" w:color="auto"/>
        <w:right w:val="none" w:sz="0" w:space="0" w:color="auto"/>
      </w:divBdr>
    </w:div>
    <w:div w:id="379020072">
      <w:bodyDiv w:val="1"/>
      <w:marLeft w:val="0"/>
      <w:marRight w:val="0"/>
      <w:marTop w:val="0"/>
      <w:marBottom w:val="0"/>
      <w:divBdr>
        <w:top w:val="none" w:sz="0" w:space="0" w:color="auto"/>
        <w:left w:val="none" w:sz="0" w:space="0" w:color="auto"/>
        <w:bottom w:val="none" w:sz="0" w:space="0" w:color="auto"/>
        <w:right w:val="none" w:sz="0" w:space="0" w:color="auto"/>
      </w:divBdr>
      <w:divsChild>
        <w:div w:id="148328847">
          <w:marLeft w:val="0"/>
          <w:marRight w:val="0"/>
          <w:marTop w:val="0"/>
          <w:marBottom w:val="0"/>
          <w:divBdr>
            <w:top w:val="none" w:sz="0" w:space="0" w:color="auto"/>
            <w:left w:val="none" w:sz="0" w:space="0" w:color="auto"/>
            <w:bottom w:val="none" w:sz="0" w:space="0" w:color="auto"/>
            <w:right w:val="none" w:sz="0" w:space="0" w:color="auto"/>
          </w:divBdr>
        </w:div>
        <w:div w:id="1886408437">
          <w:marLeft w:val="0"/>
          <w:marRight w:val="0"/>
          <w:marTop w:val="0"/>
          <w:marBottom w:val="0"/>
          <w:divBdr>
            <w:top w:val="none" w:sz="0" w:space="0" w:color="auto"/>
            <w:left w:val="none" w:sz="0" w:space="0" w:color="auto"/>
            <w:bottom w:val="none" w:sz="0" w:space="0" w:color="auto"/>
            <w:right w:val="none" w:sz="0" w:space="0" w:color="auto"/>
          </w:divBdr>
          <w:divsChild>
            <w:div w:id="2047244436">
              <w:marLeft w:val="0"/>
              <w:marRight w:val="0"/>
              <w:marTop w:val="0"/>
              <w:marBottom w:val="0"/>
              <w:divBdr>
                <w:top w:val="none" w:sz="0" w:space="0" w:color="auto"/>
                <w:left w:val="none" w:sz="0" w:space="0" w:color="auto"/>
                <w:bottom w:val="none" w:sz="0" w:space="0" w:color="auto"/>
                <w:right w:val="none" w:sz="0" w:space="0" w:color="auto"/>
              </w:divBdr>
            </w:div>
          </w:divsChild>
        </w:div>
        <w:div w:id="766580760">
          <w:marLeft w:val="0"/>
          <w:marRight w:val="0"/>
          <w:marTop w:val="0"/>
          <w:marBottom w:val="0"/>
          <w:divBdr>
            <w:top w:val="none" w:sz="0" w:space="0" w:color="auto"/>
            <w:left w:val="none" w:sz="0" w:space="0" w:color="auto"/>
            <w:bottom w:val="none" w:sz="0" w:space="0" w:color="auto"/>
            <w:right w:val="none" w:sz="0" w:space="0" w:color="auto"/>
          </w:divBdr>
          <w:divsChild>
            <w:div w:id="474834492">
              <w:marLeft w:val="0"/>
              <w:marRight w:val="0"/>
              <w:marTop w:val="0"/>
              <w:marBottom w:val="0"/>
              <w:divBdr>
                <w:top w:val="none" w:sz="0" w:space="0" w:color="auto"/>
                <w:left w:val="none" w:sz="0" w:space="0" w:color="auto"/>
                <w:bottom w:val="none" w:sz="0" w:space="0" w:color="auto"/>
                <w:right w:val="none" w:sz="0" w:space="0" w:color="auto"/>
              </w:divBdr>
            </w:div>
          </w:divsChild>
        </w:div>
        <w:div w:id="1860118278">
          <w:marLeft w:val="0"/>
          <w:marRight w:val="0"/>
          <w:marTop w:val="0"/>
          <w:marBottom w:val="0"/>
          <w:divBdr>
            <w:top w:val="none" w:sz="0" w:space="0" w:color="auto"/>
            <w:left w:val="none" w:sz="0" w:space="0" w:color="auto"/>
            <w:bottom w:val="none" w:sz="0" w:space="0" w:color="auto"/>
            <w:right w:val="none" w:sz="0" w:space="0" w:color="auto"/>
          </w:divBdr>
        </w:div>
        <w:div w:id="1497988901">
          <w:marLeft w:val="0"/>
          <w:marRight w:val="0"/>
          <w:marTop w:val="0"/>
          <w:marBottom w:val="0"/>
          <w:divBdr>
            <w:top w:val="none" w:sz="0" w:space="0" w:color="auto"/>
            <w:left w:val="none" w:sz="0" w:space="0" w:color="auto"/>
            <w:bottom w:val="none" w:sz="0" w:space="0" w:color="auto"/>
            <w:right w:val="none" w:sz="0" w:space="0" w:color="auto"/>
          </w:divBdr>
          <w:divsChild>
            <w:div w:id="574554228">
              <w:marLeft w:val="0"/>
              <w:marRight w:val="0"/>
              <w:marTop w:val="0"/>
              <w:marBottom w:val="0"/>
              <w:divBdr>
                <w:top w:val="none" w:sz="0" w:space="0" w:color="auto"/>
                <w:left w:val="none" w:sz="0" w:space="0" w:color="auto"/>
                <w:bottom w:val="none" w:sz="0" w:space="0" w:color="auto"/>
                <w:right w:val="none" w:sz="0" w:space="0" w:color="auto"/>
              </w:divBdr>
            </w:div>
          </w:divsChild>
        </w:div>
        <w:div w:id="1449351351">
          <w:marLeft w:val="0"/>
          <w:marRight w:val="0"/>
          <w:marTop w:val="0"/>
          <w:marBottom w:val="0"/>
          <w:divBdr>
            <w:top w:val="none" w:sz="0" w:space="0" w:color="auto"/>
            <w:left w:val="none" w:sz="0" w:space="0" w:color="auto"/>
            <w:bottom w:val="none" w:sz="0" w:space="0" w:color="auto"/>
            <w:right w:val="none" w:sz="0" w:space="0" w:color="auto"/>
          </w:divBdr>
        </w:div>
      </w:divsChild>
    </w:div>
    <w:div w:id="399251033">
      <w:bodyDiv w:val="1"/>
      <w:marLeft w:val="0"/>
      <w:marRight w:val="0"/>
      <w:marTop w:val="0"/>
      <w:marBottom w:val="0"/>
      <w:divBdr>
        <w:top w:val="none" w:sz="0" w:space="0" w:color="auto"/>
        <w:left w:val="none" w:sz="0" w:space="0" w:color="auto"/>
        <w:bottom w:val="none" w:sz="0" w:space="0" w:color="auto"/>
        <w:right w:val="none" w:sz="0" w:space="0" w:color="auto"/>
      </w:divBdr>
      <w:divsChild>
        <w:div w:id="1504318169">
          <w:marLeft w:val="547"/>
          <w:marRight w:val="0"/>
          <w:marTop w:val="0"/>
          <w:marBottom w:val="0"/>
          <w:divBdr>
            <w:top w:val="none" w:sz="0" w:space="0" w:color="auto"/>
            <w:left w:val="none" w:sz="0" w:space="0" w:color="auto"/>
            <w:bottom w:val="none" w:sz="0" w:space="0" w:color="auto"/>
            <w:right w:val="none" w:sz="0" w:space="0" w:color="auto"/>
          </w:divBdr>
        </w:div>
      </w:divsChild>
    </w:div>
    <w:div w:id="439494933">
      <w:bodyDiv w:val="1"/>
      <w:marLeft w:val="0"/>
      <w:marRight w:val="0"/>
      <w:marTop w:val="0"/>
      <w:marBottom w:val="0"/>
      <w:divBdr>
        <w:top w:val="none" w:sz="0" w:space="0" w:color="auto"/>
        <w:left w:val="none" w:sz="0" w:space="0" w:color="auto"/>
        <w:bottom w:val="none" w:sz="0" w:space="0" w:color="auto"/>
        <w:right w:val="none" w:sz="0" w:space="0" w:color="auto"/>
      </w:divBdr>
      <w:divsChild>
        <w:div w:id="1189491549">
          <w:marLeft w:val="547"/>
          <w:marRight w:val="0"/>
          <w:marTop w:val="0"/>
          <w:marBottom w:val="0"/>
          <w:divBdr>
            <w:top w:val="none" w:sz="0" w:space="0" w:color="auto"/>
            <w:left w:val="none" w:sz="0" w:space="0" w:color="auto"/>
            <w:bottom w:val="none" w:sz="0" w:space="0" w:color="auto"/>
            <w:right w:val="none" w:sz="0" w:space="0" w:color="auto"/>
          </w:divBdr>
        </w:div>
      </w:divsChild>
    </w:div>
    <w:div w:id="451170753">
      <w:bodyDiv w:val="1"/>
      <w:marLeft w:val="0"/>
      <w:marRight w:val="0"/>
      <w:marTop w:val="0"/>
      <w:marBottom w:val="0"/>
      <w:divBdr>
        <w:top w:val="none" w:sz="0" w:space="0" w:color="auto"/>
        <w:left w:val="none" w:sz="0" w:space="0" w:color="auto"/>
        <w:bottom w:val="none" w:sz="0" w:space="0" w:color="auto"/>
        <w:right w:val="none" w:sz="0" w:space="0" w:color="auto"/>
      </w:divBdr>
      <w:divsChild>
        <w:div w:id="939262458">
          <w:marLeft w:val="0"/>
          <w:marRight w:val="0"/>
          <w:marTop w:val="0"/>
          <w:marBottom w:val="0"/>
          <w:divBdr>
            <w:top w:val="none" w:sz="0" w:space="0" w:color="auto"/>
            <w:left w:val="none" w:sz="0" w:space="0" w:color="auto"/>
            <w:bottom w:val="none" w:sz="0" w:space="0" w:color="auto"/>
            <w:right w:val="none" w:sz="0" w:space="0" w:color="auto"/>
          </w:divBdr>
        </w:div>
        <w:div w:id="1558398795">
          <w:marLeft w:val="0"/>
          <w:marRight w:val="0"/>
          <w:marTop w:val="0"/>
          <w:marBottom w:val="0"/>
          <w:divBdr>
            <w:top w:val="none" w:sz="0" w:space="0" w:color="auto"/>
            <w:left w:val="none" w:sz="0" w:space="0" w:color="auto"/>
            <w:bottom w:val="none" w:sz="0" w:space="0" w:color="auto"/>
            <w:right w:val="none" w:sz="0" w:space="0" w:color="auto"/>
          </w:divBdr>
        </w:div>
      </w:divsChild>
    </w:div>
    <w:div w:id="456802772">
      <w:bodyDiv w:val="1"/>
      <w:marLeft w:val="0"/>
      <w:marRight w:val="0"/>
      <w:marTop w:val="0"/>
      <w:marBottom w:val="0"/>
      <w:divBdr>
        <w:top w:val="none" w:sz="0" w:space="0" w:color="auto"/>
        <w:left w:val="none" w:sz="0" w:space="0" w:color="auto"/>
        <w:bottom w:val="none" w:sz="0" w:space="0" w:color="auto"/>
        <w:right w:val="none" w:sz="0" w:space="0" w:color="auto"/>
      </w:divBdr>
      <w:divsChild>
        <w:div w:id="168448035">
          <w:marLeft w:val="0"/>
          <w:marRight w:val="0"/>
          <w:marTop w:val="0"/>
          <w:marBottom w:val="0"/>
          <w:divBdr>
            <w:top w:val="none" w:sz="0" w:space="0" w:color="auto"/>
            <w:left w:val="none" w:sz="0" w:space="0" w:color="auto"/>
            <w:bottom w:val="none" w:sz="0" w:space="0" w:color="auto"/>
            <w:right w:val="none" w:sz="0" w:space="0" w:color="auto"/>
          </w:divBdr>
        </w:div>
        <w:div w:id="1566986759">
          <w:marLeft w:val="0"/>
          <w:marRight w:val="0"/>
          <w:marTop w:val="0"/>
          <w:marBottom w:val="0"/>
          <w:divBdr>
            <w:top w:val="none" w:sz="0" w:space="0" w:color="auto"/>
            <w:left w:val="none" w:sz="0" w:space="0" w:color="auto"/>
            <w:bottom w:val="none" w:sz="0" w:space="0" w:color="auto"/>
            <w:right w:val="none" w:sz="0" w:space="0" w:color="auto"/>
          </w:divBdr>
        </w:div>
        <w:div w:id="2116712116">
          <w:marLeft w:val="0"/>
          <w:marRight w:val="0"/>
          <w:marTop w:val="0"/>
          <w:marBottom w:val="0"/>
          <w:divBdr>
            <w:top w:val="none" w:sz="0" w:space="0" w:color="auto"/>
            <w:left w:val="none" w:sz="0" w:space="0" w:color="auto"/>
            <w:bottom w:val="none" w:sz="0" w:space="0" w:color="auto"/>
            <w:right w:val="none" w:sz="0" w:space="0" w:color="auto"/>
          </w:divBdr>
        </w:div>
        <w:div w:id="182983547">
          <w:marLeft w:val="0"/>
          <w:marRight w:val="0"/>
          <w:marTop w:val="0"/>
          <w:marBottom w:val="0"/>
          <w:divBdr>
            <w:top w:val="none" w:sz="0" w:space="0" w:color="auto"/>
            <w:left w:val="none" w:sz="0" w:space="0" w:color="auto"/>
            <w:bottom w:val="none" w:sz="0" w:space="0" w:color="auto"/>
            <w:right w:val="none" w:sz="0" w:space="0" w:color="auto"/>
          </w:divBdr>
        </w:div>
        <w:div w:id="1345860402">
          <w:marLeft w:val="0"/>
          <w:marRight w:val="0"/>
          <w:marTop w:val="0"/>
          <w:marBottom w:val="0"/>
          <w:divBdr>
            <w:top w:val="none" w:sz="0" w:space="0" w:color="auto"/>
            <w:left w:val="none" w:sz="0" w:space="0" w:color="auto"/>
            <w:bottom w:val="none" w:sz="0" w:space="0" w:color="auto"/>
            <w:right w:val="none" w:sz="0" w:space="0" w:color="auto"/>
          </w:divBdr>
        </w:div>
        <w:div w:id="570693998">
          <w:marLeft w:val="0"/>
          <w:marRight w:val="0"/>
          <w:marTop w:val="0"/>
          <w:marBottom w:val="0"/>
          <w:divBdr>
            <w:top w:val="none" w:sz="0" w:space="0" w:color="auto"/>
            <w:left w:val="none" w:sz="0" w:space="0" w:color="auto"/>
            <w:bottom w:val="none" w:sz="0" w:space="0" w:color="auto"/>
            <w:right w:val="none" w:sz="0" w:space="0" w:color="auto"/>
          </w:divBdr>
        </w:div>
      </w:divsChild>
    </w:div>
    <w:div w:id="469638707">
      <w:bodyDiv w:val="1"/>
      <w:marLeft w:val="0"/>
      <w:marRight w:val="0"/>
      <w:marTop w:val="0"/>
      <w:marBottom w:val="0"/>
      <w:divBdr>
        <w:top w:val="none" w:sz="0" w:space="0" w:color="auto"/>
        <w:left w:val="none" w:sz="0" w:space="0" w:color="auto"/>
        <w:bottom w:val="none" w:sz="0" w:space="0" w:color="auto"/>
        <w:right w:val="none" w:sz="0" w:space="0" w:color="auto"/>
      </w:divBdr>
      <w:divsChild>
        <w:div w:id="1163398200">
          <w:marLeft w:val="259"/>
          <w:marRight w:val="0"/>
          <w:marTop w:val="0"/>
          <w:marBottom w:val="115"/>
          <w:divBdr>
            <w:top w:val="none" w:sz="0" w:space="0" w:color="auto"/>
            <w:left w:val="none" w:sz="0" w:space="0" w:color="auto"/>
            <w:bottom w:val="none" w:sz="0" w:space="0" w:color="auto"/>
            <w:right w:val="none" w:sz="0" w:space="0" w:color="auto"/>
          </w:divBdr>
        </w:div>
        <w:div w:id="985089464">
          <w:marLeft w:val="259"/>
          <w:marRight w:val="0"/>
          <w:marTop w:val="0"/>
          <w:marBottom w:val="115"/>
          <w:divBdr>
            <w:top w:val="none" w:sz="0" w:space="0" w:color="auto"/>
            <w:left w:val="none" w:sz="0" w:space="0" w:color="auto"/>
            <w:bottom w:val="none" w:sz="0" w:space="0" w:color="auto"/>
            <w:right w:val="none" w:sz="0" w:space="0" w:color="auto"/>
          </w:divBdr>
        </w:div>
        <w:div w:id="1967000989">
          <w:marLeft w:val="259"/>
          <w:marRight w:val="0"/>
          <w:marTop w:val="0"/>
          <w:marBottom w:val="115"/>
          <w:divBdr>
            <w:top w:val="none" w:sz="0" w:space="0" w:color="auto"/>
            <w:left w:val="none" w:sz="0" w:space="0" w:color="auto"/>
            <w:bottom w:val="none" w:sz="0" w:space="0" w:color="auto"/>
            <w:right w:val="none" w:sz="0" w:space="0" w:color="auto"/>
          </w:divBdr>
        </w:div>
        <w:div w:id="1308432892">
          <w:marLeft w:val="259"/>
          <w:marRight w:val="0"/>
          <w:marTop w:val="0"/>
          <w:marBottom w:val="115"/>
          <w:divBdr>
            <w:top w:val="none" w:sz="0" w:space="0" w:color="auto"/>
            <w:left w:val="none" w:sz="0" w:space="0" w:color="auto"/>
            <w:bottom w:val="none" w:sz="0" w:space="0" w:color="auto"/>
            <w:right w:val="none" w:sz="0" w:space="0" w:color="auto"/>
          </w:divBdr>
        </w:div>
        <w:div w:id="1691182438">
          <w:marLeft w:val="259"/>
          <w:marRight w:val="0"/>
          <w:marTop w:val="0"/>
          <w:marBottom w:val="115"/>
          <w:divBdr>
            <w:top w:val="none" w:sz="0" w:space="0" w:color="auto"/>
            <w:left w:val="none" w:sz="0" w:space="0" w:color="auto"/>
            <w:bottom w:val="none" w:sz="0" w:space="0" w:color="auto"/>
            <w:right w:val="none" w:sz="0" w:space="0" w:color="auto"/>
          </w:divBdr>
        </w:div>
        <w:div w:id="771901449">
          <w:marLeft w:val="259"/>
          <w:marRight w:val="0"/>
          <w:marTop w:val="0"/>
          <w:marBottom w:val="115"/>
          <w:divBdr>
            <w:top w:val="none" w:sz="0" w:space="0" w:color="auto"/>
            <w:left w:val="none" w:sz="0" w:space="0" w:color="auto"/>
            <w:bottom w:val="none" w:sz="0" w:space="0" w:color="auto"/>
            <w:right w:val="none" w:sz="0" w:space="0" w:color="auto"/>
          </w:divBdr>
        </w:div>
      </w:divsChild>
    </w:div>
    <w:div w:id="476999979">
      <w:bodyDiv w:val="1"/>
      <w:marLeft w:val="0"/>
      <w:marRight w:val="0"/>
      <w:marTop w:val="0"/>
      <w:marBottom w:val="0"/>
      <w:divBdr>
        <w:top w:val="none" w:sz="0" w:space="0" w:color="auto"/>
        <w:left w:val="none" w:sz="0" w:space="0" w:color="auto"/>
        <w:bottom w:val="none" w:sz="0" w:space="0" w:color="auto"/>
        <w:right w:val="none" w:sz="0" w:space="0" w:color="auto"/>
      </w:divBdr>
    </w:div>
    <w:div w:id="486090635">
      <w:bodyDiv w:val="1"/>
      <w:marLeft w:val="0"/>
      <w:marRight w:val="0"/>
      <w:marTop w:val="0"/>
      <w:marBottom w:val="0"/>
      <w:divBdr>
        <w:top w:val="none" w:sz="0" w:space="0" w:color="auto"/>
        <w:left w:val="none" w:sz="0" w:space="0" w:color="auto"/>
        <w:bottom w:val="none" w:sz="0" w:space="0" w:color="auto"/>
        <w:right w:val="none" w:sz="0" w:space="0" w:color="auto"/>
      </w:divBdr>
    </w:div>
    <w:div w:id="512574316">
      <w:bodyDiv w:val="1"/>
      <w:marLeft w:val="0"/>
      <w:marRight w:val="0"/>
      <w:marTop w:val="0"/>
      <w:marBottom w:val="0"/>
      <w:divBdr>
        <w:top w:val="none" w:sz="0" w:space="0" w:color="auto"/>
        <w:left w:val="none" w:sz="0" w:space="0" w:color="auto"/>
        <w:bottom w:val="none" w:sz="0" w:space="0" w:color="auto"/>
        <w:right w:val="none" w:sz="0" w:space="0" w:color="auto"/>
      </w:divBdr>
      <w:divsChild>
        <w:div w:id="379089070">
          <w:marLeft w:val="0"/>
          <w:marRight w:val="0"/>
          <w:marTop w:val="0"/>
          <w:marBottom w:val="0"/>
          <w:divBdr>
            <w:top w:val="none" w:sz="0" w:space="0" w:color="auto"/>
            <w:left w:val="none" w:sz="0" w:space="0" w:color="auto"/>
            <w:bottom w:val="none" w:sz="0" w:space="0" w:color="auto"/>
            <w:right w:val="none" w:sz="0" w:space="0" w:color="auto"/>
          </w:divBdr>
        </w:div>
        <w:div w:id="1509715469">
          <w:marLeft w:val="0"/>
          <w:marRight w:val="0"/>
          <w:marTop w:val="0"/>
          <w:marBottom w:val="0"/>
          <w:divBdr>
            <w:top w:val="none" w:sz="0" w:space="0" w:color="auto"/>
            <w:left w:val="none" w:sz="0" w:space="0" w:color="auto"/>
            <w:bottom w:val="none" w:sz="0" w:space="0" w:color="auto"/>
            <w:right w:val="none" w:sz="0" w:space="0" w:color="auto"/>
          </w:divBdr>
        </w:div>
      </w:divsChild>
    </w:div>
    <w:div w:id="529681688">
      <w:bodyDiv w:val="1"/>
      <w:marLeft w:val="0"/>
      <w:marRight w:val="0"/>
      <w:marTop w:val="0"/>
      <w:marBottom w:val="0"/>
      <w:divBdr>
        <w:top w:val="none" w:sz="0" w:space="0" w:color="auto"/>
        <w:left w:val="none" w:sz="0" w:space="0" w:color="auto"/>
        <w:bottom w:val="none" w:sz="0" w:space="0" w:color="auto"/>
        <w:right w:val="none" w:sz="0" w:space="0" w:color="auto"/>
      </w:divBdr>
    </w:div>
    <w:div w:id="536745218">
      <w:bodyDiv w:val="1"/>
      <w:marLeft w:val="0"/>
      <w:marRight w:val="0"/>
      <w:marTop w:val="0"/>
      <w:marBottom w:val="0"/>
      <w:divBdr>
        <w:top w:val="none" w:sz="0" w:space="0" w:color="auto"/>
        <w:left w:val="none" w:sz="0" w:space="0" w:color="auto"/>
        <w:bottom w:val="none" w:sz="0" w:space="0" w:color="auto"/>
        <w:right w:val="none" w:sz="0" w:space="0" w:color="auto"/>
      </w:divBdr>
    </w:div>
    <w:div w:id="544220512">
      <w:bodyDiv w:val="1"/>
      <w:marLeft w:val="0"/>
      <w:marRight w:val="0"/>
      <w:marTop w:val="0"/>
      <w:marBottom w:val="0"/>
      <w:divBdr>
        <w:top w:val="none" w:sz="0" w:space="0" w:color="auto"/>
        <w:left w:val="none" w:sz="0" w:space="0" w:color="auto"/>
        <w:bottom w:val="none" w:sz="0" w:space="0" w:color="auto"/>
        <w:right w:val="none" w:sz="0" w:space="0" w:color="auto"/>
      </w:divBdr>
      <w:divsChild>
        <w:div w:id="1874266961">
          <w:marLeft w:val="0"/>
          <w:marRight w:val="0"/>
          <w:marTop w:val="0"/>
          <w:marBottom w:val="0"/>
          <w:divBdr>
            <w:top w:val="none" w:sz="0" w:space="0" w:color="auto"/>
            <w:left w:val="none" w:sz="0" w:space="0" w:color="auto"/>
            <w:bottom w:val="none" w:sz="0" w:space="0" w:color="auto"/>
            <w:right w:val="none" w:sz="0" w:space="0" w:color="auto"/>
          </w:divBdr>
        </w:div>
        <w:div w:id="1084456342">
          <w:marLeft w:val="0"/>
          <w:marRight w:val="0"/>
          <w:marTop w:val="0"/>
          <w:marBottom w:val="0"/>
          <w:divBdr>
            <w:top w:val="none" w:sz="0" w:space="0" w:color="auto"/>
            <w:left w:val="none" w:sz="0" w:space="0" w:color="auto"/>
            <w:bottom w:val="none" w:sz="0" w:space="0" w:color="auto"/>
            <w:right w:val="none" w:sz="0" w:space="0" w:color="auto"/>
          </w:divBdr>
        </w:div>
      </w:divsChild>
    </w:div>
    <w:div w:id="568882307">
      <w:bodyDiv w:val="1"/>
      <w:marLeft w:val="0"/>
      <w:marRight w:val="0"/>
      <w:marTop w:val="0"/>
      <w:marBottom w:val="0"/>
      <w:divBdr>
        <w:top w:val="none" w:sz="0" w:space="0" w:color="auto"/>
        <w:left w:val="none" w:sz="0" w:space="0" w:color="auto"/>
        <w:bottom w:val="none" w:sz="0" w:space="0" w:color="auto"/>
        <w:right w:val="none" w:sz="0" w:space="0" w:color="auto"/>
      </w:divBdr>
    </w:div>
    <w:div w:id="578640888">
      <w:bodyDiv w:val="1"/>
      <w:marLeft w:val="0"/>
      <w:marRight w:val="0"/>
      <w:marTop w:val="0"/>
      <w:marBottom w:val="0"/>
      <w:divBdr>
        <w:top w:val="none" w:sz="0" w:space="0" w:color="auto"/>
        <w:left w:val="none" w:sz="0" w:space="0" w:color="auto"/>
        <w:bottom w:val="none" w:sz="0" w:space="0" w:color="auto"/>
        <w:right w:val="none" w:sz="0" w:space="0" w:color="auto"/>
      </w:divBdr>
      <w:divsChild>
        <w:div w:id="1995403039">
          <w:marLeft w:val="0"/>
          <w:marRight w:val="0"/>
          <w:marTop w:val="0"/>
          <w:marBottom w:val="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 w:id="206990533">
          <w:marLeft w:val="0"/>
          <w:marRight w:val="0"/>
          <w:marTop w:val="0"/>
          <w:marBottom w:val="0"/>
          <w:divBdr>
            <w:top w:val="none" w:sz="0" w:space="0" w:color="auto"/>
            <w:left w:val="none" w:sz="0" w:space="0" w:color="auto"/>
            <w:bottom w:val="none" w:sz="0" w:space="0" w:color="auto"/>
            <w:right w:val="none" w:sz="0" w:space="0" w:color="auto"/>
          </w:divBdr>
        </w:div>
        <w:div w:id="425424219">
          <w:marLeft w:val="0"/>
          <w:marRight w:val="0"/>
          <w:marTop w:val="0"/>
          <w:marBottom w:val="0"/>
          <w:divBdr>
            <w:top w:val="none" w:sz="0" w:space="0" w:color="auto"/>
            <w:left w:val="none" w:sz="0" w:space="0" w:color="auto"/>
            <w:bottom w:val="none" w:sz="0" w:space="0" w:color="auto"/>
            <w:right w:val="none" w:sz="0" w:space="0" w:color="auto"/>
          </w:divBdr>
          <w:divsChild>
            <w:div w:id="1819223847">
              <w:marLeft w:val="0"/>
              <w:marRight w:val="0"/>
              <w:marTop w:val="0"/>
              <w:marBottom w:val="0"/>
              <w:divBdr>
                <w:top w:val="none" w:sz="0" w:space="0" w:color="auto"/>
                <w:left w:val="none" w:sz="0" w:space="0" w:color="auto"/>
                <w:bottom w:val="none" w:sz="0" w:space="0" w:color="auto"/>
                <w:right w:val="none" w:sz="0" w:space="0" w:color="auto"/>
              </w:divBdr>
            </w:div>
          </w:divsChild>
        </w:div>
        <w:div w:id="1584677647">
          <w:marLeft w:val="0"/>
          <w:marRight w:val="0"/>
          <w:marTop w:val="0"/>
          <w:marBottom w:val="0"/>
          <w:divBdr>
            <w:top w:val="none" w:sz="0" w:space="0" w:color="auto"/>
            <w:left w:val="none" w:sz="0" w:space="0" w:color="auto"/>
            <w:bottom w:val="none" w:sz="0" w:space="0" w:color="auto"/>
            <w:right w:val="none" w:sz="0" w:space="0" w:color="auto"/>
          </w:divBdr>
          <w:divsChild>
            <w:div w:id="1339503508">
              <w:marLeft w:val="0"/>
              <w:marRight w:val="0"/>
              <w:marTop w:val="0"/>
              <w:marBottom w:val="0"/>
              <w:divBdr>
                <w:top w:val="none" w:sz="0" w:space="0" w:color="auto"/>
                <w:left w:val="none" w:sz="0" w:space="0" w:color="auto"/>
                <w:bottom w:val="none" w:sz="0" w:space="0" w:color="auto"/>
                <w:right w:val="none" w:sz="0" w:space="0" w:color="auto"/>
              </w:divBdr>
            </w:div>
          </w:divsChild>
        </w:div>
        <w:div w:id="991103433">
          <w:marLeft w:val="0"/>
          <w:marRight w:val="0"/>
          <w:marTop w:val="0"/>
          <w:marBottom w:val="0"/>
          <w:divBdr>
            <w:top w:val="none" w:sz="0" w:space="0" w:color="auto"/>
            <w:left w:val="none" w:sz="0" w:space="0" w:color="auto"/>
            <w:bottom w:val="none" w:sz="0" w:space="0" w:color="auto"/>
            <w:right w:val="none" w:sz="0" w:space="0" w:color="auto"/>
          </w:divBdr>
        </w:div>
        <w:div w:id="1859155247">
          <w:marLeft w:val="0"/>
          <w:marRight w:val="0"/>
          <w:marTop w:val="0"/>
          <w:marBottom w:val="0"/>
          <w:divBdr>
            <w:top w:val="none" w:sz="0" w:space="0" w:color="auto"/>
            <w:left w:val="none" w:sz="0" w:space="0" w:color="auto"/>
            <w:bottom w:val="none" w:sz="0" w:space="0" w:color="auto"/>
            <w:right w:val="none" w:sz="0" w:space="0" w:color="auto"/>
          </w:divBdr>
        </w:div>
        <w:div w:id="1000812642">
          <w:marLeft w:val="0"/>
          <w:marRight w:val="0"/>
          <w:marTop w:val="0"/>
          <w:marBottom w:val="0"/>
          <w:divBdr>
            <w:top w:val="none" w:sz="0" w:space="0" w:color="auto"/>
            <w:left w:val="none" w:sz="0" w:space="0" w:color="auto"/>
            <w:bottom w:val="none" w:sz="0" w:space="0" w:color="auto"/>
            <w:right w:val="none" w:sz="0" w:space="0" w:color="auto"/>
          </w:divBdr>
        </w:div>
        <w:div w:id="715810482">
          <w:marLeft w:val="0"/>
          <w:marRight w:val="0"/>
          <w:marTop w:val="0"/>
          <w:marBottom w:val="0"/>
          <w:divBdr>
            <w:top w:val="none" w:sz="0" w:space="0" w:color="auto"/>
            <w:left w:val="none" w:sz="0" w:space="0" w:color="auto"/>
            <w:bottom w:val="none" w:sz="0" w:space="0" w:color="auto"/>
            <w:right w:val="none" w:sz="0" w:space="0" w:color="auto"/>
          </w:divBdr>
        </w:div>
        <w:div w:id="1452161938">
          <w:marLeft w:val="0"/>
          <w:marRight w:val="0"/>
          <w:marTop w:val="0"/>
          <w:marBottom w:val="0"/>
          <w:divBdr>
            <w:top w:val="none" w:sz="0" w:space="0" w:color="auto"/>
            <w:left w:val="none" w:sz="0" w:space="0" w:color="auto"/>
            <w:bottom w:val="none" w:sz="0" w:space="0" w:color="auto"/>
            <w:right w:val="none" w:sz="0" w:space="0" w:color="auto"/>
          </w:divBdr>
        </w:div>
        <w:div w:id="1595280679">
          <w:marLeft w:val="0"/>
          <w:marRight w:val="0"/>
          <w:marTop w:val="0"/>
          <w:marBottom w:val="0"/>
          <w:divBdr>
            <w:top w:val="none" w:sz="0" w:space="0" w:color="auto"/>
            <w:left w:val="none" w:sz="0" w:space="0" w:color="auto"/>
            <w:bottom w:val="none" w:sz="0" w:space="0" w:color="auto"/>
            <w:right w:val="none" w:sz="0" w:space="0" w:color="auto"/>
          </w:divBdr>
        </w:div>
        <w:div w:id="189681187">
          <w:marLeft w:val="0"/>
          <w:marRight w:val="0"/>
          <w:marTop w:val="0"/>
          <w:marBottom w:val="0"/>
          <w:divBdr>
            <w:top w:val="none" w:sz="0" w:space="0" w:color="auto"/>
            <w:left w:val="none" w:sz="0" w:space="0" w:color="auto"/>
            <w:bottom w:val="none" w:sz="0" w:space="0" w:color="auto"/>
            <w:right w:val="none" w:sz="0" w:space="0" w:color="auto"/>
          </w:divBdr>
        </w:div>
        <w:div w:id="1158956572">
          <w:marLeft w:val="0"/>
          <w:marRight w:val="0"/>
          <w:marTop w:val="0"/>
          <w:marBottom w:val="0"/>
          <w:divBdr>
            <w:top w:val="none" w:sz="0" w:space="0" w:color="auto"/>
            <w:left w:val="none" w:sz="0" w:space="0" w:color="auto"/>
            <w:bottom w:val="none" w:sz="0" w:space="0" w:color="auto"/>
            <w:right w:val="none" w:sz="0" w:space="0" w:color="auto"/>
          </w:divBdr>
        </w:div>
        <w:div w:id="1910915654">
          <w:marLeft w:val="0"/>
          <w:marRight w:val="0"/>
          <w:marTop w:val="0"/>
          <w:marBottom w:val="0"/>
          <w:divBdr>
            <w:top w:val="none" w:sz="0" w:space="0" w:color="auto"/>
            <w:left w:val="none" w:sz="0" w:space="0" w:color="auto"/>
            <w:bottom w:val="none" w:sz="0" w:space="0" w:color="auto"/>
            <w:right w:val="none" w:sz="0" w:space="0" w:color="auto"/>
          </w:divBdr>
          <w:divsChild>
            <w:div w:id="994839225">
              <w:marLeft w:val="0"/>
              <w:marRight w:val="0"/>
              <w:marTop w:val="0"/>
              <w:marBottom w:val="0"/>
              <w:divBdr>
                <w:top w:val="none" w:sz="0" w:space="0" w:color="auto"/>
                <w:left w:val="none" w:sz="0" w:space="0" w:color="auto"/>
                <w:bottom w:val="none" w:sz="0" w:space="0" w:color="auto"/>
                <w:right w:val="none" w:sz="0" w:space="0" w:color="auto"/>
              </w:divBdr>
            </w:div>
          </w:divsChild>
        </w:div>
        <w:div w:id="1011225145">
          <w:marLeft w:val="0"/>
          <w:marRight w:val="0"/>
          <w:marTop w:val="0"/>
          <w:marBottom w:val="0"/>
          <w:divBdr>
            <w:top w:val="none" w:sz="0" w:space="0" w:color="auto"/>
            <w:left w:val="none" w:sz="0" w:space="0" w:color="auto"/>
            <w:bottom w:val="none" w:sz="0" w:space="0" w:color="auto"/>
            <w:right w:val="none" w:sz="0" w:space="0" w:color="auto"/>
          </w:divBdr>
          <w:divsChild>
            <w:div w:id="560291962">
              <w:marLeft w:val="0"/>
              <w:marRight w:val="0"/>
              <w:marTop w:val="0"/>
              <w:marBottom w:val="0"/>
              <w:divBdr>
                <w:top w:val="none" w:sz="0" w:space="0" w:color="auto"/>
                <w:left w:val="none" w:sz="0" w:space="0" w:color="auto"/>
                <w:bottom w:val="none" w:sz="0" w:space="0" w:color="auto"/>
                <w:right w:val="none" w:sz="0" w:space="0" w:color="auto"/>
              </w:divBdr>
            </w:div>
          </w:divsChild>
        </w:div>
        <w:div w:id="278921551">
          <w:marLeft w:val="0"/>
          <w:marRight w:val="0"/>
          <w:marTop w:val="0"/>
          <w:marBottom w:val="0"/>
          <w:divBdr>
            <w:top w:val="none" w:sz="0" w:space="0" w:color="auto"/>
            <w:left w:val="none" w:sz="0" w:space="0" w:color="auto"/>
            <w:bottom w:val="none" w:sz="0" w:space="0" w:color="auto"/>
            <w:right w:val="none" w:sz="0" w:space="0" w:color="auto"/>
          </w:divBdr>
        </w:div>
        <w:div w:id="1780563621">
          <w:marLeft w:val="0"/>
          <w:marRight w:val="0"/>
          <w:marTop w:val="0"/>
          <w:marBottom w:val="0"/>
          <w:divBdr>
            <w:top w:val="none" w:sz="0" w:space="0" w:color="auto"/>
            <w:left w:val="none" w:sz="0" w:space="0" w:color="auto"/>
            <w:bottom w:val="none" w:sz="0" w:space="0" w:color="auto"/>
            <w:right w:val="none" w:sz="0" w:space="0" w:color="auto"/>
          </w:divBdr>
          <w:divsChild>
            <w:div w:id="1179468534">
              <w:marLeft w:val="0"/>
              <w:marRight w:val="0"/>
              <w:marTop w:val="0"/>
              <w:marBottom w:val="0"/>
              <w:divBdr>
                <w:top w:val="none" w:sz="0" w:space="0" w:color="auto"/>
                <w:left w:val="none" w:sz="0" w:space="0" w:color="auto"/>
                <w:bottom w:val="none" w:sz="0" w:space="0" w:color="auto"/>
                <w:right w:val="none" w:sz="0" w:space="0" w:color="auto"/>
              </w:divBdr>
            </w:div>
          </w:divsChild>
        </w:div>
        <w:div w:id="2072270476">
          <w:marLeft w:val="0"/>
          <w:marRight w:val="0"/>
          <w:marTop w:val="0"/>
          <w:marBottom w:val="0"/>
          <w:divBdr>
            <w:top w:val="none" w:sz="0" w:space="0" w:color="auto"/>
            <w:left w:val="none" w:sz="0" w:space="0" w:color="auto"/>
            <w:bottom w:val="none" w:sz="0" w:space="0" w:color="auto"/>
            <w:right w:val="none" w:sz="0" w:space="0" w:color="auto"/>
          </w:divBdr>
          <w:divsChild>
            <w:div w:id="1306547533">
              <w:marLeft w:val="0"/>
              <w:marRight w:val="0"/>
              <w:marTop w:val="0"/>
              <w:marBottom w:val="0"/>
              <w:divBdr>
                <w:top w:val="none" w:sz="0" w:space="0" w:color="auto"/>
                <w:left w:val="none" w:sz="0" w:space="0" w:color="auto"/>
                <w:bottom w:val="none" w:sz="0" w:space="0" w:color="auto"/>
                <w:right w:val="none" w:sz="0" w:space="0" w:color="auto"/>
              </w:divBdr>
            </w:div>
          </w:divsChild>
        </w:div>
        <w:div w:id="1781879839">
          <w:marLeft w:val="0"/>
          <w:marRight w:val="0"/>
          <w:marTop w:val="0"/>
          <w:marBottom w:val="0"/>
          <w:divBdr>
            <w:top w:val="none" w:sz="0" w:space="0" w:color="auto"/>
            <w:left w:val="none" w:sz="0" w:space="0" w:color="auto"/>
            <w:bottom w:val="none" w:sz="0" w:space="0" w:color="auto"/>
            <w:right w:val="none" w:sz="0" w:space="0" w:color="auto"/>
          </w:divBdr>
        </w:div>
        <w:div w:id="1300839618">
          <w:marLeft w:val="0"/>
          <w:marRight w:val="0"/>
          <w:marTop w:val="0"/>
          <w:marBottom w:val="0"/>
          <w:divBdr>
            <w:top w:val="none" w:sz="0" w:space="0" w:color="auto"/>
            <w:left w:val="none" w:sz="0" w:space="0" w:color="auto"/>
            <w:bottom w:val="none" w:sz="0" w:space="0" w:color="auto"/>
            <w:right w:val="none" w:sz="0" w:space="0" w:color="auto"/>
          </w:divBdr>
        </w:div>
        <w:div w:id="559637031">
          <w:marLeft w:val="0"/>
          <w:marRight w:val="0"/>
          <w:marTop w:val="0"/>
          <w:marBottom w:val="0"/>
          <w:divBdr>
            <w:top w:val="none" w:sz="0" w:space="0" w:color="auto"/>
            <w:left w:val="none" w:sz="0" w:space="0" w:color="auto"/>
            <w:bottom w:val="none" w:sz="0" w:space="0" w:color="auto"/>
            <w:right w:val="none" w:sz="0" w:space="0" w:color="auto"/>
          </w:divBdr>
          <w:divsChild>
            <w:div w:id="1753157160">
              <w:marLeft w:val="0"/>
              <w:marRight w:val="0"/>
              <w:marTop w:val="0"/>
              <w:marBottom w:val="0"/>
              <w:divBdr>
                <w:top w:val="none" w:sz="0" w:space="0" w:color="auto"/>
                <w:left w:val="none" w:sz="0" w:space="0" w:color="auto"/>
                <w:bottom w:val="none" w:sz="0" w:space="0" w:color="auto"/>
                <w:right w:val="none" w:sz="0" w:space="0" w:color="auto"/>
              </w:divBdr>
            </w:div>
          </w:divsChild>
        </w:div>
        <w:div w:id="990909809">
          <w:marLeft w:val="0"/>
          <w:marRight w:val="0"/>
          <w:marTop w:val="0"/>
          <w:marBottom w:val="0"/>
          <w:divBdr>
            <w:top w:val="none" w:sz="0" w:space="0" w:color="auto"/>
            <w:left w:val="none" w:sz="0" w:space="0" w:color="auto"/>
            <w:bottom w:val="none" w:sz="0" w:space="0" w:color="auto"/>
            <w:right w:val="none" w:sz="0" w:space="0" w:color="auto"/>
          </w:divBdr>
          <w:divsChild>
            <w:div w:id="177476214">
              <w:marLeft w:val="0"/>
              <w:marRight w:val="0"/>
              <w:marTop w:val="0"/>
              <w:marBottom w:val="0"/>
              <w:divBdr>
                <w:top w:val="none" w:sz="0" w:space="0" w:color="auto"/>
                <w:left w:val="none" w:sz="0" w:space="0" w:color="auto"/>
                <w:bottom w:val="none" w:sz="0" w:space="0" w:color="auto"/>
                <w:right w:val="none" w:sz="0" w:space="0" w:color="auto"/>
              </w:divBdr>
            </w:div>
          </w:divsChild>
        </w:div>
        <w:div w:id="678313229">
          <w:marLeft w:val="0"/>
          <w:marRight w:val="0"/>
          <w:marTop w:val="0"/>
          <w:marBottom w:val="0"/>
          <w:divBdr>
            <w:top w:val="none" w:sz="0" w:space="0" w:color="auto"/>
            <w:left w:val="none" w:sz="0" w:space="0" w:color="auto"/>
            <w:bottom w:val="none" w:sz="0" w:space="0" w:color="auto"/>
            <w:right w:val="none" w:sz="0" w:space="0" w:color="auto"/>
          </w:divBdr>
        </w:div>
        <w:div w:id="978195468">
          <w:marLeft w:val="0"/>
          <w:marRight w:val="0"/>
          <w:marTop w:val="0"/>
          <w:marBottom w:val="0"/>
          <w:divBdr>
            <w:top w:val="none" w:sz="0" w:space="0" w:color="auto"/>
            <w:left w:val="none" w:sz="0" w:space="0" w:color="auto"/>
            <w:bottom w:val="none" w:sz="0" w:space="0" w:color="auto"/>
            <w:right w:val="none" w:sz="0" w:space="0" w:color="auto"/>
          </w:divBdr>
        </w:div>
        <w:div w:id="1686786961">
          <w:marLeft w:val="0"/>
          <w:marRight w:val="0"/>
          <w:marTop w:val="0"/>
          <w:marBottom w:val="0"/>
          <w:divBdr>
            <w:top w:val="none" w:sz="0" w:space="0" w:color="auto"/>
            <w:left w:val="none" w:sz="0" w:space="0" w:color="auto"/>
            <w:bottom w:val="none" w:sz="0" w:space="0" w:color="auto"/>
            <w:right w:val="none" w:sz="0" w:space="0" w:color="auto"/>
          </w:divBdr>
          <w:divsChild>
            <w:div w:id="634258265">
              <w:marLeft w:val="0"/>
              <w:marRight w:val="0"/>
              <w:marTop w:val="0"/>
              <w:marBottom w:val="0"/>
              <w:divBdr>
                <w:top w:val="none" w:sz="0" w:space="0" w:color="auto"/>
                <w:left w:val="none" w:sz="0" w:space="0" w:color="auto"/>
                <w:bottom w:val="none" w:sz="0" w:space="0" w:color="auto"/>
                <w:right w:val="none" w:sz="0" w:space="0" w:color="auto"/>
              </w:divBdr>
            </w:div>
          </w:divsChild>
        </w:div>
        <w:div w:id="1382051470">
          <w:marLeft w:val="0"/>
          <w:marRight w:val="0"/>
          <w:marTop w:val="0"/>
          <w:marBottom w:val="0"/>
          <w:divBdr>
            <w:top w:val="none" w:sz="0" w:space="0" w:color="auto"/>
            <w:left w:val="none" w:sz="0" w:space="0" w:color="auto"/>
            <w:bottom w:val="none" w:sz="0" w:space="0" w:color="auto"/>
            <w:right w:val="none" w:sz="0" w:space="0" w:color="auto"/>
          </w:divBdr>
          <w:divsChild>
            <w:div w:id="201944267">
              <w:marLeft w:val="0"/>
              <w:marRight w:val="0"/>
              <w:marTop w:val="0"/>
              <w:marBottom w:val="0"/>
              <w:divBdr>
                <w:top w:val="none" w:sz="0" w:space="0" w:color="auto"/>
                <w:left w:val="none" w:sz="0" w:space="0" w:color="auto"/>
                <w:bottom w:val="none" w:sz="0" w:space="0" w:color="auto"/>
                <w:right w:val="none" w:sz="0" w:space="0" w:color="auto"/>
              </w:divBdr>
            </w:div>
          </w:divsChild>
        </w:div>
        <w:div w:id="1876892228">
          <w:marLeft w:val="0"/>
          <w:marRight w:val="0"/>
          <w:marTop w:val="0"/>
          <w:marBottom w:val="0"/>
          <w:divBdr>
            <w:top w:val="none" w:sz="0" w:space="0" w:color="auto"/>
            <w:left w:val="none" w:sz="0" w:space="0" w:color="auto"/>
            <w:bottom w:val="none" w:sz="0" w:space="0" w:color="auto"/>
            <w:right w:val="none" w:sz="0" w:space="0" w:color="auto"/>
          </w:divBdr>
        </w:div>
        <w:div w:id="768817581">
          <w:marLeft w:val="0"/>
          <w:marRight w:val="0"/>
          <w:marTop w:val="0"/>
          <w:marBottom w:val="0"/>
          <w:divBdr>
            <w:top w:val="none" w:sz="0" w:space="0" w:color="auto"/>
            <w:left w:val="none" w:sz="0" w:space="0" w:color="auto"/>
            <w:bottom w:val="none" w:sz="0" w:space="0" w:color="auto"/>
            <w:right w:val="none" w:sz="0" w:space="0" w:color="auto"/>
          </w:divBdr>
        </w:div>
        <w:div w:id="1001347132">
          <w:marLeft w:val="0"/>
          <w:marRight w:val="0"/>
          <w:marTop w:val="0"/>
          <w:marBottom w:val="0"/>
          <w:divBdr>
            <w:top w:val="none" w:sz="0" w:space="0" w:color="auto"/>
            <w:left w:val="none" w:sz="0" w:space="0" w:color="auto"/>
            <w:bottom w:val="none" w:sz="0" w:space="0" w:color="auto"/>
            <w:right w:val="none" w:sz="0" w:space="0" w:color="auto"/>
          </w:divBdr>
        </w:div>
        <w:div w:id="102578522">
          <w:marLeft w:val="0"/>
          <w:marRight w:val="0"/>
          <w:marTop w:val="0"/>
          <w:marBottom w:val="0"/>
          <w:divBdr>
            <w:top w:val="none" w:sz="0" w:space="0" w:color="auto"/>
            <w:left w:val="none" w:sz="0" w:space="0" w:color="auto"/>
            <w:bottom w:val="none" w:sz="0" w:space="0" w:color="auto"/>
            <w:right w:val="none" w:sz="0" w:space="0" w:color="auto"/>
          </w:divBdr>
        </w:div>
        <w:div w:id="265505761">
          <w:marLeft w:val="0"/>
          <w:marRight w:val="0"/>
          <w:marTop w:val="0"/>
          <w:marBottom w:val="0"/>
          <w:divBdr>
            <w:top w:val="none" w:sz="0" w:space="0" w:color="auto"/>
            <w:left w:val="none" w:sz="0" w:space="0" w:color="auto"/>
            <w:bottom w:val="none" w:sz="0" w:space="0" w:color="auto"/>
            <w:right w:val="none" w:sz="0" w:space="0" w:color="auto"/>
          </w:divBdr>
          <w:divsChild>
            <w:div w:id="1016465475">
              <w:marLeft w:val="0"/>
              <w:marRight w:val="0"/>
              <w:marTop w:val="0"/>
              <w:marBottom w:val="0"/>
              <w:divBdr>
                <w:top w:val="none" w:sz="0" w:space="0" w:color="auto"/>
                <w:left w:val="none" w:sz="0" w:space="0" w:color="auto"/>
                <w:bottom w:val="none" w:sz="0" w:space="0" w:color="auto"/>
                <w:right w:val="none" w:sz="0" w:space="0" w:color="auto"/>
              </w:divBdr>
            </w:div>
          </w:divsChild>
        </w:div>
        <w:div w:id="1210144393">
          <w:marLeft w:val="0"/>
          <w:marRight w:val="0"/>
          <w:marTop w:val="0"/>
          <w:marBottom w:val="0"/>
          <w:divBdr>
            <w:top w:val="none" w:sz="0" w:space="0" w:color="auto"/>
            <w:left w:val="none" w:sz="0" w:space="0" w:color="auto"/>
            <w:bottom w:val="none" w:sz="0" w:space="0" w:color="auto"/>
            <w:right w:val="none" w:sz="0" w:space="0" w:color="auto"/>
          </w:divBdr>
          <w:divsChild>
            <w:div w:id="565608162">
              <w:marLeft w:val="0"/>
              <w:marRight w:val="0"/>
              <w:marTop w:val="0"/>
              <w:marBottom w:val="0"/>
              <w:divBdr>
                <w:top w:val="none" w:sz="0" w:space="0" w:color="auto"/>
                <w:left w:val="none" w:sz="0" w:space="0" w:color="auto"/>
                <w:bottom w:val="none" w:sz="0" w:space="0" w:color="auto"/>
                <w:right w:val="none" w:sz="0" w:space="0" w:color="auto"/>
              </w:divBdr>
            </w:div>
          </w:divsChild>
        </w:div>
        <w:div w:id="1475637493">
          <w:marLeft w:val="0"/>
          <w:marRight w:val="0"/>
          <w:marTop w:val="0"/>
          <w:marBottom w:val="0"/>
          <w:divBdr>
            <w:top w:val="none" w:sz="0" w:space="0" w:color="auto"/>
            <w:left w:val="none" w:sz="0" w:space="0" w:color="auto"/>
            <w:bottom w:val="none" w:sz="0" w:space="0" w:color="auto"/>
            <w:right w:val="none" w:sz="0" w:space="0" w:color="auto"/>
          </w:divBdr>
        </w:div>
      </w:divsChild>
    </w:div>
    <w:div w:id="581524591">
      <w:bodyDiv w:val="1"/>
      <w:marLeft w:val="0"/>
      <w:marRight w:val="0"/>
      <w:marTop w:val="0"/>
      <w:marBottom w:val="0"/>
      <w:divBdr>
        <w:top w:val="none" w:sz="0" w:space="0" w:color="auto"/>
        <w:left w:val="none" w:sz="0" w:space="0" w:color="auto"/>
        <w:bottom w:val="none" w:sz="0" w:space="0" w:color="auto"/>
        <w:right w:val="none" w:sz="0" w:space="0" w:color="auto"/>
      </w:divBdr>
      <w:divsChild>
        <w:div w:id="1051542691">
          <w:marLeft w:val="446"/>
          <w:marRight w:val="0"/>
          <w:marTop w:val="0"/>
          <w:marBottom w:val="100"/>
          <w:divBdr>
            <w:top w:val="none" w:sz="0" w:space="0" w:color="auto"/>
            <w:left w:val="none" w:sz="0" w:space="0" w:color="auto"/>
            <w:bottom w:val="none" w:sz="0" w:space="0" w:color="auto"/>
            <w:right w:val="none" w:sz="0" w:space="0" w:color="auto"/>
          </w:divBdr>
        </w:div>
        <w:div w:id="1541934164">
          <w:marLeft w:val="446"/>
          <w:marRight w:val="0"/>
          <w:marTop w:val="0"/>
          <w:marBottom w:val="100"/>
          <w:divBdr>
            <w:top w:val="none" w:sz="0" w:space="0" w:color="auto"/>
            <w:left w:val="none" w:sz="0" w:space="0" w:color="auto"/>
            <w:bottom w:val="none" w:sz="0" w:space="0" w:color="auto"/>
            <w:right w:val="none" w:sz="0" w:space="0" w:color="auto"/>
          </w:divBdr>
        </w:div>
        <w:div w:id="305859199">
          <w:marLeft w:val="446"/>
          <w:marRight w:val="0"/>
          <w:marTop w:val="0"/>
          <w:marBottom w:val="100"/>
          <w:divBdr>
            <w:top w:val="none" w:sz="0" w:space="0" w:color="auto"/>
            <w:left w:val="none" w:sz="0" w:space="0" w:color="auto"/>
            <w:bottom w:val="none" w:sz="0" w:space="0" w:color="auto"/>
            <w:right w:val="none" w:sz="0" w:space="0" w:color="auto"/>
          </w:divBdr>
        </w:div>
      </w:divsChild>
    </w:div>
    <w:div w:id="586960419">
      <w:bodyDiv w:val="1"/>
      <w:marLeft w:val="0"/>
      <w:marRight w:val="0"/>
      <w:marTop w:val="0"/>
      <w:marBottom w:val="0"/>
      <w:divBdr>
        <w:top w:val="none" w:sz="0" w:space="0" w:color="auto"/>
        <w:left w:val="none" w:sz="0" w:space="0" w:color="auto"/>
        <w:bottom w:val="none" w:sz="0" w:space="0" w:color="auto"/>
        <w:right w:val="none" w:sz="0" w:space="0" w:color="auto"/>
      </w:divBdr>
    </w:div>
    <w:div w:id="606890890">
      <w:bodyDiv w:val="1"/>
      <w:marLeft w:val="0"/>
      <w:marRight w:val="0"/>
      <w:marTop w:val="0"/>
      <w:marBottom w:val="0"/>
      <w:divBdr>
        <w:top w:val="none" w:sz="0" w:space="0" w:color="auto"/>
        <w:left w:val="none" w:sz="0" w:space="0" w:color="auto"/>
        <w:bottom w:val="none" w:sz="0" w:space="0" w:color="auto"/>
        <w:right w:val="none" w:sz="0" w:space="0" w:color="auto"/>
      </w:divBdr>
    </w:div>
    <w:div w:id="609312092">
      <w:bodyDiv w:val="1"/>
      <w:marLeft w:val="0"/>
      <w:marRight w:val="0"/>
      <w:marTop w:val="0"/>
      <w:marBottom w:val="0"/>
      <w:divBdr>
        <w:top w:val="none" w:sz="0" w:space="0" w:color="auto"/>
        <w:left w:val="none" w:sz="0" w:space="0" w:color="auto"/>
        <w:bottom w:val="none" w:sz="0" w:space="0" w:color="auto"/>
        <w:right w:val="none" w:sz="0" w:space="0" w:color="auto"/>
      </w:divBdr>
    </w:div>
    <w:div w:id="610472000">
      <w:bodyDiv w:val="1"/>
      <w:marLeft w:val="0"/>
      <w:marRight w:val="0"/>
      <w:marTop w:val="0"/>
      <w:marBottom w:val="0"/>
      <w:divBdr>
        <w:top w:val="none" w:sz="0" w:space="0" w:color="auto"/>
        <w:left w:val="none" w:sz="0" w:space="0" w:color="auto"/>
        <w:bottom w:val="none" w:sz="0" w:space="0" w:color="auto"/>
        <w:right w:val="none" w:sz="0" w:space="0" w:color="auto"/>
      </w:divBdr>
      <w:divsChild>
        <w:div w:id="1776174546">
          <w:marLeft w:val="547"/>
          <w:marRight w:val="0"/>
          <w:marTop w:val="0"/>
          <w:marBottom w:val="0"/>
          <w:divBdr>
            <w:top w:val="none" w:sz="0" w:space="0" w:color="auto"/>
            <w:left w:val="none" w:sz="0" w:space="0" w:color="auto"/>
            <w:bottom w:val="none" w:sz="0" w:space="0" w:color="auto"/>
            <w:right w:val="none" w:sz="0" w:space="0" w:color="auto"/>
          </w:divBdr>
        </w:div>
      </w:divsChild>
    </w:div>
    <w:div w:id="611012680">
      <w:bodyDiv w:val="1"/>
      <w:marLeft w:val="0"/>
      <w:marRight w:val="0"/>
      <w:marTop w:val="0"/>
      <w:marBottom w:val="0"/>
      <w:divBdr>
        <w:top w:val="none" w:sz="0" w:space="0" w:color="auto"/>
        <w:left w:val="none" w:sz="0" w:space="0" w:color="auto"/>
        <w:bottom w:val="none" w:sz="0" w:space="0" w:color="auto"/>
        <w:right w:val="none" w:sz="0" w:space="0" w:color="auto"/>
      </w:divBdr>
    </w:div>
    <w:div w:id="617184253">
      <w:bodyDiv w:val="1"/>
      <w:marLeft w:val="0"/>
      <w:marRight w:val="0"/>
      <w:marTop w:val="0"/>
      <w:marBottom w:val="0"/>
      <w:divBdr>
        <w:top w:val="none" w:sz="0" w:space="0" w:color="auto"/>
        <w:left w:val="none" w:sz="0" w:space="0" w:color="auto"/>
        <w:bottom w:val="none" w:sz="0" w:space="0" w:color="auto"/>
        <w:right w:val="none" w:sz="0" w:space="0" w:color="auto"/>
      </w:divBdr>
    </w:div>
    <w:div w:id="636447833">
      <w:bodyDiv w:val="1"/>
      <w:marLeft w:val="0"/>
      <w:marRight w:val="0"/>
      <w:marTop w:val="0"/>
      <w:marBottom w:val="0"/>
      <w:divBdr>
        <w:top w:val="none" w:sz="0" w:space="0" w:color="auto"/>
        <w:left w:val="none" w:sz="0" w:space="0" w:color="auto"/>
        <w:bottom w:val="none" w:sz="0" w:space="0" w:color="auto"/>
        <w:right w:val="none" w:sz="0" w:space="0" w:color="auto"/>
      </w:divBdr>
      <w:divsChild>
        <w:div w:id="2133211211">
          <w:marLeft w:val="547"/>
          <w:marRight w:val="0"/>
          <w:marTop w:val="0"/>
          <w:marBottom w:val="0"/>
          <w:divBdr>
            <w:top w:val="none" w:sz="0" w:space="0" w:color="auto"/>
            <w:left w:val="none" w:sz="0" w:space="0" w:color="auto"/>
            <w:bottom w:val="none" w:sz="0" w:space="0" w:color="auto"/>
            <w:right w:val="none" w:sz="0" w:space="0" w:color="auto"/>
          </w:divBdr>
        </w:div>
        <w:div w:id="33887968">
          <w:marLeft w:val="547"/>
          <w:marRight w:val="0"/>
          <w:marTop w:val="0"/>
          <w:marBottom w:val="0"/>
          <w:divBdr>
            <w:top w:val="none" w:sz="0" w:space="0" w:color="auto"/>
            <w:left w:val="none" w:sz="0" w:space="0" w:color="auto"/>
            <w:bottom w:val="none" w:sz="0" w:space="0" w:color="auto"/>
            <w:right w:val="none" w:sz="0" w:space="0" w:color="auto"/>
          </w:divBdr>
        </w:div>
      </w:divsChild>
    </w:div>
    <w:div w:id="648948968">
      <w:bodyDiv w:val="1"/>
      <w:marLeft w:val="0"/>
      <w:marRight w:val="0"/>
      <w:marTop w:val="0"/>
      <w:marBottom w:val="0"/>
      <w:divBdr>
        <w:top w:val="none" w:sz="0" w:space="0" w:color="auto"/>
        <w:left w:val="none" w:sz="0" w:space="0" w:color="auto"/>
        <w:bottom w:val="none" w:sz="0" w:space="0" w:color="auto"/>
        <w:right w:val="none" w:sz="0" w:space="0" w:color="auto"/>
      </w:divBdr>
    </w:div>
    <w:div w:id="693770768">
      <w:bodyDiv w:val="1"/>
      <w:marLeft w:val="0"/>
      <w:marRight w:val="0"/>
      <w:marTop w:val="0"/>
      <w:marBottom w:val="0"/>
      <w:divBdr>
        <w:top w:val="none" w:sz="0" w:space="0" w:color="auto"/>
        <w:left w:val="none" w:sz="0" w:space="0" w:color="auto"/>
        <w:bottom w:val="none" w:sz="0" w:space="0" w:color="auto"/>
        <w:right w:val="none" w:sz="0" w:space="0" w:color="auto"/>
      </w:divBdr>
      <w:divsChild>
        <w:div w:id="1026370426">
          <w:marLeft w:val="0"/>
          <w:marRight w:val="0"/>
          <w:marTop w:val="0"/>
          <w:marBottom w:val="0"/>
          <w:divBdr>
            <w:top w:val="none" w:sz="0" w:space="0" w:color="auto"/>
            <w:left w:val="none" w:sz="0" w:space="0" w:color="auto"/>
            <w:bottom w:val="none" w:sz="0" w:space="0" w:color="auto"/>
            <w:right w:val="none" w:sz="0" w:space="0" w:color="auto"/>
          </w:divBdr>
        </w:div>
        <w:div w:id="2097750486">
          <w:marLeft w:val="0"/>
          <w:marRight w:val="0"/>
          <w:marTop w:val="0"/>
          <w:marBottom w:val="0"/>
          <w:divBdr>
            <w:top w:val="none" w:sz="0" w:space="0" w:color="auto"/>
            <w:left w:val="none" w:sz="0" w:space="0" w:color="auto"/>
            <w:bottom w:val="none" w:sz="0" w:space="0" w:color="auto"/>
            <w:right w:val="none" w:sz="0" w:space="0" w:color="auto"/>
          </w:divBdr>
        </w:div>
        <w:div w:id="292448876">
          <w:marLeft w:val="0"/>
          <w:marRight w:val="0"/>
          <w:marTop w:val="0"/>
          <w:marBottom w:val="0"/>
          <w:divBdr>
            <w:top w:val="none" w:sz="0" w:space="0" w:color="auto"/>
            <w:left w:val="none" w:sz="0" w:space="0" w:color="auto"/>
            <w:bottom w:val="none" w:sz="0" w:space="0" w:color="auto"/>
            <w:right w:val="none" w:sz="0" w:space="0" w:color="auto"/>
          </w:divBdr>
        </w:div>
        <w:div w:id="1709407138">
          <w:marLeft w:val="0"/>
          <w:marRight w:val="0"/>
          <w:marTop w:val="0"/>
          <w:marBottom w:val="0"/>
          <w:divBdr>
            <w:top w:val="none" w:sz="0" w:space="0" w:color="auto"/>
            <w:left w:val="none" w:sz="0" w:space="0" w:color="auto"/>
            <w:bottom w:val="none" w:sz="0" w:space="0" w:color="auto"/>
            <w:right w:val="none" w:sz="0" w:space="0" w:color="auto"/>
          </w:divBdr>
        </w:div>
        <w:div w:id="283385250">
          <w:marLeft w:val="0"/>
          <w:marRight w:val="0"/>
          <w:marTop w:val="0"/>
          <w:marBottom w:val="0"/>
          <w:divBdr>
            <w:top w:val="none" w:sz="0" w:space="0" w:color="auto"/>
            <w:left w:val="none" w:sz="0" w:space="0" w:color="auto"/>
            <w:bottom w:val="none" w:sz="0" w:space="0" w:color="auto"/>
            <w:right w:val="none" w:sz="0" w:space="0" w:color="auto"/>
          </w:divBdr>
        </w:div>
        <w:div w:id="1595505551">
          <w:marLeft w:val="0"/>
          <w:marRight w:val="0"/>
          <w:marTop w:val="0"/>
          <w:marBottom w:val="0"/>
          <w:divBdr>
            <w:top w:val="none" w:sz="0" w:space="0" w:color="auto"/>
            <w:left w:val="none" w:sz="0" w:space="0" w:color="auto"/>
            <w:bottom w:val="none" w:sz="0" w:space="0" w:color="auto"/>
            <w:right w:val="none" w:sz="0" w:space="0" w:color="auto"/>
          </w:divBdr>
        </w:div>
        <w:div w:id="1310673335">
          <w:marLeft w:val="0"/>
          <w:marRight w:val="0"/>
          <w:marTop w:val="0"/>
          <w:marBottom w:val="0"/>
          <w:divBdr>
            <w:top w:val="none" w:sz="0" w:space="0" w:color="auto"/>
            <w:left w:val="none" w:sz="0" w:space="0" w:color="auto"/>
            <w:bottom w:val="none" w:sz="0" w:space="0" w:color="auto"/>
            <w:right w:val="none" w:sz="0" w:space="0" w:color="auto"/>
          </w:divBdr>
        </w:div>
        <w:div w:id="283780116">
          <w:marLeft w:val="0"/>
          <w:marRight w:val="0"/>
          <w:marTop w:val="0"/>
          <w:marBottom w:val="0"/>
          <w:divBdr>
            <w:top w:val="none" w:sz="0" w:space="0" w:color="auto"/>
            <w:left w:val="none" w:sz="0" w:space="0" w:color="auto"/>
            <w:bottom w:val="none" w:sz="0" w:space="0" w:color="auto"/>
            <w:right w:val="none" w:sz="0" w:space="0" w:color="auto"/>
          </w:divBdr>
        </w:div>
      </w:divsChild>
    </w:div>
    <w:div w:id="710613198">
      <w:bodyDiv w:val="1"/>
      <w:marLeft w:val="0"/>
      <w:marRight w:val="0"/>
      <w:marTop w:val="0"/>
      <w:marBottom w:val="0"/>
      <w:divBdr>
        <w:top w:val="none" w:sz="0" w:space="0" w:color="auto"/>
        <w:left w:val="none" w:sz="0" w:space="0" w:color="auto"/>
        <w:bottom w:val="none" w:sz="0" w:space="0" w:color="auto"/>
        <w:right w:val="none" w:sz="0" w:space="0" w:color="auto"/>
      </w:divBdr>
    </w:div>
    <w:div w:id="712190449">
      <w:bodyDiv w:val="1"/>
      <w:marLeft w:val="0"/>
      <w:marRight w:val="0"/>
      <w:marTop w:val="0"/>
      <w:marBottom w:val="0"/>
      <w:divBdr>
        <w:top w:val="none" w:sz="0" w:space="0" w:color="auto"/>
        <w:left w:val="none" w:sz="0" w:space="0" w:color="auto"/>
        <w:bottom w:val="none" w:sz="0" w:space="0" w:color="auto"/>
        <w:right w:val="none" w:sz="0" w:space="0" w:color="auto"/>
      </w:divBdr>
    </w:div>
    <w:div w:id="723140668">
      <w:bodyDiv w:val="1"/>
      <w:marLeft w:val="0"/>
      <w:marRight w:val="0"/>
      <w:marTop w:val="0"/>
      <w:marBottom w:val="0"/>
      <w:divBdr>
        <w:top w:val="none" w:sz="0" w:space="0" w:color="auto"/>
        <w:left w:val="none" w:sz="0" w:space="0" w:color="auto"/>
        <w:bottom w:val="none" w:sz="0" w:space="0" w:color="auto"/>
        <w:right w:val="none" w:sz="0" w:space="0" w:color="auto"/>
      </w:divBdr>
    </w:div>
    <w:div w:id="738674571">
      <w:bodyDiv w:val="1"/>
      <w:marLeft w:val="0"/>
      <w:marRight w:val="0"/>
      <w:marTop w:val="0"/>
      <w:marBottom w:val="0"/>
      <w:divBdr>
        <w:top w:val="none" w:sz="0" w:space="0" w:color="auto"/>
        <w:left w:val="none" w:sz="0" w:space="0" w:color="auto"/>
        <w:bottom w:val="none" w:sz="0" w:space="0" w:color="auto"/>
        <w:right w:val="none" w:sz="0" w:space="0" w:color="auto"/>
      </w:divBdr>
      <w:divsChild>
        <w:div w:id="1509323082">
          <w:marLeft w:val="446"/>
          <w:marRight w:val="0"/>
          <w:marTop w:val="0"/>
          <w:marBottom w:val="100"/>
          <w:divBdr>
            <w:top w:val="none" w:sz="0" w:space="0" w:color="auto"/>
            <w:left w:val="none" w:sz="0" w:space="0" w:color="auto"/>
            <w:bottom w:val="none" w:sz="0" w:space="0" w:color="auto"/>
            <w:right w:val="none" w:sz="0" w:space="0" w:color="auto"/>
          </w:divBdr>
        </w:div>
        <w:div w:id="201603290">
          <w:marLeft w:val="446"/>
          <w:marRight w:val="0"/>
          <w:marTop w:val="0"/>
          <w:marBottom w:val="100"/>
          <w:divBdr>
            <w:top w:val="none" w:sz="0" w:space="0" w:color="auto"/>
            <w:left w:val="none" w:sz="0" w:space="0" w:color="auto"/>
            <w:bottom w:val="none" w:sz="0" w:space="0" w:color="auto"/>
            <w:right w:val="none" w:sz="0" w:space="0" w:color="auto"/>
          </w:divBdr>
        </w:div>
      </w:divsChild>
    </w:div>
    <w:div w:id="745079394">
      <w:bodyDiv w:val="1"/>
      <w:marLeft w:val="0"/>
      <w:marRight w:val="0"/>
      <w:marTop w:val="0"/>
      <w:marBottom w:val="0"/>
      <w:divBdr>
        <w:top w:val="none" w:sz="0" w:space="0" w:color="auto"/>
        <w:left w:val="none" w:sz="0" w:space="0" w:color="auto"/>
        <w:bottom w:val="none" w:sz="0" w:space="0" w:color="auto"/>
        <w:right w:val="none" w:sz="0" w:space="0" w:color="auto"/>
      </w:divBdr>
    </w:div>
    <w:div w:id="773285972">
      <w:bodyDiv w:val="1"/>
      <w:marLeft w:val="0"/>
      <w:marRight w:val="0"/>
      <w:marTop w:val="0"/>
      <w:marBottom w:val="0"/>
      <w:divBdr>
        <w:top w:val="none" w:sz="0" w:space="0" w:color="auto"/>
        <w:left w:val="none" w:sz="0" w:space="0" w:color="auto"/>
        <w:bottom w:val="none" w:sz="0" w:space="0" w:color="auto"/>
        <w:right w:val="none" w:sz="0" w:space="0" w:color="auto"/>
      </w:divBdr>
    </w:div>
    <w:div w:id="829756652">
      <w:bodyDiv w:val="1"/>
      <w:marLeft w:val="0"/>
      <w:marRight w:val="0"/>
      <w:marTop w:val="0"/>
      <w:marBottom w:val="0"/>
      <w:divBdr>
        <w:top w:val="none" w:sz="0" w:space="0" w:color="auto"/>
        <w:left w:val="none" w:sz="0" w:space="0" w:color="auto"/>
        <w:bottom w:val="none" w:sz="0" w:space="0" w:color="auto"/>
        <w:right w:val="none" w:sz="0" w:space="0" w:color="auto"/>
      </w:divBdr>
      <w:divsChild>
        <w:div w:id="2040277496">
          <w:marLeft w:val="547"/>
          <w:marRight w:val="0"/>
          <w:marTop w:val="0"/>
          <w:marBottom w:val="0"/>
          <w:divBdr>
            <w:top w:val="none" w:sz="0" w:space="0" w:color="auto"/>
            <w:left w:val="none" w:sz="0" w:space="0" w:color="auto"/>
            <w:bottom w:val="none" w:sz="0" w:space="0" w:color="auto"/>
            <w:right w:val="none" w:sz="0" w:space="0" w:color="auto"/>
          </w:divBdr>
        </w:div>
      </w:divsChild>
    </w:div>
    <w:div w:id="845706278">
      <w:bodyDiv w:val="1"/>
      <w:marLeft w:val="0"/>
      <w:marRight w:val="0"/>
      <w:marTop w:val="0"/>
      <w:marBottom w:val="0"/>
      <w:divBdr>
        <w:top w:val="none" w:sz="0" w:space="0" w:color="auto"/>
        <w:left w:val="none" w:sz="0" w:space="0" w:color="auto"/>
        <w:bottom w:val="none" w:sz="0" w:space="0" w:color="auto"/>
        <w:right w:val="none" w:sz="0" w:space="0" w:color="auto"/>
      </w:divBdr>
    </w:div>
    <w:div w:id="857700039">
      <w:bodyDiv w:val="1"/>
      <w:marLeft w:val="0"/>
      <w:marRight w:val="0"/>
      <w:marTop w:val="0"/>
      <w:marBottom w:val="0"/>
      <w:divBdr>
        <w:top w:val="none" w:sz="0" w:space="0" w:color="auto"/>
        <w:left w:val="none" w:sz="0" w:space="0" w:color="auto"/>
        <w:bottom w:val="none" w:sz="0" w:space="0" w:color="auto"/>
        <w:right w:val="none" w:sz="0" w:space="0" w:color="auto"/>
      </w:divBdr>
      <w:divsChild>
        <w:div w:id="937257693">
          <w:marLeft w:val="547"/>
          <w:marRight w:val="0"/>
          <w:marTop w:val="0"/>
          <w:marBottom w:val="0"/>
          <w:divBdr>
            <w:top w:val="none" w:sz="0" w:space="0" w:color="auto"/>
            <w:left w:val="none" w:sz="0" w:space="0" w:color="auto"/>
            <w:bottom w:val="none" w:sz="0" w:space="0" w:color="auto"/>
            <w:right w:val="none" w:sz="0" w:space="0" w:color="auto"/>
          </w:divBdr>
        </w:div>
        <w:div w:id="22176716">
          <w:marLeft w:val="547"/>
          <w:marRight w:val="0"/>
          <w:marTop w:val="0"/>
          <w:marBottom w:val="0"/>
          <w:divBdr>
            <w:top w:val="none" w:sz="0" w:space="0" w:color="auto"/>
            <w:left w:val="none" w:sz="0" w:space="0" w:color="auto"/>
            <w:bottom w:val="none" w:sz="0" w:space="0" w:color="auto"/>
            <w:right w:val="none" w:sz="0" w:space="0" w:color="auto"/>
          </w:divBdr>
        </w:div>
      </w:divsChild>
    </w:div>
    <w:div w:id="861237152">
      <w:bodyDiv w:val="1"/>
      <w:marLeft w:val="0"/>
      <w:marRight w:val="0"/>
      <w:marTop w:val="0"/>
      <w:marBottom w:val="0"/>
      <w:divBdr>
        <w:top w:val="none" w:sz="0" w:space="0" w:color="auto"/>
        <w:left w:val="none" w:sz="0" w:space="0" w:color="auto"/>
        <w:bottom w:val="none" w:sz="0" w:space="0" w:color="auto"/>
        <w:right w:val="none" w:sz="0" w:space="0" w:color="auto"/>
      </w:divBdr>
    </w:div>
    <w:div w:id="863858503">
      <w:bodyDiv w:val="1"/>
      <w:marLeft w:val="0"/>
      <w:marRight w:val="0"/>
      <w:marTop w:val="0"/>
      <w:marBottom w:val="0"/>
      <w:divBdr>
        <w:top w:val="none" w:sz="0" w:space="0" w:color="auto"/>
        <w:left w:val="none" w:sz="0" w:space="0" w:color="auto"/>
        <w:bottom w:val="none" w:sz="0" w:space="0" w:color="auto"/>
        <w:right w:val="none" w:sz="0" w:space="0" w:color="auto"/>
      </w:divBdr>
    </w:div>
    <w:div w:id="896207835">
      <w:bodyDiv w:val="1"/>
      <w:marLeft w:val="0"/>
      <w:marRight w:val="0"/>
      <w:marTop w:val="0"/>
      <w:marBottom w:val="0"/>
      <w:divBdr>
        <w:top w:val="none" w:sz="0" w:space="0" w:color="auto"/>
        <w:left w:val="none" w:sz="0" w:space="0" w:color="auto"/>
        <w:bottom w:val="none" w:sz="0" w:space="0" w:color="auto"/>
        <w:right w:val="none" w:sz="0" w:space="0" w:color="auto"/>
      </w:divBdr>
    </w:div>
    <w:div w:id="896404438">
      <w:bodyDiv w:val="1"/>
      <w:marLeft w:val="0"/>
      <w:marRight w:val="0"/>
      <w:marTop w:val="0"/>
      <w:marBottom w:val="0"/>
      <w:divBdr>
        <w:top w:val="none" w:sz="0" w:space="0" w:color="auto"/>
        <w:left w:val="none" w:sz="0" w:space="0" w:color="auto"/>
        <w:bottom w:val="none" w:sz="0" w:space="0" w:color="auto"/>
        <w:right w:val="none" w:sz="0" w:space="0" w:color="auto"/>
      </w:divBdr>
      <w:divsChild>
        <w:div w:id="892037159">
          <w:marLeft w:val="0"/>
          <w:marRight w:val="0"/>
          <w:marTop w:val="0"/>
          <w:marBottom w:val="0"/>
          <w:divBdr>
            <w:top w:val="none" w:sz="0" w:space="0" w:color="auto"/>
            <w:left w:val="none" w:sz="0" w:space="0" w:color="auto"/>
            <w:bottom w:val="none" w:sz="0" w:space="0" w:color="auto"/>
            <w:right w:val="none" w:sz="0" w:space="0" w:color="auto"/>
          </w:divBdr>
        </w:div>
      </w:divsChild>
    </w:div>
    <w:div w:id="899366341">
      <w:bodyDiv w:val="1"/>
      <w:marLeft w:val="0"/>
      <w:marRight w:val="0"/>
      <w:marTop w:val="0"/>
      <w:marBottom w:val="0"/>
      <w:divBdr>
        <w:top w:val="none" w:sz="0" w:space="0" w:color="auto"/>
        <w:left w:val="none" w:sz="0" w:space="0" w:color="auto"/>
        <w:bottom w:val="none" w:sz="0" w:space="0" w:color="auto"/>
        <w:right w:val="none" w:sz="0" w:space="0" w:color="auto"/>
      </w:divBdr>
      <w:divsChild>
        <w:div w:id="1161431112">
          <w:marLeft w:val="547"/>
          <w:marRight w:val="0"/>
          <w:marTop w:val="0"/>
          <w:marBottom w:val="0"/>
          <w:divBdr>
            <w:top w:val="none" w:sz="0" w:space="0" w:color="auto"/>
            <w:left w:val="none" w:sz="0" w:space="0" w:color="auto"/>
            <w:bottom w:val="none" w:sz="0" w:space="0" w:color="auto"/>
            <w:right w:val="none" w:sz="0" w:space="0" w:color="auto"/>
          </w:divBdr>
        </w:div>
      </w:divsChild>
    </w:div>
    <w:div w:id="899749691">
      <w:bodyDiv w:val="1"/>
      <w:marLeft w:val="0"/>
      <w:marRight w:val="0"/>
      <w:marTop w:val="0"/>
      <w:marBottom w:val="0"/>
      <w:divBdr>
        <w:top w:val="none" w:sz="0" w:space="0" w:color="auto"/>
        <w:left w:val="none" w:sz="0" w:space="0" w:color="auto"/>
        <w:bottom w:val="none" w:sz="0" w:space="0" w:color="auto"/>
        <w:right w:val="none" w:sz="0" w:space="0" w:color="auto"/>
      </w:divBdr>
      <w:divsChild>
        <w:div w:id="2113475944">
          <w:marLeft w:val="2189"/>
          <w:marRight w:val="0"/>
          <w:marTop w:val="0"/>
          <w:marBottom w:val="600"/>
          <w:divBdr>
            <w:top w:val="none" w:sz="0" w:space="0" w:color="auto"/>
            <w:left w:val="none" w:sz="0" w:space="0" w:color="auto"/>
            <w:bottom w:val="none" w:sz="0" w:space="0" w:color="auto"/>
            <w:right w:val="none" w:sz="0" w:space="0" w:color="auto"/>
          </w:divBdr>
        </w:div>
      </w:divsChild>
    </w:div>
    <w:div w:id="906115680">
      <w:bodyDiv w:val="1"/>
      <w:marLeft w:val="0"/>
      <w:marRight w:val="0"/>
      <w:marTop w:val="0"/>
      <w:marBottom w:val="0"/>
      <w:divBdr>
        <w:top w:val="none" w:sz="0" w:space="0" w:color="auto"/>
        <w:left w:val="none" w:sz="0" w:space="0" w:color="auto"/>
        <w:bottom w:val="none" w:sz="0" w:space="0" w:color="auto"/>
        <w:right w:val="none" w:sz="0" w:space="0" w:color="auto"/>
      </w:divBdr>
      <w:divsChild>
        <w:div w:id="909846595">
          <w:marLeft w:val="446"/>
          <w:marRight w:val="0"/>
          <w:marTop w:val="0"/>
          <w:marBottom w:val="100"/>
          <w:divBdr>
            <w:top w:val="none" w:sz="0" w:space="0" w:color="auto"/>
            <w:left w:val="none" w:sz="0" w:space="0" w:color="auto"/>
            <w:bottom w:val="none" w:sz="0" w:space="0" w:color="auto"/>
            <w:right w:val="none" w:sz="0" w:space="0" w:color="auto"/>
          </w:divBdr>
        </w:div>
        <w:div w:id="1022704306">
          <w:marLeft w:val="446"/>
          <w:marRight w:val="0"/>
          <w:marTop w:val="0"/>
          <w:marBottom w:val="100"/>
          <w:divBdr>
            <w:top w:val="none" w:sz="0" w:space="0" w:color="auto"/>
            <w:left w:val="none" w:sz="0" w:space="0" w:color="auto"/>
            <w:bottom w:val="none" w:sz="0" w:space="0" w:color="auto"/>
            <w:right w:val="none" w:sz="0" w:space="0" w:color="auto"/>
          </w:divBdr>
        </w:div>
        <w:div w:id="797769763">
          <w:marLeft w:val="446"/>
          <w:marRight w:val="0"/>
          <w:marTop w:val="0"/>
          <w:marBottom w:val="100"/>
          <w:divBdr>
            <w:top w:val="none" w:sz="0" w:space="0" w:color="auto"/>
            <w:left w:val="none" w:sz="0" w:space="0" w:color="auto"/>
            <w:bottom w:val="none" w:sz="0" w:space="0" w:color="auto"/>
            <w:right w:val="none" w:sz="0" w:space="0" w:color="auto"/>
          </w:divBdr>
        </w:div>
      </w:divsChild>
    </w:div>
    <w:div w:id="961880397">
      <w:bodyDiv w:val="1"/>
      <w:marLeft w:val="0"/>
      <w:marRight w:val="0"/>
      <w:marTop w:val="0"/>
      <w:marBottom w:val="0"/>
      <w:divBdr>
        <w:top w:val="none" w:sz="0" w:space="0" w:color="auto"/>
        <w:left w:val="none" w:sz="0" w:space="0" w:color="auto"/>
        <w:bottom w:val="none" w:sz="0" w:space="0" w:color="auto"/>
        <w:right w:val="none" w:sz="0" w:space="0" w:color="auto"/>
      </w:divBdr>
    </w:div>
    <w:div w:id="1012956435">
      <w:bodyDiv w:val="1"/>
      <w:marLeft w:val="0"/>
      <w:marRight w:val="0"/>
      <w:marTop w:val="0"/>
      <w:marBottom w:val="0"/>
      <w:divBdr>
        <w:top w:val="none" w:sz="0" w:space="0" w:color="auto"/>
        <w:left w:val="none" w:sz="0" w:space="0" w:color="auto"/>
        <w:bottom w:val="none" w:sz="0" w:space="0" w:color="auto"/>
        <w:right w:val="none" w:sz="0" w:space="0" w:color="auto"/>
      </w:divBdr>
      <w:divsChild>
        <w:div w:id="1997877383">
          <w:marLeft w:val="446"/>
          <w:marRight w:val="0"/>
          <w:marTop w:val="0"/>
          <w:marBottom w:val="0"/>
          <w:divBdr>
            <w:top w:val="none" w:sz="0" w:space="0" w:color="auto"/>
            <w:left w:val="none" w:sz="0" w:space="0" w:color="auto"/>
            <w:bottom w:val="none" w:sz="0" w:space="0" w:color="auto"/>
            <w:right w:val="none" w:sz="0" w:space="0" w:color="auto"/>
          </w:divBdr>
        </w:div>
        <w:div w:id="1627852241">
          <w:marLeft w:val="446"/>
          <w:marRight w:val="0"/>
          <w:marTop w:val="0"/>
          <w:marBottom w:val="0"/>
          <w:divBdr>
            <w:top w:val="none" w:sz="0" w:space="0" w:color="auto"/>
            <w:left w:val="none" w:sz="0" w:space="0" w:color="auto"/>
            <w:bottom w:val="none" w:sz="0" w:space="0" w:color="auto"/>
            <w:right w:val="none" w:sz="0" w:space="0" w:color="auto"/>
          </w:divBdr>
        </w:div>
        <w:div w:id="1647587713">
          <w:marLeft w:val="446"/>
          <w:marRight w:val="0"/>
          <w:marTop w:val="0"/>
          <w:marBottom w:val="0"/>
          <w:divBdr>
            <w:top w:val="none" w:sz="0" w:space="0" w:color="auto"/>
            <w:left w:val="none" w:sz="0" w:space="0" w:color="auto"/>
            <w:bottom w:val="none" w:sz="0" w:space="0" w:color="auto"/>
            <w:right w:val="none" w:sz="0" w:space="0" w:color="auto"/>
          </w:divBdr>
        </w:div>
      </w:divsChild>
    </w:div>
    <w:div w:id="1030763448">
      <w:bodyDiv w:val="1"/>
      <w:marLeft w:val="0"/>
      <w:marRight w:val="0"/>
      <w:marTop w:val="0"/>
      <w:marBottom w:val="0"/>
      <w:divBdr>
        <w:top w:val="none" w:sz="0" w:space="0" w:color="auto"/>
        <w:left w:val="none" w:sz="0" w:space="0" w:color="auto"/>
        <w:bottom w:val="none" w:sz="0" w:space="0" w:color="auto"/>
        <w:right w:val="none" w:sz="0" w:space="0" w:color="auto"/>
      </w:divBdr>
    </w:div>
    <w:div w:id="1056468887">
      <w:bodyDiv w:val="1"/>
      <w:marLeft w:val="0"/>
      <w:marRight w:val="0"/>
      <w:marTop w:val="0"/>
      <w:marBottom w:val="0"/>
      <w:divBdr>
        <w:top w:val="none" w:sz="0" w:space="0" w:color="auto"/>
        <w:left w:val="none" w:sz="0" w:space="0" w:color="auto"/>
        <w:bottom w:val="none" w:sz="0" w:space="0" w:color="auto"/>
        <w:right w:val="none" w:sz="0" w:space="0" w:color="auto"/>
      </w:divBdr>
    </w:div>
    <w:div w:id="106221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650">
          <w:marLeft w:val="547"/>
          <w:marRight w:val="0"/>
          <w:marTop w:val="0"/>
          <w:marBottom w:val="0"/>
          <w:divBdr>
            <w:top w:val="none" w:sz="0" w:space="0" w:color="auto"/>
            <w:left w:val="none" w:sz="0" w:space="0" w:color="auto"/>
            <w:bottom w:val="none" w:sz="0" w:space="0" w:color="auto"/>
            <w:right w:val="none" w:sz="0" w:space="0" w:color="auto"/>
          </w:divBdr>
        </w:div>
        <w:div w:id="519587449">
          <w:marLeft w:val="547"/>
          <w:marRight w:val="0"/>
          <w:marTop w:val="0"/>
          <w:marBottom w:val="0"/>
          <w:divBdr>
            <w:top w:val="none" w:sz="0" w:space="0" w:color="auto"/>
            <w:left w:val="none" w:sz="0" w:space="0" w:color="auto"/>
            <w:bottom w:val="none" w:sz="0" w:space="0" w:color="auto"/>
            <w:right w:val="none" w:sz="0" w:space="0" w:color="auto"/>
          </w:divBdr>
        </w:div>
      </w:divsChild>
    </w:div>
    <w:div w:id="1083141931">
      <w:bodyDiv w:val="1"/>
      <w:marLeft w:val="0"/>
      <w:marRight w:val="0"/>
      <w:marTop w:val="0"/>
      <w:marBottom w:val="0"/>
      <w:divBdr>
        <w:top w:val="none" w:sz="0" w:space="0" w:color="auto"/>
        <w:left w:val="none" w:sz="0" w:space="0" w:color="auto"/>
        <w:bottom w:val="none" w:sz="0" w:space="0" w:color="auto"/>
        <w:right w:val="none" w:sz="0" w:space="0" w:color="auto"/>
      </w:divBdr>
      <w:divsChild>
        <w:div w:id="883296730">
          <w:marLeft w:val="547"/>
          <w:marRight w:val="0"/>
          <w:marTop w:val="0"/>
          <w:marBottom w:val="0"/>
          <w:divBdr>
            <w:top w:val="none" w:sz="0" w:space="0" w:color="auto"/>
            <w:left w:val="none" w:sz="0" w:space="0" w:color="auto"/>
            <w:bottom w:val="none" w:sz="0" w:space="0" w:color="auto"/>
            <w:right w:val="none" w:sz="0" w:space="0" w:color="auto"/>
          </w:divBdr>
        </w:div>
        <w:div w:id="30886315">
          <w:marLeft w:val="547"/>
          <w:marRight w:val="0"/>
          <w:marTop w:val="0"/>
          <w:marBottom w:val="0"/>
          <w:divBdr>
            <w:top w:val="none" w:sz="0" w:space="0" w:color="auto"/>
            <w:left w:val="none" w:sz="0" w:space="0" w:color="auto"/>
            <w:bottom w:val="none" w:sz="0" w:space="0" w:color="auto"/>
            <w:right w:val="none" w:sz="0" w:space="0" w:color="auto"/>
          </w:divBdr>
        </w:div>
      </w:divsChild>
    </w:div>
    <w:div w:id="1105345734">
      <w:bodyDiv w:val="1"/>
      <w:marLeft w:val="0"/>
      <w:marRight w:val="0"/>
      <w:marTop w:val="0"/>
      <w:marBottom w:val="0"/>
      <w:divBdr>
        <w:top w:val="none" w:sz="0" w:space="0" w:color="auto"/>
        <w:left w:val="none" w:sz="0" w:space="0" w:color="auto"/>
        <w:bottom w:val="none" w:sz="0" w:space="0" w:color="auto"/>
        <w:right w:val="none" w:sz="0" w:space="0" w:color="auto"/>
      </w:divBdr>
      <w:divsChild>
        <w:div w:id="1527252961">
          <w:marLeft w:val="547"/>
          <w:marRight w:val="0"/>
          <w:marTop w:val="0"/>
          <w:marBottom w:val="0"/>
          <w:divBdr>
            <w:top w:val="none" w:sz="0" w:space="0" w:color="auto"/>
            <w:left w:val="none" w:sz="0" w:space="0" w:color="auto"/>
            <w:bottom w:val="none" w:sz="0" w:space="0" w:color="auto"/>
            <w:right w:val="none" w:sz="0" w:space="0" w:color="auto"/>
          </w:divBdr>
        </w:div>
      </w:divsChild>
    </w:div>
    <w:div w:id="1140154246">
      <w:bodyDiv w:val="1"/>
      <w:marLeft w:val="0"/>
      <w:marRight w:val="0"/>
      <w:marTop w:val="0"/>
      <w:marBottom w:val="0"/>
      <w:divBdr>
        <w:top w:val="none" w:sz="0" w:space="0" w:color="auto"/>
        <w:left w:val="none" w:sz="0" w:space="0" w:color="auto"/>
        <w:bottom w:val="none" w:sz="0" w:space="0" w:color="auto"/>
        <w:right w:val="none" w:sz="0" w:space="0" w:color="auto"/>
      </w:divBdr>
    </w:div>
    <w:div w:id="1172993121">
      <w:bodyDiv w:val="1"/>
      <w:marLeft w:val="0"/>
      <w:marRight w:val="0"/>
      <w:marTop w:val="0"/>
      <w:marBottom w:val="0"/>
      <w:divBdr>
        <w:top w:val="none" w:sz="0" w:space="0" w:color="auto"/>
        <w:left w:val="none" w:sz="0" w:space="0" w:color="auto"/>
        <w:bottom w:val="none" w:sz="0" w:space="0" w:color="auto"/>
        <w:right w:val="none" w:sz="0" w:space="0" w:color="auto"/>
      </w:divBdr>
    </w:div>
    <w:div w:id="1180705695">
      <w:bodyDiv w:val="1"/>
      <w:marLeft w:val="0"/>
      <w:marRight w:val="0"/>
      <w:marTop w:val="0"/>
      <w:marBottom w:val="0"/>
      <w:divBdr>
        <w:top w:val="none" w:sz="0" w:space="0" w:color="auto"/>
        <w:left w:val="none" w:sz="0" w:space="0" w:color="auto"/>
        <w:bottom w:val="none" w:sz="0" w:space="0" w:color="auto"/>
        <w:right w:val="none" w:sz="0" w:space="0" w:color="auto"/>
      </w:divBdr>
    </w:div>
    <w:div w:id="1186364236">
      <w:bodyDiv w:val="1"/>
      <w:marLeft w:val="0"/>
      <w:marRight w:val="0"/>
      <w:marTop w:val="0"/>
      <w:marBottom w:val="0"/>
      <w:divBdr>
        <w:top w:val="none" w:sz="0" w:space="0" w:color="auto"/>
        <w:left w:val="none" w:sz="0" w:space="0" w:color="auto"/>
        <w:bottom w:val="none" w:sz="0" w:space="0" w:color="auto"/>
        <w:right w:val="none" w:sz="0" w:space="0" w:color="auto"/>
      </w:divBdr>
      <w:divsChild>
        <w:div w:id="1295257863">
          <w:marLeft w:val="547"/>
          <w:marRight w:val="0"/>
          <w:marTop w:val="0"/>
          <w:marBottom w:val="0"/>
          <w:divBdr>
            <w:top w:val="none" w:sz="0" w:space="0" w:color="auto"/>
            <w:left w:val="none" w:sz="0" w:space="0" w:color="auto"/>
            <w:bottom w:val="none" w:sz="0" w:space="0" w:color="auto"/>
            <w:right w:val="none" w:sz="0" w:space="0" w:color="auto"/>
          </w:divBdr>
        </w:div>
      </w:divsChild>
    </w:div>
    <w:div w:id="1202019190">
      <w:bodyDiv w:val="1"/>
      <w:marLeft w:val="0"/>
      <w:marRight w:val="0"/>
      <w:marTop w:val="0"/>
      <w:marBottom w:val="0"/>
      <w:divBdr>
        <w:top w:val="none" w:sz="0" w:space="0" w:color="auto"/>
        <w:left w:val="none" w:sz="0" w:space="0" w:color="auto"/>
        <w:bottom w:val="none" w:sz="0" w:space="0" w:color="auto"/>
        <w:right w:val="none" w:sz="0" w:space="0" w:color="auto"/>
      </w:divBdr>
    </w:div>
    <w:div w:id="1206453502">
      <w:bodyDiv w:val="1"/>
      <w:marLeft w:val="0"/>
      <w:marRight w:val="0"/>
      <w:marTop w:val="0"/>
      <w:marBottom w:val="0"/>
      <w:divBdr>
        <w:top w:val="none" w:sz="0" w:space="0" w:color="auto"/>
        <w:left w:val="none" w:sz="0" w:space="0" w:color="auto"/>
        <w:bottom w:val="none" w:sz="0" w:space="0" w:color="auto"/>
        <w:right w:val="none" w:sz="0" w:space="0" w:color="auto"/>
      </w:divBdr>
      <w:divsChild>
        <w:div w:id="882712657">
          <w:marLeft w:val="0"/>
          <w:marRight w:val="0"/>
          <w:marTop w:val="0"/>
          <w:marBottom w:val="0"/>
          <w:divBdr>
            <w:top w:val="none" w:sz="0" w:space="0" w:color="auto"/>
            <w:left w:val="none" w:sz="0" w:space="0" w:color="auto"/>
            <w:bottom w:val="none" w:sz="0" w:space="0" w:color="auto"/>
            <w:right w:val="none" w:sz="0" w:space="0" w:color="auto"/>
          </w:divBdr>
        </w:div>
        <w:div w:id="923343527">
          <w:marLeft w:val="0"/>
          <w:marRight w:val="0"/>
          <w:marTop w:val="0"/>
          <w:marBottom w:val="0"/>
          <w:divBdr>
            <w:top w:val="none" w:sz="0" w:space="0" w:color="auto"/>
            <w:left w:val="none" w:sz="0" w:space="0" w:color="auto"/>
            <w:bottom w:val="none" w:sz="0" w:space="0" w:color="auto"/>
            <w:right w:val="none" w:sz="0" w:space="0" w:color="auto"/>
          </w:divBdr>
          <w:divsChild>
            <w:div w:id="1535116833">
              <w:marLeft w:val="0"/>
              <w:marRight w:val="0"/>
              <w:marTop w:val="0"/>
              <w:marBottom w:val="0"/>
              <w:divBdr>
                <w:top w:val="none" w:sz="0" w:space="0" w:color="auto"/>
                <w:left w:val="none" w:sz="0" w:space="0" w:color="auto"/>
                <w:bottom w:val="none" w:sz="0" w:space="0" w:color="auto"/>
                <w:right w:val="none" w:sz="0" w:space="0" w:color="auto"/>
              </w:divBdr>
            </w:div>
          </w:divsChild>
        </w:div>
        <w:div w:id="1791820819">
          <w:marLeft w:val="0"/>
          <w:marRight w:val="0"/>
          <w:marTop w:val="0"/>
          <w:marBottom w:val="0"/>
          <w:divBdr>
            <w:top w:val="none" w:sz="0" w:space="0" w:color="auto"/>
            <w:left w:val="none" w:sz="0" w:space="0" w:color="auto"/>
            <w:bottom w:val="none" w:sz="0" w:space="0" w:color="auto"/>
            <w:right w:val="none" w:sz="0" w:space="0" w:color="auto"/>
          </w:divBdr>
          <w:divsChild>
            <w:div w:id="127168102">
              <w:marLeft w:val="0"/>
              <w:marRight w:val="0"/>
              <w:marTop w:val="0"/>
              <w:marBottom w:val="0"/>
              <w:divBdr>
                <w:top w:val="none" w:sz="0" w:space="0" w:color="auto"/>
                <w:left w:val="none" w:sz="0" w:space="0" w:color="auto"/>
                <w:bottom w:val="none" w:sz="0" w:space="0" w:color="auto"/>
                <w:right w:val="none" w:sz="0" w:space="0" w:color="auto"/>
              </w:divBdr>
            </w:div>
          </w:divsChild>
        </w:div>
        <w:div w:id="1737242713">
          <w:marLeft w:val="0"/>
          <w:marRight w:val="0"/>
          <w:marTop w:val="0"/>
          <w:marBottom w:val="0"/>
          <w:divBdr>
            <w:top w:val="none" w:sz="0" w:space="0" w:color="auto"/>
            <w:left w:val="none" w:sz="0" w:space="0" w:color="auto"/>
            <w:bottom w:val="none" w:sz="0" w:space="0" w:color="auto"/>
            <w:right w:val="none" w:sz="0" w:space="0" w:color="auto"/>
          </w:divBdr>
        </w:div>
        <w:div w:id="988048774">
          <w:marLeft w:val="0"/>
          <w:marRight w:val="0"/>
          <w:marTop w:val="0"/>
          <w:marBottom w:val="0"/>
          <w:divBdr>
            <w:top w:val="none" w:sz="0" w:space="0" w:color="auto"/>
            <w:left w:val="none" w:sz="0" w:space="0" w:color="auto"/>
            <w:bottom w:val="none" w:sz="0" w:space="0" w:color="auto"/>
            <w:right w:val="none" w:sz="0" w:space="0" w:color="auto"/>
          </w:divBdr>
        </w:div>
        <w:div w:id="1755325110">
          <w:marLeft w:val="0"/>
          <w:marRight w:val="0"/>
          <w:marTop w:val="0"/>
          <w:marBottom w:val="0"/>
          <w:divBdr>
            <w:top w:val="none" w:sz="0" w:space="0" w:color="auto"/>
            <w:left w:val="none" w:sz="0" w:space="0" w:color="auto"/>
            <w:bottom w:val="none" w:sz="0" w:space="0" w:color="auto"/>
            <w:right w:val="none" w:sz="0" w:space="0" w:color="auto"/>
          </w:divBdr>
        </w:div>
        <w:div w:id="1142575607">
          <w:marLeft w:val="0"/>
          <w:marRight w:val="0"/>
          <w:marTop w:val="0"/>
          <w:marBottom w:val="0"/>
          <w:divBdr>
            <w:top w:val="none" w:sz="0" w:space="0" w:color="auto"/>
            <w:left w:val="none" w:sz="0" w:space="0" w:color="auto"/>
            <w:bottom w:val="none" w:sz="0" w:space="0" w:color="auto"/>
            <w:right w:val="none" w:sz="0" w:space="0" w:color="auto"/>
          </w:divBdr>
        </w:div>
        <w:div w:id="558514585">
          <w:marLeft w:val="0"/>
          <w:marRight w:val="0"/>
          <w:marTop w:val="0"/>
          <w:marBottom w:val="0"/>
          <w:divBdr>
            <w:top w:val="none" w:sz="0" w:space="0" w:color="auto"/>
            <w:left w:val="none" w:sz="0" w:space="0" w:color="auto"/>
            <w:bottom w:val="none" w:sz="0" w:space="0" w:color="auto"/>
            <w:right w:val="none" w:sz="0" w:space="0" w:color="auto"/>
          </w:divBdr>
        </w:div>
        <w:div w:id="514226481">
          <w:marLeft w:val="0"/>
          <w:marRight w:val="0"/>
          <w:marTop w:val="0"/>
          <w:marBottom w:val="0"/>
          <w:divBdr>
            <w:top w:val="none" w:sz="0" w:space="0" w:color="auto"/>
            <w:left w:val="none" w:sz="0" w:space="0" w:color="auto"/>
            <w:bottom w:val="none" w:sz="0" w:space="0" w:color="auto"/>
            <w:right w:val="none" w:sz="0" w:space="0" w:color="auto"/>
          </w:divBdr>
        </w:div>
        <w:div w:id="74326080">
          <w:marLeft w:val="0"/>
          <w:marRight w:val="0"/>
          <w:marTop w:val="0"/>
          <w:marBottom w:val="0"/>
          <w:divBdr>
            <w:top w:val="none" w:sz="0" w:space="0" w:color="auto"/>
            <w:left w:val="none" w:sz="0" w:space="0" w:color="auto"/>
            <w:bottom w:val="none" w:sz="0" w:space="0" w:color="auto"/>
            <w:right w:val="none" w:sz="0" w:space="0" w:color="auto"/>
          </w:divBdr>
        </w:div>
        <w:div w:id="1477646025">
          <w:marLeft w:val="0"/>
          <w:marRight w:val="0"/>
          <w:marTop w:val="0"/>
          <w:marBottom w:val="0"/>
          <w:divBdr>
            <w:top w:val="none" w:sz="0" w:space="0" w:color="auto"/>
            <w:left w:val="none" w:sz="0" w:space="0" w:color="auto"/>
            <w:bottom w:val="none" w:sz="0" w:space="0" w:color="auto"/>
            <w:right w:val="none" w:sz="0" w:space="0" w:color="auto"/>
          </w:divBdr>
        </w:div>
        <w:div w:id="483593723">
          <w:marLeft w:val="0"/>
          <w:marRight w:val="0"/>
          <w:marTop w:val="0"/>
          <w:marBottom w:val="0"/>
          <w:divBdr>
            <w:top w:val="none" w:sz="0" w:space="0" w:color="auto"/>
            <w:left w:val="none" w:sz="0" w:space="0" w:color="auto"/>
            <w:bottom w:val="none" w:sz="0" w:space="0" w:color="auto"/>
            <w:right w:val="none" w:sz="0" w:space="0" w:color="auto"/>
          </w:divBdr>
        </w:div>
        <w:div w:id="1895236607">
          <w:marLeft w:val="0"/>
          <w:marRight w:val="0"/>
          <w:marTop w:val="0"/>
          <w:marBottom w:val="0"/>
          <w:divBdr>
            <w:top w:val="none" w:sz="0" w:space="0" w:color="auto"/>
            <w:left w:val="none" w:sz="0" w:space="0" w:color="auto"/>
            <w:bottom w:val="none" w:sz="0" w:space="0" w:color="auto"/>
            <w:right w:val="none" w:sz="0" w:space="0" w:color="auto"/>
          </w:divBdr>
        </w:div>
        <w:div w:id="1394238687">
          <w:marLeft w:val="0"/>
          <w:marRight w:val="0"/>
          <w:marTop w:val="0"/>
          <w:marBottom w:val="0"/>
          <w:divBdr>
            <w:top w:val="none" w:sz="0" w:space="0" w:color="auto"/>
            <w:left w:val="none" w:sz="0" w:space="0" w:color="auto"/>
            <w:bottom w:val="none" w:sz="0" w:space="0" w:color="auto"/>
            <w:right w:val="none" w:sz="0" w:space="0" w:color="auto"/>
          </w:divBdr>
        </w:div>
        <w:div w:id="1801608757">
          <w:marLeft w:val="0"/>
          <w:marRight w:val="0"/>
          <w:marTop w:val="0"/>
          <w:marBottom w:val="0"/>
          <w:divBdr>
            <w:top w:val="none" w:sz="0" w:space="0" w:color="auto"/>
            <w:left w:val="none" w:sz="0" w:space="0" w:color="auto"/>
            <w:bottom w:val="none" w:sz="0" w:space="0" w:color="auto"/>
            <w:right w:val="none" w:sz="0" w:space="0" w:color="auto"/>
          </w:divBdr>
        </w:div>
        <w:div w:id="1284846111">
          <w:marLeft w:val="0"/>
          <w:marRight w:val="0"/>
          <w:marTop w:val="0"/>
          <w:marBottom w:val="0"/>
          <w:divBdr>
            <w:top w:val="none" w:sz="0" w:space="0" w:color="auto"/>
            <w:left w:val="none" w:sz="0" w:space="0" w:color="auto"/>
            <w:bottom w:val="none" w:sz="0" w:space="0" w:color="auto"/>
            <w:right w:val="none" w:sz="0" w:space="0" w:color="auto"/>
          </w:divBdr>
        </w:div>
        <w:div w:id="1841700529">
          <w:marLeft w:val="0"/>
          <w:marRight w:val="0"/>
          <w:marTop w:val="0"/>
          <w:marBottom w:val="0"/>
          <w:divBdr>
            <w:top w:val="none" w:sz="0" w:space="0" w:color="auto"/>
            <w:left w:val="none" w:sz="0" w:space="0" w:color="auto"/>
            <w:bottom w:val="none" w:sz="0" w:space="0" w:color="auto"/>
            <w:right w:val="none" w:sz="0" w:space="0" w:color="auto"/>
          </w:divBdr>
        </w:div>
        <w:div w:id="1035278968">
          <w:marLeft w:val="0"/>
          <w:marRight w:val="0"/>
          <w:marTop w:val="0"/>
          <w:marBottom w:val="0"/>
          <w:divBdr>
            <w:top w:val="none" w:sz="0" w:space="0" w:color="auto"/>
            <w:left w:val="none" w:sz="0" w:space="0" w:color="auto"/>
            <w:bottom w:val="none" w:sz="0" w:space="0" w:color="auto"/>
            <w:right w:val="none" w:sz="0" w:space="0" w:color="auto"/>
          </w:divBdr>
          <w:divsChild>
            <w:div w:id="1826505728">
              <w:marLeft w:val="0"/>
              <w:marRight w:val="0"/>
              <w:marTop w:val="0"/>
              <w:marBottom w:val="0"/>
              <w:divBdr>
                <w:top w:val="none" w:sz="0" w:space="0" w:color="auto"/>
                <w:left w:val="none" w:sz="0" w:space="0" w:color="auto"/>
                <w:bottom w:val="none" w:sz="0" w:space="0" w:color="auto"/>
                <w:right w:val="none" w:sz="0" w:space="0" w:color="auto"/>
              </w:divBdr>
            </w:div>
          </w:divsChild>
        </w:div>
        <w:div w:id="1086534911">
          <w:marLeft w:val="0"/>
          <w:marRight w:val="0"/>
          <w:marTop w:val="0"/>
          <w:marBottom w:val="0"/>
          <w:divBdr>
            <w:top w:val="none" w:sz="0" w:space="0" w:color="auto"/>
            <w:left w:val="none" w:sz="0" w:space="0" w:color="auto"/>
            <w:bottom w:val="none" w:sz="0" w:space="0" w:color="auto"/>
            <w:right w:val="none" w:sz="0" w:space="0" w:color="auto"/>
          </w:divBdr>
          <w:divsChild>
            <w:div w:id="2017492962">
              <w:marLeft w:val="0"/>
              <w:marRight w:val="0"/>
              <w:marTop w:val="0"/>
              <w:marBottom w:val="0"/>
              <w:divBdr>
                <w:top w:val="none" w:sz="0" w:space="0" w:color="auto"/>
                <w:left w:val="none" w:sz="0" w:space="0" w:color="auto"/>
                <w:bottom w:val="none" w:sz="0" w:space="0" w:color="auto"/>
                <w:right w:val="none" w:sz="0" w:space="0" w:color="auto"/>
              </w:divBdr>
            </w:div>
          </w:divsChild>
        </w:div>
        <w:div w:id="640498328">
          <w:marLeft w:val="0"/>
          <w:marRight w:val="0"/>
          <w:marTop w:val="0"/>
          <w:marBottom w:val="0"/>
          <w:divBdr>
            <w:top w:val="none" w:sz="0" w:space="0" w:color="auto"/>
            <w:left w:val="none" w:sz="0" w:space="0" w:color="auto"/>
            <w:bottom w:val="none" w:sz="0" w:space="0" w:color="auto"/>
            <w:right w:val="none" w:sz="0" w:space="0" w:color="auto"/>
          </w:divBdr>
        </w:div>
        <w:div w:id="2144731576">
          <w:marLeft w:val="0"/>
          <w:marRight w:val="0"/>
          <w:marTop w:val="0"/>
          <w:marBottom w:val="0"/>
          <w:divBdr>
            <w:top w:val="none" w:sz="0" w:space="0" w:color="auto"/>
            <w:left w:val="none" w:sz="0" w:space="0" w:color="auto"/>
            <w:bottom w:val="none" w:sz="0" w:space="0" w:color="auto"/>
            <w:right w:val="none" w:sz="0" w:space="0" w:color="auto"/>
          </w:divBdr>
        </w:div>
        <w:div w:id="1731423893">
          <w:marLeft w:val="0"/>
          <w:marRight w:val="0"/>
          <w:marTop w:val="0"/>
          <w:marBottom w:val="0"/>
          <w:divBdr>
            <w:top w:val="none" w:sz="0" w:space="0" w:color="auto"/>
            <w:left w:val="none" w:sz="0" w:space="0" w:color="auto"/>
            <w:bottom w:val="none" w:sz="0" w:space="0" w:color="auto"/>
            <w:right w:val="none" w:sz="0" w:space="0" w:color="auto"/>
          </w:divBdr>
        </w:div>
        <w:div w:id="2146965724">
          <w:marLeft w:val="0"/>
          <w:marRight w:val="0"/>
          <w:marTop w:val="0"/>
          <w:marBottom w:val="0"/>
          <w:divBdr>
            <w:top w:val="none" w:sz="0" w:space="0" w:color="auto"/>
            <w:left w:val="none" w:sz="0" w:space="0" w:color="auto"/>
            <w:bottom w:val="none" w:sz="0" w:space="0" w:color="auto"/>
            <w:right w:val="none" w:sz="0" w:space="0" w:color="auto"/>
          </w:divBdr>
        </w:div>
      </w:divsChild>
    </w:div>
    <w:div w:id="1221552408">
      <w:bodyDiv w:val="1"/>
      <w:marLeft w:val="0"/>
      <w:marRight w:val="0"/>
      <w:marTop w:val="0"/>
      <w:marBottom w:val="0"/>
      <w:divBdr>
        <w:top w:val="none" w:sz="0" w:space="0" w:color="auto"/>
        <w:left w:val="none" w:sz="0" w:space="0" w:color="auto"/>
        <w:bottom w:val="none" w:sz="0" w:space="0" w:color="auto"/>
        <w:right w:val="none" w:sz="0" w:space="0" w:color="auto"/>
      </w:divBdr>
    </w:div>
    <w:div w:id="1223830466">
      <w:bodyDiv w:val="1"/>
      <w:marLeft w:val="0"/>
      <w:marRight w:val="0"/>
      <w:marTop w:val="0"/>
      <w:marBottom w:val="0"/>
      <w:divBdr>
        <w:top w:val="none" w:sz="0" w:space="0" w:color="auto"/>
        <w:left w:val="none" w:sz="0" w:space="0" w:color="auto"/>
        <w:bottom w:val="none" w:sz="0" w:space="0" w:color="auto"/>
        <w:right w:val="none" w:sz="0" w:space="0" w:color="auto"/>
      </w:divBdr>
      <w:divsChild>
        <w:div w:id="1899316186">
          <w:marLeft w:val="0"/>
          <w:marRight w:val="0"/>
          <w:marTop w:val="0"/>
          <w:marBottom w:val="0"/>
          <w:divBdr>
            <w:top w:val="none" w:sz="0" w:space="0" w:color="auto"/>
            <w:left w:val="none" w:sz="0" w:space="0" w:color="auto"/>
            <w:bottom w:val="none" w:sz="0" w:space="0" w:color="auto"/>
            <w:right w:val="none" w:sz="0" w:space="0" w:color="auto"/>
          </w:divBdr>
        </w:div>
        <w:div w:id="823082191">
          <w:marLeft w:val="0"/>
          <w:marRight w:val="0"/>
          <w:marTop w:val="0"/>
          <w:marBottom w:val="0"/>
          <w:divBdr>
            <w:top w:val="none" w:sz="0" w:space="0" w:color="auto"/>
            <w:left w:val="none" w:sz="0" w:space="0" w:color="auto"/>
            <w:bottom w:val="none" w:sz="0" w:space="0" w:color="auto"/>
            <w:right w:val="none" w:sz="0" w:space="0" w:color="auto"/>
          </w:divBdr>
        </w:div>
        <w:div w:id="1755516284">
          <w:marLeft w:val="0"/>
          <w:marRight w:val="0"/>
          <w:marTop w:val="0"/>
          <w:marBottom w:val="0"/>
          <w:divBdr>
            <w:top w:val="none" w:sz="0" w:space="0" w:color="auto"/>
            <w:left w:val="none" w:sz="0" w:space="0" w:color="auto"/>
            <w:bottom w:val="none" w:sz="0" w:space="0" w:color="auto"/>
            <w:right w:val="none" w:sz="0" w:space="0" w:color="auto"/>
          </w:divBdr>
        </w:div>
        <w:div w:id="1540703939">
          <w:marLeft w:val="0"/>
          <w:marRight w:val="0"/>
          <w:marTop w:val="0"/>
          <w:marBottom w:val="0"/>
          <w:divBdr>
            <w:top w:val="none" w:sz="0" w:space="0" w:color="auto"/>
            <w:left w:val="none" w:sz="0" w:space="0" w:color="auto"/>
            <w:bottom w:val="none" w:sz="0" w:space="0" w:color="auto"/>
            <w:right w:val="none" w:sz="0" w:space="0" w:color="auto"/>
          </w:divBdr>
        </w:div>
        <w:div w:id="1024015965">
          <w:marLeft w:val="0"/>
          <w:marRight w:val="0"/>
          <w:marTop w:val="0"/>
          <w:marBottom w:val="0"/>
          <w:divBdr>
            <w:top w:val="none" w:sz="0" w:space="0" w:color="auto"/>
            <w:left w:val="none" w:sz="0" w:space="0" w:color="auto"/>
            <w:bottom w:val="none" w:sz="0" w:space="0" w:color="auto"/>
            <w:right w:val="none" w:sz="0" w:space="0" w:color="auto"/>
          </w:divBdr>
        </w:div>
        <w:div w:id="468086003">
          <w:marLeft w:val="0"/>
          <w:marRight w:val="0"/>
          <w:marTop w:val="0"/>
          <w:marBottom w:val="0"/>
          <w:divBdr>
            <w:top w:val="none" w:sz="0" w:space="0" w:color="auto"/>
            <w:left w:val="none" w:sz="0" w:space="0" w:color="auto"/>
            <w:bottom w:val="none" w:sz="0" w:space="0" w:color="auto"/>
            <w:right w:val="none" w:sz="0" w:space="0" w:color="auto"/>
          </w:divBdr>
        </w:div>
        <w:div w:id="1471633862">
          <w:marLeft w:val="0"/>
          <w:marRight w:val="0"/>
          <w:marTop w:val="0"/>
          <w:marBottom w:val="0"/>
          <w:divBdr>
            <w:top w:val="none" w:sz="0" w:space="0" w:color="auto"/>
            <w:left w:val="none" w:sz="0" w:space="0" w:color="auto"/>
            <w:bottom w:val="none" w:sz="0" w:space="0" w:color="auto"/>
            <w:right w:val="none" w:sz="0" w:space="0" w:color="auto"/>
          </w:divBdr>
        </w:div>
        <w:div w:id="918949988">
          <w:marLeft w:val="0"/>
          <w:marRight w:val="0"/>
          <w:marTop w:val="0"/>
          <w:marBottom w:val="0"/>
          <w:divBdr>
            <w:top w:val="none" w:sz="0" w:space="0" w:color="auto"/>
            <w:left w:val="none" w:sz="0" w:space="0" w:color="auto"/>
            <w:bottom w:val="none" w:sz="0" w:space="0" w:color="auto"/>
            <w:right w:val="none" w:sz="0" w:space="0" w:color="auto"/>
          </w:divBdr>
        </w:div>
        <w:div w:id="1369451670">
          <w:marLeft w:val="0"/>
          <w:marRight w:val="0"/>
          <w:marTop w:val="0"/>
          <w:marBottom w:val="0"/>
          <w:divBdr>
            <w:top w:val="none" w:sz="0" w:space="0" w:color="auto"/>
            <w:left w:val="none" w:sz="0" w:space="0" w:color="auto"/>
            <w:bottom w:val="none" w:sz="0" w:space="0" w:color="auto"/>
            <w:right w:val="none" w:sz="0" w:space="0" w:color="auto"/>
          </w:divBdr>
        </w:div>
        <w:div w:id="228467787">
          <w:marLeft w:val="0"/>
          <w:marRight w:val="0"/>
          <w:marTop w:val="0"/>
          <w:marBottom w:val="0"/>
          <w:divBdr>
            <w:top w:val="none" w:sz="0" w:space="0" w:color="auto"/>
            <w:left w:val="none" w:sz="0" w:space="0" w:color="auto"/>
            <w:bottom w:val="none" w:sz="0" w:space="0" w:color="auto"/>
            <w:right w:val="none" w:sz="0" w:space="0" w:color="auto"/>
          </w:divBdr>
        </w:div>
        <w:div w:id="1524399934">
          <w:marLeft w:val="0"/>
          <w:marRight w:val="0"/>
          <w:marTop w:val="0"/>
          <w:marBottom w:val="0"/>
          <w:divBdr>
            <w:top w:val="none" w:sz="0" w:space="0" w:color="auto"/>
            <w:left w:val="none" w:sz="0" w:space="0" w:color="auto"/>
            <w:bottom w:val="none" w:sz="0" w:space="0" w:color="auto"/>
            <w:right w:val="none" w:sz="0" w:space="0" w:color="auto"/>
          </w:divBdr>
        </w:div>
        <w:div w:id="439420750">
          <w:marLeft w:val="0"/>
          <w:marRight w:val="0"/>
          <w:marTop w:val="0"/>
          <w:marBottom w:val="0"/>
          <w:divBdr>
            <w:top w:val="none" w:sz="0" w:space="0" w:color="auto"/>
            <w:left w:val="none" w:sz="0" w:space="0" w:color="auto"/>
            <w:bottom w:val="none" w:sz="0" w:space="0" w:color="auto"/>
            <w:right w:val="none" w:sz="0" w:space="0" w:color="auto"/>
          </w:divBdr>
        </w:div>
        <w:div w:id="933786049">
          <w:marLeft w:val="0"/>
          <w:marRight w:val="0"/>
          <w:marTop w:val="0"/>
          <w:marBottom w:val="0"/>
          <w:divBdr>
            <w:top w:val="none" w:sz="0" w:space="0" w:color="auto"/>
            <w:left w:val="none" w:sz="0" w:space="0" w:color="auto"/>
            <w:bottom w:val="none" w:sz="0" w:space="0" w:color="auto"/>
            <w:right w:val="none" w:sz="0" w:space="0" w:color="auto"/>
          </w:divBdr>
        </w:div>
        <w:div w:id="366103351">
          <w:marLeft w:val="0"/>
          <w:marRight w:val="0"/>
          <w:marTop w:val="0"/>
          <w:marBottom w:val="0"/>
          <w:divBdr>
            <w:top w:val="none" w:sz="0" w:space="0" w:color="auto"/>
            <w:left w:val="none" w:sz="0" w:space="0" w:color="auto"/>
            <w:bottom w:val="none" w:sz="0" w:space="0" w:color="auto"/>
            <w:right w:val="none" w:sz="0" w:space="0" w:color="auto"/>
          </w:divBdr>
        </w:div>
        <w:div w:id="169374948">
          <w:marLeft w:val="0"/>
          <w:marRight w:val="0"/>
          <w:marTop w:val="0"/>
          <w:marBottom w:val="0"/>
          <w:divBdr>
            <w:top w:val="none" w:sz="0" w:space="0" w:color="auto"/>
            <w:left w:val="none" w:sz="0" w:space="0" w:color="auto"/>
            <w:bottom w:val="none" w:sz="0" w:space="0" w:color="auto"/>
            <w:right w:val="none" w:sz="0" w:space="0" w:color="auto"/>
          </w:divBdr>
        </w:div>
        <w:div w:id="1897929541">
          <w:marLeft w:val="0"/>
          <w:marRight w:val="0"/>
          <w:marTop w:val="0"/>
          <w:marBottom w:val="0"/>
          <w:divBdr>
            <w:top w:val="none" w:sz="0" w:space="0" w:color="auto"/>
            <w:left w:val="none" w:sz="0" w:space="0" w:color="auto"/>
            <w:bottom w:val="none" w:sz="0" w:space="0" w:color="auto"/>
            <w:right w:val="none" w:sz="0" w:space="0" w:color="auto"/>
          </w:divBdr>
        </w:div>
        <w:div w:id="761150610">
          <w:marLeft w:val="0"/>
          <w:marRight w:val="0"/>
          <w:marTop w:val="0"/>
          <w:marBottom w:val="0"/>
          <w:divBdr>
            <w:top w:val="none" w:sz="0" w:space="0" w:color="auto"/>
            <w:left w:val="none" w:sz="0" w:space="0" w:color="auto"/>
            <w:bottom w:val="none" w:sz="0" w:space="0" w:color="auto"/>
            <w:right w:val="none" w:sz="0" w:space="0" w:color="auto"/>
          </w:divBdr>
        </w:div>
        <w:div w:id="1195918814">
          <w:marLeft w:val="0"/>
          <w:marRight w:val="0"/>
          <w:marTop w:val="0"/>
          <w:marBottom w:val="0"/>
          <w:divBdr>
            <w:top w:val="none" w:sz="0" w:space="0" w:color="auto"/>
            <w:left w:val="none" w:sz="0" w:space="0" w:color="auto"/>
            <w:bottom w:val="none" w:sz="0" w:space="0" w:color="auto"/>
            <w:right w:val="none" w:sz="0" w:space="0" w:color="auto"/>
          </w:divBdr>
        </w:div>
        <w:div w:id="135878690">
          <w:marLeft w:val="0"/>
          <w:marRight w:val="0"/>
          <w:marTop w:val="0"/>
          <w:marBottom w:val="0"/>
          <w:divBdr>
            <w:top w:val="none" w:sz="0" w:space="0" w:color="auto"/>
            <w:left w:val="none" w:sz="0" w:space="0" w:color="auto"/>
            <w:bottom w:val="none" w:sz="0" w:space="0" w:color="auto"/>
            <w:right w:val="none" w:sz="0" w:space="0" w:color="auto"/>
          </w:divBdr>
          <w:divsChild>
            <w:div w:id="1677994901">
              <w:marLeft w:val="0"/>
              <w:marRight w:val="0"/>
              <w:marTop w:val="0"/>
              <w:marBottom w:val="0"/>
              <w:divBdr>
                <w:top w:val="none" w:sz="0" w:space="0" w:color="auto"/>
                <w:left w:val="none" w:sz="0" w:space="0" w:color="auto"/>
                <w:bottom w:val="none" w:sz="0" w:space="0" w:color="auto"/>
                <w:right w:val="none" w:sz="0" w:space="0" w:color="auto"/>
              </w:divBdr>
            </w:div>
          </w:divsChild>
        </w:div>
        <w:div w:id="1926769009">
          <w:marLeft w:val="0"/>
          <w:marRight w:val="0"/>
          <w:marTop w:val="0"/>
          <w:marBottom w:val="0"/>
          <w:divBdr>
            <w:top w:val="none" w:sz="0" w:space="0" w:color="auto"/>
            <w:left w:val="none" w:sz="0" w:space="0" w:color="auto"/>
            <w:bottom w:val="none" w:sz="0" w:space="0" w:color="auto"/>
            <w:right w:val="none" w:sz="0" w:space="0" w:color="auto"/>
          </w:divBdr>
          <w:divsChild>
            <w:div w:id="887573786">
              <w:marLeft w:val="0"/>
              <w:marRight w:val="0"/>
              <w:marTop w:val="0"/>
              <w:marBottom w:val="0"/>
              <w:divBdr>
                <w:top w:val="none" w:sz="0" w:space="0" w:color="auto"/>
                <w:left w:val="none" w:sz="0" w:space="0" w:color="auto"/>
                <w:bottom w:val="none" w:sz="0" w:space="0" w:color="auto"/>
                <w:right w:val="none" w:sz="0" w:space="0" w:color="auto"/>
              </w:divBdr>
            </w:div>
          </w:divsChild>
        </w:div>
        <w:div w:id="1598175010">
          <w:marLeft w:val="0"/>
          <w:marRight w:val="0"/>
          <w:marTop w:val="0"/>
          <w:marBottom w:val="0"/>
          <w:divBdr>
            <w:top w:val="none" w:sz="0" w:space="0" w:color="auto"/>
            <w:left w:val="none" w:sz="0" w:space="0" w:color="auto"/>
            <w:bottom w:val="none" w:sz="0" w:space="0" w:color="auto"/>
            <w:right w:val="none" w:sz="0" w:space="0" w:color="auto"/>
          </w:divBdr>
        </w:div>
        <w:div w:id="1592542452">
          <w:marLeft w:val="0"/>
          <w:marRight w:val="0"/>
          <w:marTop w:val="0"/>
          <w:marBottom w:val="0"/>
          <w:divBdr>
            <w:top w:val="none" w:sz="0" w:space="0" w:color="auto"/>
            <w:left w:val="none" w:sz="0" w:space="0" w:color="auto"/>
            <w:bottom w:val="none" w:sz="0" w:space="0" w:color="auto"/>
            <w:right w:val="none" w:sz="0" w:space="0" w:color="auto"/>
          </w:divBdr>
          <w:divsChild>
            <w:div w:id="1010527455">
              <w:marLeft w:val="0"/>
              <w:marRight w:val="0"/>
              <w:marTop w:val="0"/>
              <w:marBottom w:val="0"/>
              <w:divBdr>
                <w:top w:val="none" w:sz="0" w:space="0" w:color="auto"/>
                <w:left w:val="none" w:sz="0" w:space="0" w:color="auto"/>
                <w:bottom w:val="none" w:sz="0" w:space="0" w:color="auto"/>
                <w:right w:val="none" w:sz="0" w:space="0" w:color="auto"/>
              </w:divBdr>
            </w:div>
          </w:divsChild>
        </w:div>
        <w:div w:id="1761483126">
          <w:marLeft w:val="0"/>
          <w:marRight w:val="0"/>
          <w:marTop w:val="0"/>
          <w:marBottom w:val="0"/>
          <w:divBdr>
            <w:top w:val="none" w:sz="0" w:space="0" w:color="auto"/>
            <w:left w:val="none" w:sz="0" w:space="0" w:color="auto"/>
            <w:bottom w:val="none" w:sz="0" w:space="0" w:color="auto"/>
            <w:right w:val="none" w:sz="0" w:space="0" w:color="auto"/>
          </w:divBdr>
        </w:div>
      </w:divsChild>
    </w:div>
    <w:div w:id="1270699132">
      <w:bodyDiv w:val="1"/>
      <w:marLeft w:val="0"/>
      <w:marRight w:val="0"/>
      <w:marTop w:val="0"/>
      <w:marBottom w:val="0"/>
      <w:divBdr>
        <w:top w:val="none" w:sz="0" w:space="0" w:color="auto"/>
        <w:left w:val="none" w:sz="0" w:space="0" w:color="auto"/>
        <w:bottom w:val="none" w:sz="0" w:space="0" w:color="auto"/>
        <w:right w:val="none" w:sz="0" w:space="0" w:color="auto"/>
      </w:divBdr>
    </w:div>
    <w:div w:id="1277055415">
      <w:bodyDiv w:val="1"/>
      <w:marLeft w:val="0"/>
      <w:marRight w:val="0"/>
      <w:marTop w:val="0"/>
      <w:marBottom w:val="0"/>
      <w:divBdr>
        <w:top w:val="none" w:sz="0" w:space="0" w:color="auto"/>
        <w:left w:val="none" w:sz="0" w:space="0" w:color="auto"/>
        <w:bottom w:val="none" w:sz="0" w:space="0" w:color="auto"/>
        <w:right w:val="none" w:sz="0" w:space="0" w:color="auto"/>
      </w:divBdr>
    </w:div>
    <w:div w:id="1306012418">
      <w:bodyDiv w:val="1"/>
      <w:marLeft w:val="0"/>
      <w:marRight w:val="0"/>
      <w:marTop w:val="0"/>
      <w:marBottom w:val="0"/>
      <w:divBdr>
        <w:top w:val="none" w:sz="0" w:space="0" w:color="auto"/>
        <w:left w:val="none" w:sz="0" w:space="0" w:color="auto"/>
        <w:bottom w:val="none" w:sz="0" w:space="0" w:color="auto"/>
        <w:right w:val="none" w:sz="0" w:space="0" w:color="auto"/>
      </w:divBdr>
      <w:divsChild>
        <w:div w:id="2038700350">
          <w:marLeft w:val="547"/>
          <w:marRight w:val="0"/>
          <w:marTop w:val="0"/>
          <w:marBottom w:val="0"/>
          <w:divBdr>
            <w:top w:val="none" w:sz="0" w:space="0" w:color="auto"/>
            <w:left w:val="none" w:sz="0" w:space="0" w:color="auto"/>
            <w:bottom w:val="none" w:sz="0" w:space="0" w:color="auto"/>
            <w:right w:val="none" w:sz="0" w:space="0" w:color="auto"/>
          </w:divBdr>
        </w:div>
        <w:div w:id="1296527400">
          <w:marLeft w:val="547"/>
          <w:marRight w:val="0"/>
          <w:marTop w:val="0"/>
          <w:marBottom w:val="0"/>
          <w:divBdr>
            <w:top w:val="none" w:sz="0" w:space="0" w:color="auto"/>
            <w:left w:val="none" w:sz="0" w:space="0" w:color="auto"/>
            <w:bottom w:val="none" w:sz="0" w:space="0" w:color="auto"/>
            <w:right w:val="none" w:sz="0" w:space="0" w:color="auto"/>
          </w:divBdr>
        </w:div>
      </w:divsChild>
    </w:div>
    <w:div w:id="1321083861">
      <w:bodyDiv w:val="1"/>
      <w:marLeft w:val="0"/>
      <w:marRight w:val="0"/>
      <w:marTop w:val="0"/>
      <w:marBottom w:val="0"/>
      <w:divBdr>
        <w:top w:val="none" w:sz="0" w:space="0" w:color="auto"/>
        <w:left w:val="none" w:sz="0" w:space="0" w:color="auto"/>
        <w:bottom w:val="none" w:sz="0" w:space="0" w:color="auto"/>
        <w:right w:val="none" w:sz="0" w:space="0" w:color="auto"/>
      </w:divBdr>
    </w:div>
    <w:div w:id="1321348775">
      <w:bodyDiv w:val="1"/>
      <w:marLeft w:val="0"/>
      <w:marRight w:val="0"/>
      <w:marTop w:val="0"/>
      <w:marBottom w:val="0"/>
      <w:divBdr>
        <w:top w:val="none" w:sz="0" w:space="0" w:color="auto"/>
        <w:left w:val="none" w:sz="0" w:space="0" w:color="auto"/>
        <w:bottom w:val="none" w:sz="0" w:space="0" w:color="auto"/>
        <w:right w:val="none" w:sz="0" w:space="0" w:color="auto"/>
      </w:divBdr>
      <w:divsChild>
        <w:div w:id="61412087">
          <w:marLeft w:val="547"/>
          <w:marRight w:val="0"/>
          <w:marTop w:val="0"/>
          <w:marBottom w:val="0"/>
          <w:divBdr>
            <w:top w:val="none" w:sz="0" w:space="0" w:color="auto"/>
            <w:left w:val="none" w:sz="0" w:space="0" w:color="auto"/>
            <w:bottom w:val="none" w:sz="0" w:space="0" w:color="auto"/>
            <w:right w:val="none" w:sz="0" w:space="0" w:color="auto"/>
          </w:divBdr>
        </w:div>
        <w:div w:id="1345593443">
          <w:marLeft w:val="547"/>
          <w:marRight w:val="0"/>
          <w:marTop w:val="0"/>
          <w:marBottom w:val="0"/>
          <w:divBdr>
            <w:top w:val="none" w:sz="0" w:space="0" w:color="auto"/>
            <w:left w:val="none" w:sz="0" w:space="0" w:color="auto"/>
            <w:bottom w:val="none" w:sz="0" w:space="0" w:color="auto"/>
            <w:right w:val="none" w:sz="0" w:space="0" w:color="auto"/>
          </w:divBdr>
        </w:div>
        <w:div w:id="215821647">
          <w:marLeft w:val="547"/>
          <w:marRight w:val="0"/>
          <w:marTop w:val="0"/>
          <w:marBottom w:val="0"/>
          <w:divBdr>
            <w:top w:val="none" w:sz="0" w:space="0" w:color="auto"/>
            <w:left w:val="none" w:sz="0" w:space="0" w:color="auto"/>
            <w:bottom w:val="none" w:sz="0" w:space="0" w:color="auto"/>
            <w:right w:val="none" w:sz="0" w:space="0" w:color="auto"/>
          </w:divBdr>
        </w:div>
      </w:divsChild>
    </w:div>
    <w:div w:id="1337610641">
      <w:bodyDiv w:val="1"/>
      <w:marLeft w:val="0"/>
      <w:marRight w:val="0"/>
      <w:marTop w:val="0"/>
      <w:marBottom w:val="0"/>
      <w:divBdr>
        <w:top w:val="none" w:sz="0" w:space="0" w:color="auto"/>
        <w:left w:val="none" w:sz="0" w:space="0" w:color="auto"/>
        <w:bottom w:val="none" w:sz="0" w:space="0" w:color="auto"/>
        <w:right w:val="none" w:sz="0" w:space="0" w:color="auto"/>
      </w:divBdr>
    </w:div>
    <w:div w:id="1347632059">
      <w:bodyDiv w:val="1"/>
      <w:marLeft w:val="0"/>
      <w:marRight w:val="0"/>
      <w:marTop w:val="0"/>
      <w:marBottom w:val="0"/>
      <w:divBdr>
        <w:top w:val="none" w:sz="0" w:space="0" w:color="auto"/>
        <w:left w:val="none" w:sz="0" w:space="0" w:color="auto"/>
        <w:bottom w:val="none" w:sz="0" w:space="0" w:color="auto"/>
        <w:right w:val="none" w:sz="0" w:space="0" w:color="auto"/>
      </w:divBdr>
      <w:divsChild>
        <w:div w:id="973560503">
          <w:marLeft w:val="446"/>
          <w:marRight w:val="0"/>
          <w:marTop w:val="0"/>
          <w:marBottom w:val="100"/>
          <w:divBdr>
            <w:top w:val="none" w:sz="0" w:space="0" w:color="auto"/>
            <w:left w:val="none" w:sz="0" w:space="0" w:color="auto"/>
            <w:bottom w:val="none" w:sz="0" w:space="0" w:color="auto"/>
            <w:right w:val="none" w:sz="0" w:space="0" w:color="auto"/>
          </w:divBdr>
        </w:div>
        <w:div w:id="400712627">
          <w:marLeft w:val="446"/>
          <w:marRight w:val="0"/>
          <w:marTop w:val="0"/>
          <w:marBottom w:val="100"/>
          <w:divBdr>
            <w:top w:val="none" w:sz="0" w:space="0" w:color="auto"/>
            <w:left w:val="none" w:sz="0" w:space="0" w:color="auto"/>
            <w:bottom w:val="none" w:sz="0" w:space="0" w:color="auto"/>
            <w:right w:val="none" w:sz="0" w:space="0" w:color="auto"/>
          </w:divBdr>
        </w:div>
        <w:div w:id="1894926785">
          <w:marLeft w:val="446"/>
          <w:marRight w:val="0"/>
          <w:marTop w:val="0"/>
          <w:marBottom w:val="100"/>
          <w:divBdr>
            <w:top w:val="none" w:sz="0" w:space="0" w:color="auto"/>
            <w:left w:val="none" w:sz="0" w:space="0" w:color="auto"/>
            <w:bottom w:val="none" w:sz="0" w:space="0" w:color="auto"/>
            <w:right w:val="none" w:sz="0" w:space="0" w:color="auto"/>
          </w:divBdr>
        </w:div>
        <w:div w:id="1523468394">
          <w:marLeft w:val="446"/>
          <w:marRight w:val="0"/>
          <w:marTop w:val="0"/>
          <w:marBottom w:val="100"/>
          <w:divBdr>
            <w:top w:val="none" w:sz="0" w:space="0" w:color="auto"/>
            <w:left w:val="none" w:sz="0" w:space="0" w:color="auto"/>
            <w:bottom w:val="none" w:sz="0" w:space="0" w:color="auto"/>
            <w:right w:val="none" w:sz="0" w:space="0" w:color="auto"/>
          </w:divBdr>
        </w:div>
        <w:div w:id="1253508328">
          <w:marLeft w:val="446"/>
          <w:marRight w:val="0"/>
          <w:marTop w:val="0"/>
          <w:marBottom w:val="0"/>
          <w:divBdr>
            <w:top w:val="none" w:sz="0" w:space="0" w:color="auto"/>
            <w:left w:val="none" w:sz="0" w:space="0" w:color="auto"/>
            <w:bottom w:val="none" w:sz="0" w:space="0" w:color="auto"/>
            <w:right w:val="none" w:sz="0" w:space="0" w:color="auto"/>
          </w:divBdr>
        </w:div>
      </w:divsChild>
    </w:div>
    <w:div w:id="1348215044">
      <w:bodyDiv w:val="1"/>
      <w:marLeft w:val="0"/>
      <w:marRight w:val="0"/>
      <w:marTop w:val="0"/>
      <w:marBottom w:val="0"/>
      <w:divBdr>
        <w:top w:val="none" w:sz="0" w:space="0" w:color="auto"/>
        <w:left w:val="none" w:sz="0" w:space="0" w:color="auto"/>
        <w:bottom w:val="none" w:sz="0" w:space="0" w:color="auto"/>
        <w:right w:val="none" w:sz="0" w:space="0" w:color="auto"/>
      </w:divBdr>
    </w:div>
    <w:div w:id="1353413017">
      <w:bodyDiv w:val="1"/>
      <w:marLeft w:val="0"/>
      <w:marRight w:val="0"/>
      <w:marTop w:val="0"/>
      <w:marBottom w:val="0"/>
      <w:divBdr>
        <w:top w:val="none" w:sz="0" w:space="0" w:color="auto"/>
        <w:left w:val="none" w:sz="0" w:space="0" w:color="auto"/>
        <w:bottom w:val="none" w:sz="0" w:space="0" w:color="auto"/>
        <w:right w:val="none" w:sz="0" w:space="0" w:color="auto"/>
      </w:divBdr>
      <w:divsChild>
        <w:div w:id="394402710">
          <w:marLeft w:val="547"/>
          <w:marRight w:val="0"/>
          <w:marTop w:val="0"/>
          <w:marBottom w:val="0"/>
          <w:divBdr>
            <w:top w:val="none" w:sz="0" w:space="0" w:color="auto"/>
            <w:left w:val="none" w:sz="0" w:space="0" w:color="auto"/>
            <w:bottom w:val="none" w:sz="0" w:space="0" w:color="auto"/>
            <w:right w:val="none" w:sz="0" w:space="0" w:color="auto"/>
          </w:divBdr>
        </w:div>
      </w:divsChild>
    </w:div>
    <w:div w:id="1362049822">
      <w:bodyDiv w:val="1"/>
      <w:marLeft w:val="0"/>
      <w:marRight w:val="0"/>
      <w:marTop w:val="0"/>
      <w:marBottom w:val="0"/>
      <w:divBdr>
        <w:top w:val="none" w:sz="0" w:space="0" w:color="auto"/>
        <w:left w:val="none" w:sz="0" w:space="0" w:color="auto"/>
        <w:bottom w:val="none" w:sz="0" w:space="0" w:color="auto"/>
        <w:right w:val="none" w:sz="0" w:space="0" w:color="auto"/>
      </w:divBdr>
    </w:div>
    <w:div w:id="1368215732">
      <w:bodyDiv w:val="1"/>
      <w:marLeft w:val="0"/>
      <w:marRight w:val="0"/>
      <w:marTop w:val="0"/>
      <w:marBottom w:val="0"/>
      <w:divBdr>
        <w:top w:val="none" w:sz="0" w:space="0" w:color="auto"/>
        <w:left w:val="none" w:sz="0" w:space="0" w:color="auto"/>
        <w:bottom w:val="none" w:sz="0" w:space="0" w:color="auto"/>
        <w:right w:val="none" w:sz="0" w:space="0" w:color="auto"/>
      </w:divBdr>
    </w:div>
    <w:div w:id="1373457836">
      <w:bodyDiv w:val="1"/>
      <w:marLeft w:val="0"/>
      <w:marRight w:val="0"/>
      <w:marTop w:val="0"/>
      <w:marBottom w:val="0"/>
      <w:divBdr>
        <w:top w:val="none" w:sz="0" w:space="0" w:color="auto"/>
        <w:left w:val="none" w:sz="0" w:space="0" w:color="auto"/>
        <w:bottom w:val="none" w:sz="0" w:space="0" w:color="auto"/>
        <w:right w:val="none" w:sz="0" w:space="0" w:color="auto"/>
      </w:divBdr>
      <w:divsChild>
        <w:div w:id="1440561245">
          <w:marLeft w:val="547"/>
          <w:marRight w:val="0"/>
          <w:marTop w:val="0"/>
          <w:marBottom w:val="0"/>
          <w:divBdr>
            <w:top w:val="none" w:sz="0" w:space="0" w:color="auto"/>
            <w:left w:val="none" w:sz="0" w:space="0" w:color="auto"/>
            <w:bottom w:val="none" w:sz="0" w:space="0" w:color="auto"/>
            <w:right w:val="none" w:sz="0" w:space="0" w:color="auto"/>
          </w:divBdr>
        </w:div>
      </w:divsChild>
    </w:div>
    <w:div w:id="13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338460290">
          <w:marLeft w:val="547"/>
          <w:marRight w:val="0"/>
          <w:marTop w:val="0"/>
          <w:marBottom w:val="0"/>
          <w:divBdr>
            <w:top w:val="none" w:sz="0" w:space="0" w:color="auto"/>
            <w:left w:val="none" w:sz="0" w:space="0" w:color="auto"/>
            <w:bottom w:val="none" w:sz="0" w:space="0" w:color="auto"/>
            <w:right w:val="none" w:sz="0" w:space="0" w:color="auto"/>
          </w:divBdr>
        </w:div>
      </w:divsChild>
    </w:div>
    <w:div w:id="1406996057">
      <w:bodyDiv w:val="1"/>
      <w:marLeft w:val="0"/>
      <w:marRight w:val="0"/>
      <w:marTop w:val="0"/>
      <w:marBottom w:val="0"/>
      <w:divBdr>
        <w:top w:val="none" w:sz="0" w:space="0" w:color="auto"/>
        <w:left w:val="none" w:sz="0" w:space="0" w:color="auto"/>
        <w:bottom w:val="none" w:sz="0" w:space="0" w:color="auto"/>
        <w:right w:val="none" w:sz="0" w:space="0" w:color="auto"/>
      </w:divBdr>
    </w:div>
    <w:div w:id="1421636675">
      <w:bodyDiv w:val="1"/>
      <w:marLeft w:val="0"/>
      <w:marRight w:val="0"/>
      <w:marTop w:val="0"/>
      <w:marBottom w:val="0"/>
      <w:divBdr>
        <w:top w:val="none" w:sz="0" w:space="0" w:color="auto"/>
        <w:left w:val="none" w:sz="0" w:space="0" w:color="auto"/>
        <w:bottom w:val="none" w:sz="0" w:space="0" w:color="auto"/>
        <w:right w:val="none" w:sz="0" w:space="0" w:color="auto"/>
      </w:divBdr>
    </w:div>
    <w:div w:id="1424718805">
      <w:bodyDiv w:val="1"/>
      <w:marLeft w:val="0"/>
      <w:marRight w:val="0"/>
      <w:marTop w:val="0"/>
      <w:marBottom w:val="0"/>
      <w:divBdr>
        <w:top w:val="none" w:sz="0" w:space="0" w:color="auto"/>
        <w:left w:val="none" w:sz="0" w:space="0" w:color="auto"/>
        <w:bottom w:val="none" w:sz="0" w:space="0" w:color="auto"/>
        <w:right w:val="none" w:sz="0" w:space="0" w:color="auto"/>
      </w:divBdr>
      <w:divsChild>
        <w:div w:id="1352073761">
          <w:marLeft w:val="446"/>
          <w:marRight w:val="0"/>
          <w:marTop w:val="0"/>
          <w:marBottom w:val="0"/>
          <w:divBdr>
            <w:top w:val="none" w:sz="0" w:space="0" w:color="auto"/>
            <w:left w:val="none" w:sz="0" w:space="0" w:color="auto"/>
            <w:bottom w:val="none" w:sz="0" w:space="0" w:color="auto"/>
            <w:right w:val="none" w:sz="0" w:space="0" w:color="auto"/>
          </w:divBdr>
        </w:div>
        <w:div w:id="235894294">
          <w:marLeft w:val="446"/>
          <w:marRight w:val="0"/>
          <w:marTop w:val="0"/>
          <w:marBottom w:val="0"/>
          <w:divBdr>
            <w:top w:val="none" w:sz="0" w:space="0" w:color="auto"/>
            <w:left w:val="none" w:sz="0" w:space="0" w:color="auto"/>
            <w:bottom w:val="none" w:sz="0" w:space="0" w:color="auto"/>
            <w:right w:val="none" w:sz="0" w:space="0" w:color="auto"/>
          </w:divBdr>
        </w:div>
      </w:divsChild>
    </w:div>
    <w:div w:id="1428186411">
      <w:bodyDiv w:val="1"/>
      <w:marLeft w:val="0"/>
      <w:marRight w:val="0"/>
      <w:marTop w:val="0"/>
      <w:marBottom w:val="0"/>
      <w:divBdr>
        <w:top w:val="none" w:sz="0" w:space="0" w:color="auto"/>
        <w:left w:val="none" w:sz="0" w:space="0" w:color="auto"/>
        <w:bottom w:val="none" w:sz="0" w:space="0" w:color="auto"/>
        <w:right w:val="none" w:sz="0" w:space="0" w:color="auto"/>
      </w:divBdr>
      <w:divsChild>
        <w:div w:id="1377386172">
          <w:marLeft w:val="446"/>
          <w:marRight w:val="0"/>
          <w:marTop w:val="0"/>
          <w:marBottom w:val="100"/>
          <w:divBdr>
            <w:top w:val="none" w:sz="0" w:space="0" w:color="auto"/>
            <w:left w:val="none" w:sz="0" w:space="0" w:color="auto"/>
            <w:bottom w:val="none" w:sz="0" w:space="0" w:color="auto"/>
            <w:right w:val="none" w:sz="0" w:space="0" w:color="auto"/>
          </w:divBdr>
        </w:div>
        <w:div w:id="947002965">
          <w:marLeft w:val="446"/>
          <w:marRight w:val="0"/>
          <w:marTop w:val="0"/>
          <w:marBottom w:val="100"/>
          <w:divBdr>
            <w:top w:val="none" w:sz="0" w:space="0" w:color="auto"/>
            <w:left w:val="none" w:sz="0" w:space="0" w:color="auto"/>
            <w:bottom w:val="none" w:sz="0" w:space="0" w:color="auto"/>
            <w:right w:val="none" w:sz="0" w:space="0" w:color="auto"/>
          </w:divBdr>
        </w:div>
        <w:div w:id="1056507676">
          <w:marLeft w:val="446"/>
          <w:marRight w:val="0"/>
          <w:marTop w:val="0"/>
          <w:marBottom w:val="100"/>
          <w:divBdr>
            <w:top w:val="none" w:sz="0" w:space="0" w:color="auto"/>
            <w:left w:val="none" w:sz="0" w:space="0" w:color="auto"/>
            <w:bottom w:val="none" w:sz="0" w:space="0" w:color="auto"/>
            <w:right w:val="none" w:sz="0" w:space="0" w:color="auto"/>
          </w:divBdr>
        </w:div>
        <w:div w:id="1431585452">
          <w:marLeft w:val="446"/>
          <w:marRight w:val="0"/>
          <w:marTop w:val="0"/>
          <w:marBottom w:val="0"/>
          <w:divBdr>
            <w:top w:val="none" w:sz="0" w:space="0" w:color="auto"/>
            <w:left w:val="none" w:sz="0" w:space="0" w:color="auto"/>
            <w:bottom w:val="none" w:sz="0" w:space="0" w:color="auto"/>
            <w:right w:val="none" w:sz="0" w:space="0" w:color="auto"/>
          </w:divBdr>
        </w:div>
      </w:divsChild>
    </w:div>
    <w:div w:id="1439834618">
      <w:bodyDiv w:val="1"/>
      <w:marLeft w:val="0"/>
      <w:marRight w:val="0"/>
      <w:marTop w:val="0"/>
      <w:marBottom w:val="0"/>
      <w:divBdr>
        <w:top w:val="none" w:sz="0" w:space="0" w:color="auto"/>
        <w:left w:val="none" w:sz="0" w:space="0" w:color="auto"/>
        <w:bottom w:val="none" w:sz="0" w:space="0" w:color="auto"/>
        <w:right w:val="none" w:sz="0" w:space="0" w:color="auto"/>
      </w:divBdr>
    </w:div>
    <w:div w:id="1458573304">
      <w:bodyDiv w:val="1"/>
      <w:marLeft w:val="0"/>
      <w:marRight w:val="0"/>
      <w:marTop w:val="0"/>
      <w:marBottom w:val="0"/>
      <w:divBdr>
        <w:top w:val="none" w:sz="0" w:space="0" w:color="auto"/>
        <w:left w:val="none" w:sz="0" w:space="0" w:color="auto"/>
        <w:bottom w:val="none" w:sz="0" w:space="0" w:color="auto"/>
        <w:right w:val="none" w:sz="0" w:space="0" w:color="auto"/>
      </w:divBdr>
    </w:div>
    <w:div w:id="1459374291">
      <w:bodyDiv w:val="1"/>
      <w:marLeft w:val="0"/>
      <w:marRight w:val="0"/>
      <w:marTop w:val="0"/>
      <w:marBottom w:val="0"/>
      <w:divBdr>
        <w:top w:val="none" w:sz="0" w:space="0" w:color="auto"/>
        <w:left w:val="none" w:sz="0" w:space="0" w:color="auto"/>
        <w:bottom w:val="none" w:sz="0" w:space="0" w:color="auto"/>
        <w:right w:val="none" w:sz="0" w:space="0" w:color="auto"/>
      </w:divBdr>
    </w:div>
    <w:div w:id="1466391260">
      <w:bodyDiv w:val="1"/>
      <w:marLeft w:val="0"/>
      <w:marRight w:val="0"/>
      <w:marTop w:val="0"/>
      <w:marBottom w:val="0"/>
      <w:divBdr>
        <w:top w:val="none" w:sz="0" w:space="0" w:color="auto"/>
        <w:left w:val="none" w:sz="0" w:space="0" w:color="auto"/>
        <w:bottom w:val="none" w:sz="0" w:space="0" w:color="auto"/>
        <w:right w:val="none" w:sz="0" w:space="0" w:color="auto"/>
      </w:divBdr>
      <w:divsChild>
        <w:div w:id="1594896486">
          <w:marLeft w:val="547"/>
          <w:marRight w:val="0"/>
          <w:marTop w:val="0"/>
          <w:marBottom w:val="0"/>
          <w:divBdr>
            <w:top w:val="none" w:sz="0" w:space="0" w:color="auto"/>
            <w:left w:val="none" w:sz="0" w:space="0" w:color="auto"/>
            <w:bottom w:val="none" w:sz="0" w:space="0" w:color="auto"/>
            <w:right w:val="none" w:sz="0" w:space="0" w:color="auto"/>
          </w:divBdr>
        </w:div>
      </w:divsChild>
    </w:div>
    <w:div w:id="1487092692">
      <w:bodyDiv w:val="1"/>
      <w:marLeft w:val="0"/>
      <w:marRight w:val="0"/>
      <w:marTop w:val="0"/>
      <w:marBottom w:val="0"/>
      <w:divBdr>
        <w:top w:val="none" w:sz="0" w:space="0" w:color="auto"/>
        <w:left w:val="none" w:sz="0" w:space="0" w:color="auto"/>
        <w:bottom w:val="none" w:sz="0" w:space="0" w:color="auto"/>
        <w:right w:val="none" w:sz="0" w:space="0" w:color="auto"/>
      </w:divBdr>
    </w:div>
    <w:div w:id="1487164958">
      <w:bodyDiv w:val="1"/>
      <w:marLeft w:val="0"/>
      <w:marRight w:val="0"/>
      <w:marTop w:val="0"/>
      <w:marBottom w:val="0"/>
      <w:divBdr>
        <w:top w:val="none" w:sz="0" w:space="0" w:color="auto"/>
        <w:left w:val="none" w:sz="0" w:space="0" w:color="auto"/>
        <w:bottom w:val="none" w:sz="0" w:space="0" w:color="auto"/>
        <w:right w:val="none" w:sz="0" w:space="0" w:color="auto"/>
      </w:divBdr>
      <w:divsChild>
        <w:div w:id="1760254140">
          <w:marLeft w:val="547"/>
          <w:marRight w:val="0"/>
          <w:marTop w:val="0"/>
          <w:marBottom w:val="0"/>
          <w:divBdr>
            <w:top w:val="none" w:sz="0" w:space="0" w:color="auto"/>
            <w:left w:val="none" w:sz="0" w:space="0" w:color="auto"/>
            <w:bottom w:val="none" w:sz="0" w:space="0" w:color="auto"/>
            <w:right w:val="none" w:sz="0" w:space="0" w:color="auto"/>
          </w:divBdr>
        </w:div>
        <w:div w:id="1037311944">
          <w:marLeft w:val="547"/>
          <w:marRight w:val="0"/>
          <w:marTop w:val="0"/>
          <w:marBottom w:val="0"/>
          <w:divBdr>
            <w:top w:val="none" w:sz="0" w:space="0" w:color="auto"/>
            <w:left w:val="none" w:sz="0" w:space="0" w:color="auto"/>
            <w:bottom w:val="none" w:sz="0" w:space="0" w:color="auto"/>
            <w:right w:val="none" w:sz="0" w:space="0" w:color="auto"/>
          </w:divBdr>
        </w:div>
      </w:divsChild>
    </w:div>
    <w:div w:id="1502620920">
      <w:bodyDiv w:val="1"/>
      <w:marLeft w:val="0"/>
      <w:marRight w:val="0"/>
      <w:marTop w:val="0"/>
      <w:marBottom w:val="0"/>
      <w:divBdr>
        <w:top w:val="none" w:sz="0" w:space="0" w:color="auto"/>
        <w:left w:val="none" w:sz="0" w:space="0" w:color="auto"/>
        <w:bottom w:val="none" w:sz="0" w:space="0" w:color="auto"/>
        <w:right w:val="none" w:sz="0" w:space="0" w:color="auto"/>
      </w:divBdr>
    </w:div>
    <w:div w:id="1515460472">
      <w:bodyDiv w:val="1"/>
      <w:marLeft w:val="0"/>
      <w:marRight w:val="0"/>
      <w:marTop w:val="0"/>
      <w:marBottom w:val="0"/>
      <w:divBdr>
        <w:top w:val="none" w:sz="0" w:space="0" w:color="auto"/>
        <w:left w:val="none" w:sz="0" w:space="0" w:color="auto"/>
        <w:bottom w:val="none" w:sz="0" w:space="0" w:color="auto"/>
        <w:right w:val="none" w:sz="0" w:space="0" w:color="auto"/>
      </w:divBdr>
    </w:div>
    <w:div w:id="1522551158">
      <w:bodyDiv w:val="1"/>
      <w:marLeft w:val="0"/>
      <w:marRight w:val="0"/>
      <w:marTop w:val="0"/>
      <w:marBottom w:val="0"/>
      <w:divBdr>
        <w:top w:val="none" w:sz="0" w:space="0" w:color="auto"/>
        <w:left w:val="none" w:sz="0" w:space="0" w:color="auto"/>
        <w:bottom w:val="none" w:sz="0" w:space="0" w:color="auto"/>
        <w:right w:val="none" w:sz="0" w:space="0" w:color="auto"/>
      </w:divBdr>
    </w:div>
    <w:div w:id="1538931483">
      <w:bodyDiv w:val="1"/>
      <w:marLeft w:val="0"/>
      <w:marRight w:val="0"/>
      <w:marTop w:val="0"/>
      <w:marBottom w:val="0"/>
      <w:divBdr>
        <w:top w:val="none" w:sz="0" w:space="0" w:color="auto"/>
        <w:left w:val="none" w:sz="0" w:space="0" w:color="auto"/>
        <w:bottom w:val="none" w:sz="0" w:space="0" w:color="auto"/>
        <w:right w:val="none" w:sz="0" w:space="0" w:color="auto"/>
      </w:divBdr>
    </w:div>
    <w:div w:id="1564177150">
      <w:bodyDiv w:val="1"/>
      <w:marLeft w:val="0"/>
      <w:marRight w:val="0"/>
      <w:marTop w:val="0"/>
      <w:marBottom w:val="0"/>
      <w:divBdr>
        <w:top w:val="none" w:sz="0" w:space="0" w:color="auto"/>
        <w:left w:val="none" w:sz="0" w:space="0" w:color="auto"/>
        <w:bottom w:val="none" w:sz="0" w:space="0" w:color="auto"/>
        <w:right w:val="none" w:sz="0" w:space="0" w:color="auto"/>
      </w:divBdr>
      <w:divsChild>
        <w:div w:id="376316436">
          <w:marLeft w:val="547"/>
          <w:marRight w:val="0"/>
          <w:marTop w:val="0"/>
          <w:marBottom w:val="0"/>
          <w:divBdr>
            <w:top w:val="none" w:sz="0" w:space="0" w:color="auto"/>
            <w:left w:val="none" w:sz="0" w:space="0" w:color="auto"/>
            <w:bottom w:val="none" w:sz="0" w:space="0" w:color="auto"/>
            <w:right w:val="none" w:sz="0" w:space="0" w:color="auto"/>
          </w:divBdr>
        </w:div>
      </w:divsChild>
    </w:div>
    <w:div w:id="1570536007">
      <w:bodyDiv w:val="1"/>
      <w:marLeft w:val="0"/>
      <w:marRight w:val="0"/>
      <w:marTop w:val="0"/>
      <w:marBottom w:val="0"/>
      <w:divBdr>
        <w:top w:val="none" w:sz="0" w:space="0" w:color="auto"/>
        <w:left w:val="none" w:sz="0" w:space="0" w:color="auto"/>
        <w:bottom w:val="none" w:sz="0" w:space="0" w:color="auto"/>
        <w:right w:val="none" w:sz="0" w:space="0" w:color="auto"/>
      </w:divBdr>
      <w:divsChild>
        <w:div w:id="861943304">
          <w:marLeft w:val="0"/>
          <w:marRight w:val="0"/>
          <w:marTop w:val="0"/>
          <w:marBottom w:val="0"/>
          <w:divBdr>
            <w:top w:val="none" w:sz="0" w:space="0" w:color="auto"/>
            <w:left w:val="none" w:sz="0" w:space="0" w:color="auto"/>
            <w:bottom w:val="none" w:sz="0" w:space="0" w:color="auto"/>
            <w:right w:val="none" w:sz="0" w:space="0" w:color="auto"/>
          </w:divBdr>
        </w:div>
      </w:divsChild>
    </w:div>
    <w:div w:id="1578709459">
      <w:bodyDiv w:val="1"/>
      <w:marLeft w:val="0"/>
      <w:marRight w:val="0"/>
      <w:marTop w:val="0"/>
      <w:marBottom w:val="0"/>
      <w:divBdr>
        <w:top w:val="none" w:sz="0" w:space="0" w:color="auto"/>
        <w:left w:val="none" w:sz="0" w:space="0" w:color="auto"/>
        <w:bottom w:val="none" w:sz="0" w:space="0" w:color="auto"/>
        <w:right w:val="none" w:sz="0" w:space="0" w:color="auto"/>
      </w:divBdr>
    </w:div>
    <w:div w:id="1591423196">
      <w:bodyDiv w:val="1"/>
      <w:marLeft w:val="0"/>
      <w:marRight w:val="0"/>
      <w:marTop w:val="0"/>
      <w:marBottom w:val="0"/>
      <w:divBdr>
        <w:top w:val="none" w:sz="0" w:space="0" w:color="auto"/>
        <w:left w:val="none" w:sz="0" w:space="0" w:color="auto"/>
        <w:bottom w:val="none" w:sz="0" w:space="0" w:color="auto"/>
        <w:right w:val="none" w:sz="0" w:space="0" w:color="auto"/>
      </w:divBdr>
    </w:div>
    <w:div w:id="1600480662">
      <w:bodyDiv w:val="1"/>
      <w:marLeft w:val="0"/>
      <w:marRight w:val="0"/>
      <w:marTop w:val="0"/>
      <w:marBottom w:val="0"/>
      <w:divBdr>
        <w:top w:val="none" w:sz="0" w:space="0" w:color="auto"/>
        <w:left w:val="none" w:sz="0" w:space="0" w:color="auto"/>
        <w:bottom w:val="none" w:sz="0" w:space="0" w:color="auto"/>
        <w:right w:val="none" w:sz="0" w:space="0" w:color="auto"/>
      </w:divBdr>
    </w:div>
    <w:div w:id="1664159176">
      <w:bodyDiv w:val="1"/>
      <w:marLeft w:val="0"/>
      <w:marRight w:val="0"/>
      <w:marTop w:val="0"/>
      <w:marBottom w:val="0"/>
      <w:divBdr>
        <w:top w:val="none" w:sz="0" w:space="0" w:color="auto"/>
        <w:left w:val="none" w:sz="0" w:space="0" w:color="auto"/>
        <w:bottom w:val="none" w:sz="0" w:space="0" w:color="auto"/>
        <w:right w:val="none" w:sz="0" w:space="0" w:color="auto"/>
      </w:divBdr>
    </w:div>
    <w:div w:id="1673140323">
      <w:bodyDiv w:val="1"/>
      <w:marLeft w:val="0"/>
      <w:marRight w:val="0"/>
      <w:marTop w:val="0"/>
      <w:marBottom w:val="0"/>
      <w:divBdr>
        <w:top w:val="none" w:sz="0" w:space="0" w:color="auto"/>
        <w:left w:val="none" w:sz="0" w:space="0" w:color="auto"/>
        <w:bottom w:val="none" w:sz="0" w:space="0" w:color="auto"/>
        <w:right w:val="none" w:sz="0" w:space="0" w:color="auto"/>
      </w:divBdr>
    </w:div>
    <w:div w:id="1688602292">
      <w:bodyDiv w:val="1"/>
      <w:marLeft w:val="0"/>
      <w:marRight w:val="0"/>
      <w:marTop w:val="0"/>
      <w:marBottom w:val="0"/>
      <w:divBdr>
        <w:top w:val="none" w:sz="0" w:space="0" w:color="auto"/>
        <w:left w:val="none" w:sz="0" w:space="0" w:color="auto"/>
        <w:bottom w:val="none" w:sz="0" w:space="0" w:color="auto"/>
        <w:right w:val="none" w:sz="0" w:space="0" w:color="auto"/>
      </w:divBdr>
    </w:div>
    <w:div w:id="1697152327">
      <w:bodyDiv w:val="1"/>
      <w:marLeft w:val="0"/>
      <w:marRight w:val="0"/>
      <w:marTop w:val="0"/>
      <w:marBottom w:val="0"/>
      <w:divBdr>
        <w:top w:val="none" w:sz="0" w:space="0" w:color="auto"/>
        <w:left w:val="none" w:sz="0" w:space="0" w:color="auto"/>
        <w:bottom w:val="none" w:sz="0" w:space="0" w:color="auto"/>
        <w:right w:val="none" w:sz="0" w:space="0" w:color="auto"/>
      </w:divBdr>
      <w:divsChild>
        <w:div w:id="2083064177">
          <w:marLeft w:val="0"/>
          <w:marRight w:val="0"/>
          <w:marTop w:val="0"/>
          <w:marBottom w:val="0"/>
          <w:divBdr>
            <w:top w:val="none" w:sz="0" w:space="0" w:color="auto"/>
            <w:left w:val="none" w:sz="0" w:space="0" w:color="auto"/>
            <w:bottom w:val="none" w:sz="0" w:space="0" w:color="auto"/>
            <w:right w:val="none" w:sz="0" w:space="0" w:color="auto"/>
          </w:divBdr>
        </w:div>
        <w:div w:id="1321497378">
          <w:marLeft w:val="0"/>
          <w:marRight w:val="0"/>
          <w:marTop w:val="0"/>
          <w:marBottom w:val="0"/>
          <w:divBdr>
            <w:top w:val="none" w:sz="0" w:space="0" w:color="auto"/>
            <w:left w:val="none" w:sz="0" w:space="0" w:color="auto"/>
            <w:bottom w:val="none" w:sz="0" w:space="0" w:color="auto"/>
            <w:right w:val="none" w:sz="0" w:space="0" w:color="auto"/>
          </w:divBdr>
        </w:div>
        <w:div w:id="2040158266">
          <w:marLeft w:val="0"/>
          <w:marRight w:val="0"/>
          <w:marTop w:val="0"/>
          <w:marBottom w:val="0"/>
          <w:divBdr>
            <w:top w:val="none" w:sz="0" w:space="0" w:color="auto"/>
            <w:left w:val="none" w:sz="0" w:space="0" w:color="auto"/>
            <w:bottom w:val="none" w:sz="0" w:space="0" w:color="auto"/>
            <w:right w:val="none" w:sz="0" w:space="0" w:color="auto"/>
          </w:divBdr>
        </w:div>
        <w:div w:id="1363096080">
          <w:marLeft w:val="0"/>
          <w:marRight w:val="0"/>
          <w:marTop w:val="0"/>
          <w:marBottom w:val="0"/>
          <w:divBdr>
            <w:top w:val="none" w:sz="0" w:space="0" w:color="auto"/>
            <w:left w:val="none" w:sz="0" w:space="0" w:color="auto"/>
            <w:bottom w:val="none" w:sz="0" w:space="0" w:color="auto"/>
            <w:right w:val="none" w:sz="0" w:space="0" w:color="auto"/>
          </w:divBdr>
        </w:div>
        <w:div w:id="685981529">
          <w:marLeft w:val="0"/>
          <w:marRight w:val="0"/>
          <w:marTop w:val="0"/>
          <w:marBottom w:val="0"/>
          <w:divBdr>
            <w:top w:val="none" w:sz="0" w:space="0" w:color="auto"/>
            <w:left w:val="none" w:sz="0" w:space="0" w:color="auto"/>
            <w:bottom w:val="none" w:sz="0" w:space="0" w:color="auto"/>
            <w:right w:val="none" w:sz="0" w:space="0" w:color="auto"/>
          </w:divBdr>
        </w:div>
        <w:div w:id="1347634760">
          <w:marLeft w:val="0"/>
          <w:marRight w:val="0"/>
          <w:marTop w:val="0"/>
          <w:marBottom w:val="0"/>
          <w:divBdr>
            <w:top w:val="none" w:sz="0" w:space="0" w:color="auto"/>
            <w:left w:val="none" w:sz="0" w:space="0" w:color="auto"/>
            <w:bottom w:val="none" w:sz="0" w:space="0" w:color="auto"/>
            <w:right w:val="none" w:sz="0" w:space="0" w:color="auto"/>
          </w:divBdr>
        </w:div>
        <w:div w:id="1224681114">
          <w:marLeft w:val="0"/>
          <w:marRight w:val="0"/>
          <w:marTop w:val="0"/>
          <w:marBottom w:val="0"/>
          <w:divBdr>
            <w:top w:val="none" w:sz="0" w:space="0" w:color="auto"/>
            <w:left w:val="none" w:sz="0" w:space="0" w:color="auto"/>
            <w:bottom w:val="none" w:sz="0" w:space="0" w:color="auto"/>
            <w:right w:val="none" w:sz="0" w:space="0" w:color="auto"/>
          </w:divBdr>
        </w:div>
        <w:div w:id="1996568182">
          <w:marLeft w:val="0"/>
          <w:marRight w:val="0"/>
          <w:marTop w:val="0"/>
          <w:marBottom w:val="0"/>
          <w:divBdr>
            <w:top w:val="none" w:sz="0" w:space="0" w:color="auto"/>
            <w:left w:val="none" w:sz="0" w:space="0" w:color="auto"/>
            <w:bottom w:val="none" w:sz="0" w:space="0" w:color="auto"/>
            <w:right w:val="none" w:sz="0" w:space="0" w:color="auto"/>
          </w:divBdr>
        </w:div>
      </w:divsChild>
    </w:div>
    <w:div w:id="1705204477">
      <w:bodyDiv w:val="1"/>
      <w:marLeft w:val="0"/>
      <w:marRight w:val="0"/>
      <w:marTop w:val="0"/>
      <w:marBottom w:val="0"/>
      <w:divBdr>
        <w:top w:val="none" w:sz="0" w:space="0" w:color="auto"/>
        <w:left w:val="none" w:sz="0" w:space="0" w:color="auto"/>
        <w:bottom w:val="none" w:sz="0" w:space="0" w:color="auto"/>
        <w:right w:val="none" w:sz="0" w:space="0" w:color="auto"/>
      </w:divBdr>
      <w:divsChild>
        <w:div w:id="793864808">
          <w:marLeft w:val="0"/>
          <w:marRight w:val="0"/>
          <w:marTop w:val="86"/>
          <w:marBottom w:val="200"/>
          <w:divBdr>
            <w:top w:val="none" w:sz="0" w:space="0" w:color="auto"/>
            <w:left w:val="none" w:sz="0" w:space="0" w:color="auto"/>
            <w:bottom w:val="none" w:sz="0" w:space="0" w:color="auto"/>
            <w:right w:val="none" w:sz="0" w:space="0" w:color="auto"/>
          </w:divBdr>
        </w:div>
        <w:div w:id="629093406">
          <w:marLeft w:val="0"/>
          <w:marRight w:val="0"/>
          <w:marTop w:val="86"/>
          <w:marBottom w:val="200"/>
          <w:divBdr>
            <w:top w:val="none" w:sz="0" w:space="0" w:color="auto"/>
            <w:left w:val="none" w:sz="0" w:space="0" w:color="auto"/>
            <w:bottom w:val="none" w:sz="0" w:space="0" w:color="auto"/>
            <w:right w:val="none" w:sz="0" w:space="0" w:color="auto"/>
          </w:divBdr>
        </w:div>
        <w:div w:id="1870290166">
          <w:marLeft w:val="0"/>
          <w:marRight w:val="0"/>
          <w:marTop w:val="86"/>
          <w:marBottom w:val="200"/>
          <w:divBdr>
            <w:top w:val="none" w:sz="0" w:space="0" w:color="auto"/>
            <w:left w:val="none" w:sz="0" w:space="0" w:color="auto"/>
            <w:bottom w:val="none" w:sz="0" w:space="0" w:color="auto"/>
            <w:right w:val="none" w:sz="0" w:space="0" w:color="auto"/>
          </w:divBdr>
        </w:div>
      </w:divsChild>
    </w:div>
    <w:div w:id="1708867870">
      <w:bodyDiv w:val="1"/>
      <w:marLeft w:val="0"/>
      <w:marRight w:val="0"/>
      <w:marTop w:val="0"/>
      <w:marBottom w:val="0"/>
      <w:divBdr>
        <w:top w:val="none" w:sz="0" w:space="0" w:color="auto"/>
        <w:left w:val="none" w:sz="0" w:space="0" w:color="auto"/>
        <w:bottom w:val="none" w:sz="0" w:space="0" w:color="auto"/>
        <w:right w:val="none" w:sz="0" w:space="0" w:color="auto"/>
      </w:divBdr>
    </w:div>
    <w:div w:id="1715540954">
      <w:bodyDiv w:val="1"/>
      <w:marLeft w:val="0"/>
      <w:marRight w:val="0"/>
      <w:marTop w:val="0"/>
      <w:marBottom w:val="0"/>
      <w:divBdr>
        <w:top w:val="none" w:sz="0" w:space="0" w:color="auto"/>
        <w:left w:val="none" w:sz="0" w:space="0" w:color="auto"/>
        <w:bottom w:val="none" w:sz="0" w:space="0" w:color="auto"/>
        <w:right w:val="none" w:sz="0" w:space="0" w:color="auto"/>
      </w:divBdr>
    </w:div>
    <w:div w:id="1718891041">
      <w:bodyDiv w:val="1"/>
      <w:marLeft w:val="0"/>
      <w:marRight w:val="0"/>
      <w:marTop w:val="0"/>
      <w:marBottom w:val="0"/>
      <w:divBdr>
        <w:top w:val="none" w:sz="0" w:space="0" w:color="auto"/>
        <w:left w:val="none" w:sz="0" w:space="0" w:color="auto"/>
        <w:bottom w:val="none" w:sz="0" w:space="0" w:color="auto"/>
        <w:right w:val="none" w:sz="0" w:space="0" w:color="auto"/>
      </w:divBdr>
    </w:div>
    <w:div w:id="1724211361">
      <w:bodyDiv w:val="1"/>
      <w:marLeft w:val="0"/>
      <w:marRight w:val="0"/>
      <w:marTop w:val="0"/>
      <w:marBottom w:val="0"/>
      <w:divBdr>
        <w:top w:val="none" w:sz="0" w:space="0" w:color="auto"/>
        <w:left w:val="none" w:sz="0" w:space="0" w:color="auto"/>
        <w:bottom w:val="none" w:sz="0" w:space="0" w:color="auto"/>
        <w:right w:val="none" w:sz="0" w:space="0" w:color="auto"/>
      </w:divBdr>
    </w:div>
    <w:div w:id="1725366989">
      <w:bodyDiv w:val="1"/>
      <w:marLeft w:val="0"/>
      <w:marRight w:val="0"/>
      <w:marTop w:val="0"/>
      <w:marBottom w:val="0"/>
      <w:divBdr>
        <w:top w:val="none" w:sz="0" w:space="0" w:color="auto"/>
        <w:left w:val="none" w:sz="0" w:space="0" w:color="auto"/>
        <w:bottom w:val="none" w:sz="0" w:space="0" w:color="auto"/>
        <w:right w:val="none" w:sz="0" w:space="0" w:color="auto"/>
      </w:divBdr>
      <w:divsChild>
        <w:div w:id="1221986467">
          <w:marLeft w:val="547"/>
          <w:marRight w:val="0"/>
          <w:marTop w:val="0"/>
          <w:marBottom w:val="0"/>
          <w:divBdr>
            <w:top w:val="none" w:sz="0" w:space="0" w:color="auto"/>
            <w:left w:val="none" w:sz="0" w:space="0" w:color="auto"/>
            <w:bottom w:val="none" w:sz="0" w:space="0" w:color="auto"/>
            <w:right w:val="none" w:sz="0" w:space="0" w:color="auto"/>
          </w:divBdr>
        </w:div>
      </w:divsChild>
    </w:div>
    <w:div w:id="1727333634">
      <w:bodyDiv w:val="1"/>
      <w:marLeft w:val="0"/>
      <w:marRight w:val="0"/>
      <w:marTop w:val="0"/>
      <w:marBottom w:val="0"/>
      <w:divBdr>
        <w:top w:val="none" w:sz="0" w:space="0" w:color="auto"/>
        <w:left w:val="none" w:sz="0" w:space="0" w:color="auto"/>
        <w:bottom w:val="none" w:sz="0" w:space="0" w:color="auto"/>
        <w:right w:val="none" w:sz="0" w:space="0" w:color="auto"/>
      </w:divBdr>
    </w:div>
    <w:div w:id="1736927193">
      <w:bodyDiv w:val="1"/>
      <w:marLeft w:val="0"/>
      <w:marRight w:val="0"/>
      <w:marTop w:val="0"/>
      <w:marBottom w:val="0"/>
      <w:divBdr>
        <w:top w:val="none" w:sz="0" w:space="0" w:color="auto"/>
        <w:left w:val="none" w:sz="0" w:space="0" w:color="auto"/>
        <w:bottom w:val="none" w:sz="0" w:space="0" w:color="auto"/>
        <w:right w:val="none" w:sz="0" w:space="0" w:color="auto"/>
      </w:divBdr>
    </w:div>
    <w:div w:id="1752923397">
      <w:bodyDiv w:val="1"/>
      <w:marLeft w:val="0"/>
      <w:marRight w:val="0"/>
      <w:marTop w:val="0"/>
      <w:marBottom w:val="0"/>
      <w:divBdr>
        <w:top w:val="none" w:sz="0" w:space="0" w:color="auto"/>
        <w:left w:val="none" w:sz="0" w:space="0" w:color="auto"/>
        <w:bottom w:val="none" w:sz="0" w:space="0" w:color="auto"/>
        <w:right w:val="none" w:sz="0" w:space="0" w:color="auto"/>
      </w:divBdr>
      <w:divsChild>
        <w:div w:id="440879615">
          <w:marLeft w:val="547"/>
          <w:marRight w:val="0"/>
          <w:marTop w:val="0"/>
          <w:marBottom w:val="0"/>
          <w:divBdr>
            <w:top w:val="none" w:sz="0" w:space="0" w:color="auto"/>
            <w:left w:val="none" w:sz="0" w:space="0" w:color="auto"/>
            <w:bottom w:val="none" w:sz="0" w:space="0" w:color="auto"/>
            <w:right w:val="none" w:sz="0" w:space="0" w:color="auto"/>
          </w:divBdr>
        </w:div>
      </w:divsChild>
    </w:div>
    <w:div w:id="1756705469">
      <w:bodyDiv w:val="1"/>
      <w:marLeft w:val="0"/>
      <w:marRight w:val="0"/>
      <w:marTop w:val="0"/>
      <w:marBottom w:val="0"/>
      <w:divBdr>
        <w:top w:val="none" w:sz="0" w:space="0" w:color="auto"/>
        <w:left w:val="none" w:sz="0" w:space="0" w:color="auto"/>
        <w:bottom w:val="none" w:sz="0" w:space="0" w:color="auto"/>
        <w:right w:val="none" w:sz="0" w:space="0" w:color="auto"/>
      </w:divBdr>
      <w:divsChild>
        <w:div w:id="1446924247">
          <w:marLeft w:val="446"/>
          <w:marRight w:val="0"/>
          <w:marTop w:val="0"/>
          <w:marBottom w:val="100"/>
          <w:divBdr>
            <w:top w:val="none" w:sz="0" w:space="0" w:color="auto"/>
            <w:left w:val="none" w:sz="0" w:space="0" w:color="auto"/>
            <w:bottom w:val="none" w:sz="0" w:space="0" w:color="auto"/>
            <w:right w:val="none" w:sz="0" w:space="0" w:color="auto"/>
          </w:divBdr>
        </w:div>
        <w:div w:id="420300351">
          <w:marLeft w:val="446"/>
          <w:marRight w:val="0"/>
          <w:marTop w:val="0"/>
          <w:marBottom w:val="100"/>
          <w:divBdr>
            <w:top w:val="none" w:sz="0" w:space="0" w:color="auto"/>
            <w:left w:val="none" w:sz="0" w:space="0" w:color="auto"/>
            <w:bottom w:val="none" w:sz="0" w:space="0" w:color="auto"/>
            <w:right w:val="none" w:sz="0" w:space="0" w:color="auto"/>
          </w:divBdr>
        </w:div>
      </w:divsChild>
    </w:div>
    <w:div w:id="1756854716">
      <w:bodyDiv w:val="1"/>
      <w:marLeft w:val="0"/>
      <w:marRight w:val="0"/>
      <w:marTop w:val="0"/>
      <w:marBottom w:val="0"/>
      <w:divBdr>
        <w:top w:val="none" w:sz="0" w:space="0" w:color="auto"/>
        <w:left w:val="none" w:sz="0" w:space="0" w:color="auto"/>
        <w:bottom w:val="none" w:sz="0" w:space="0" w:color="auto"/>
        <w:right w:val="none" w:sz="0" w:space="0" w:color="auto"/>
      </w:divBdr>
      <w:divsChild>
        <w:div w:id="2081513842">
          <w:marLeft w:val="547"/>
          <w:marRight w:val="0"/>
          <w:marTop w:val="0"/>
          <w:marBottom w:val="0"/>
          <w:divBdr>
            <w:top w:val="none" w:sz="0" w:space="0" w:color="auto"/>
            <w:left w:val="none" w:sz="0" w:space="0" w:color="auto"/>
            <w:bottom w:val="none" w:sz="0" w:space="0" w:color="auto"/>
            <w:right w:val="none" w:sz="0" w:space="0" w:color="auto"/>
          </w:divBdr>
        </w:div>
      </w:divsChild>
    </w:div>
    <w:div w:id="1761678271">
      <w:bodyDiv w:val="1"/>
      <w:marLeft w:val="0"/>
      <w:marRight w:val="0"/>
      <w:marTop w:val="0"/>
      <w:marBottom w:val="0"/>
      <w:divBdr>
        <w:top w:val="none" w:sz="0" w:space="0" w:color="auto"/>
        <w:left w:val="none" w:sz="0" w:space="0" w:color="auto"/>
        <w:bottom w:val="none" w:sz="0" w:space="0" w:color="auto"/>
        <w:right w:val="none" w:sz="0" w:space="0" w:color="auto"/>
      </w:divBdr>
      <w:divsChild>
        <w:div w:id="2140294738">
          <w:marLeft w:val="0"/>
          <w:marRight w:val="0"/>
          <w:marTop w:val="0"/>
          <w:marBottom w:val="0"/>
          <w:divBdr>
            <w:top w:val="none" w:sz="0" w:space="0" w:color="auto"/>
            <w:left w:val="none" w:sz="0" w:space="0" w:color="auto"/>
            <w:bottom w:val="none" w:sz="0" w:space="0" w:color="auto"/>
            <w:right w:val="none" w:sz="0" w:space="0" w:color="auto"/>
          </w:divBdr>
        </w:div>
        <w:div w:id="745960932">
          <w:marLeft w:val="0"/>
          <w:marRight w:val="0"/>
          <w:marTop w:val="0"/>
          <w:marBottom w:val="0"/>
          <w:divBdr>
            <w:top w:val="none" w:sz="0" w:space="0" w:color="auto"/>
            <w:left w:val="none" w:sz="0" w:space="0" w:color="auto"/>
            <w:bottom w:val="none" w:sz="0" w:space="0" w:color="auto"/>
            <w:right w:val="none" w:sz="0" w:space="0" w:color="auto"/>
          </w:divBdr>
        </w:div>
        <w:div w:id="1410036471">
          <w:marLeft w:val="0"/>
          <w:marRight w:val="0"/>
          <w:marTop w:val="0"/>
          <w:marBottom w:val="0"/>
          <w:divBdr>
            <w:top w:val="none" w:sz="0" w:space="0" w:color="auto"/>
            <w:left w:val="none" w:sz="0" w:space="0" w:color="auto"/>
            <w:bottom w:val="none" w:sz="0" w:space="0" w:color="auto"/>
            <w:right w:val="none" w:sz="0" w:space="0" w:color="auto"/>
          </w:divBdr>
        </w:div>
        <w:div w:id="271522497">
          <w:marLeft w:val="0"/>
          <w:marRight w:val="0"/>
          <w:marTop w:val="0"/>
          <w:marBottom w:val="0"/>
          <w:divBdr>
            <w:top w:val="none" w:sz="0" w:space="0" w:color="auto"/>
            <w:left w:val="none" w:sz="0" w:space="0" w:color="auto"/>
            <w:bottom w:val="none" w:sz="0" w:space="0" w:color="auto"/>
            <w:right w:val="none" w:sz="0" w:space="0" w:color="auto"/>
          </w:divBdr>
        </w:div>
      </w:divsChild>
    </w:div>
    <w:div w:id="1762408664">
      <w:bodyDiv w:val="1"/>
      <w:marLeft w:val="0"/>
      <w:marRight w:val="0"/>
      <w:marTop w:val="0"/>
      <w:marBottom w:val="0"/>
      <w:divBdr>
        <w:top w:val="none" w:sz="0" w:space="0" w:color="auto"/>
        <w:left w:val="none" w:sz="0" w:space="0" w:color="auto"/>
        <w:bottom w:val="none" w:sz="0" w:space="0" w:color="auto"/>
        <w:right w:val="none" w:sz="0" w:space="0" w:color="auto"/>
      </w:divBdr>
      <w:divsChild>
        <w:div w:id="1997490077">
          <w:marLeft w:val="0"/>
          <w:marRight w:val="0"/>
          <w:marTop w:val="0"/>
          <w:marBottom w:val="0"/>
          <w:divBdr>
            <w:top w:val="none" w:sz="0" w:space="0" w:color="auto"/>
            <w:left w:val="none" w:sz="0" w:space="0" w:color="auto"/>
            <w:bottom w:val="none" w:sz="0" w:space="0" w:color="auto"/>
            <w:right w:val="none" w:sz="0" w:space="0" w:color="auto"/>
          </w:divBdr>
        </w:div>
        <w:div w:id="1718385054">
          <w:marLeft w:val="0"/>
          <w:marRight w:val="0"/>
          <w:marTop w:val="0"/>
          <w:marBottom w:val="0"/>
          <w:divBdr>
            <w:top w:val="none" w:sz="0" w:space="0" w:color="auto"/>
            <w:left w:val="none" w:sz="0" w:space="0" w:color="auto"/>
            <w:bottom w:val="none" w:sz="0" w:space="0" w:color="auto"/>
            <w:right w:val="none" w:sz="0" w:space="0" w:color="auto"/>
          </w:divBdr>
        </w:div>
        <w:div w:id="1617324637">
          <w:marLeft w:val="0"/>
          <w:marRight w:val="0"/>
          <w:marTop w:val="0"/>
          <w:marBottom w:val="0"/>
          <w:divBdr>
            <w:top w:val="none" w:sz="0" w:space="0" w:color="auto"/>
            <w:left w:val="none" w:sz="0" w:space="0" w:color="auto"/>
            <w:bottom w:val="none" w:sz="0" w:space="0" w:color="auto"/>
            <w:right w:val="none" w:sz="0" w:space="0" w:color="auto"/>
          </w:divBdr>
        </w:div>
        <w:div w:id="480316943">
          <w:marLeft w:val="0"/>
          <w:marRight w:val="0"/>
          <w:marTop w:val="0"/>
          <w:marBottom w:val="0"/>
          <w:divBdr>
            <w:top w:val="none" w:sz="0" w:space="0" w:color="auto"/>
            <w:left w:val="none" w:sz="0" w:space="0" w:color="auto"/>
            <w:bottom w:val="none" w:sz="0" w:space="0" w:color="auto"/>
            <w:right w:val="none" w:sz="0" w:space="0" w:color="auto"/>
          </w:divBdr>
        </w:div>
      </w:divsChild>
    </w:div>
    <w:div w:id="1769541274">
      <w:bodyDiv w:val="1"/>
      <w:marLeft w:val="0"/>
      <w:marRight w:val="0"/>
      <w:marTop w:val="0"/>
      <w:marBottom w:val="0"/>
      <w:divBdr>
        <w:top w:val="none" w:sz="0" w:space="0" w:color="auto"/>
        <w:left w:val="none" w:sz="0" w:space="0" w:color="auto"/>
        <w:bottom w:val="none" w:sz="0" w:space="0" w:color="auto"/>
        <w:right w:val="none" w:sz="0" w:space="0" w:color="auto"/>
      </w:divBdr>
    </w:div>
    <w:div w:id="1780219978">
      <w:bodyDiv w:val="1"/>
      <w:marLeft w:val="0"/>
      <w:marRight w:val="0"/>
      <w:marTop w:val="0"/>
      <w:marBottom w:val="0"/>
      <w:divBdr>
        <w:top w:val="none" w:sz="0" w:space="0" w:color="auto"/>
        <w:left w:val="none" w:sz="0" w:space="0" w:color="auto"/>
        <w:bottom w:val="none" w:sz="0" w:space="0" w:color="auto"/>
        <w:right w:val="none" w:sz="0" w:space="0" w:color="auto"/>
      </w:divBdr>
    </w:div>
    <w:div w:id="1844051986">
      <w:bodyDiv w:val="1"/>
      <w:marLeft w:val="0"/>
      <w:marRight w:val="0"/>
      <w:marTop w:val="0"/>
      <w:marBottom w:val="0"/>
      <w:divBdr>
        <w:top w:val="none" w:sz="0" w:space="0" w:color="auto"/>
        <w:left w:val="none" w:sz="0" w:space="0" w:color="auto"/>
        <w:bottom w:val="none" w:sz="0" w:space="0" w:color="auto"/>
        <w:right w:val="none" w:sz="0" w:space="0" w:color="auto"/>
      </w:divBdr>
    </w:div>
    <w:div w:id="1856842835">
      <w:bodyDiv w:val="1"/>
      <w:marLeft w:val="0"/>
      <w:marRight w:val="0"/>
      <w:marTop w:val="0"/>
      <w:marBottom w:val="0"/>
      <w:divBdr>
        <w:top w:val="none" w:sz="0" w:space="0" w:color="auto"/>
        <w:left w:val="none" w:sz="0" w:space="0" w:color="auto"/>
        <w:bottom w:val="none" w:sz="0" w:space="0" w:color="auto"/>
        <w:right w:val="none" w:sz="0" w:space="0" w:color="auto"/>
      </w:divBdr>
    </w:div>
    <w:div w:id="1927035729">
      <w:bodyDiv w:val="1"/>
      <w:marLeft w:val="0"/>
      <w:marRight w:val="0"/>
      <w:marTop w:val="0"/>
      <w:marBottom w:val="0"/>
      <w:divBdr>
        <w:top w:val="none" w:sz="0" w:space="0" w:color="auto"/>
        <w:left w:val="none" w:sz="0" w:space="0" w:color="auto"/>
        <w:bottom w:val="none" w:sz="0" w:space="0" w:color="auto"/>
        <w:right w:val="none" w:sz="0" w:space="0" w:color="auto"/>
      </w:divBdr>
    </w:div>
    <w:div w:id="1931812011">
      <w:bodyDiv w:val="1"/>
      <w:marLeft w:val="0"/>
      <w:marRight w:val="0"/>
      <w:marTop w:val="0"/>
      <w:marBottom w:val="0"/>
      <w:divBdr>
        <w:top w:val="none" w:sz="0" w:space="0" w:color="auto"/>
        <w:left w:val="none" w:sz="0" w:space="0" w:color="auto"/>
        <w:bottom w:val="none" w:sz="0" w:space="0" w:color="auto"/>
        <w:right w:val="none" w:sz="0" w:space="0" w:color="auto"/>
      </w:divBdr>
      <w:divsChild>
        <w:div w:id="1986277639">
          <w:marLeft w:val="0"/>
          <w:marRight w:val="0"/>
          <w:marTop w:val="0"/>
          <w:marBottom w:val="0"/>
          <w:divBdr>
            <w:top w:val="none" w:sz="0" w:space="0" w:color="auto"/>
            <w:left w:val="none" w:sz="0" w:space="0" w:color="auto"/>
            <w:bottom w:val="none" w:sz="0" w:space="0" w:color="auto"/>
            <w:right w:val="none" w:sz="0" w:space="0" w:color="auto"/>
          </w:divBdr>
        </w:div>
      </w:divsChild>
    </w:div>
    <w:div w:id="1944412976">
      <w:bodyDiv w:val="1"/>
      <w:marLeft w:val="0"/>
      <w:marRight w:val="0"/>
      <w:marTop w:val="0"/>
      <w:marBottom w:val="0"/>
      <w:divBdr>
        <w:top w:val="none" w:sz="0" w:space="0" w:color="auto"/>
        <w:left w:val="none" w:sz="0" w:space="0" w:color="auto"/>
        <w:bottom w:val="none" w:sz="0" w:space="0" w:color="auto"/>
        <w:right w:val="none" w:sz="0" w:space="0" w:color="auto"/>
      </w:divBdr>
      <w:divsChild>
        <w:div w:id="770852649">
          <w:marLeft w:val="0"/>
          <w:marRight w:val="0"/>
          <w:marTop w:val="0"/>
          <w:marBottom w:val="0"/>
          <w:divBdr>
            <w:top w:val="none" w:sz="0" w:space="0" w:color="auto"/>
            <w:left w:val="none" w:sz="0" w:space="0" w:color="auto"/>
            <w:bottom w:val="none" w:sz="0" w:space="0" w:color="auto"/>
            <w:right w:val="none" w:sz="0" w:space="0" w:color="auto"/>
          </w:divBdr>
        </w:div>
        <w:div w:id="2093576536">
          <w:marLeft w:val="0"/>
          <w:marRight w:val="0"/>
          <w:marTop w:val="0"/>
          <w:marBottom w:val="0"/>
          <w:divBdr>
            <w:top w:val="none" w:sz="0" w:space="0" w:color="auto"/>
            <w:left w:val="none" w:sz="0" w:space="0" w:color="auto"/>
            <w:bottom w:val="none" w:sz="0" w:space="0" w:color="auto"/>
            <w:right w:val="none" w:sz="0" w:space="0" w:color="auto"/>
          </w:divBdr>
        </w:div>
        <w:div w:id="1492133592">
          <w:marLeft w:val="0"/>
          <w:marRight w:val="0"/>
          <w:marTop w:val="0"/>
          <w:marBottom w:val="0"/>
          <w:divBdr>
            <w:top w:val="none" w:sz="0" w:space="0" w:color="auto"/>
            <w:left w:val="none" w:sz="0" w:space="0" w:color="auto"/>
            <w:bottom w:val="none" w:sz="0" w:space="0" w:color="auto"/>
            <w:right w:val="none" w:sz="0" w:space="0" w:color="auto"/>
          </w:divBdr>
        </w:div>
        <w:div w:id="1178810381">
          <w:marLeft w:val="0"/>
          <w:marRight w:val="0"/>
          <w:marTop w:val="0"/>
          <w:marBottom w:val="0"/>
          <w:divBdr>
            <w:top w:val="none" w:sz="0" w:space="0" w:color="auto"/>
            <w:left w:val="none" w:sz="0" w:space="0" w:color="auto"/>
            <w:bottom w:val="none" w:sz="0" w:space="0" w:color="auto"/>
            <w:right w:val="none" w:sz="0" w:space="0" w:color="auto"/>
          </w:divBdr>
        </w:div>
        <w:div w:id="1777558090">
          <w:marLeft w:val="0"/>
          <w:marRight w:val="0"/>
          <w:marTop w:val="0"/>
          <w:marBottom w:val="0"/>
          <w:divBdr>
            <w:top w:val="none" w:sz="0" w:space="0" w:color="auto"/>
            <w:left w:val="none" w:sz="0" w:space="0" w:color="auto"/>
            <w:bottom w:val="none" w:sz="0" w:space="0" w:color="auto"/>
            <w:right w:val="none" w:sz="0" w:space="0" w:color="auto"/>
          </w:divBdr>
        </w:div>
        <w:div w:id="1358311383">
          <w:marLeft w:val="0"/>
          <w:marRight w:val="0"/>
          <w:marTop w:val="0"/>
          <w:marBottom w:val="0"/>
          <w:divBdr>
            <w:top w:val="none" w:sz="0" w:space="0" w:color="auto"/>
            <w:left w:val="none" w:sz="0" w:space="0" w:color="auto"/>
            <w:bottom w:val="none" w:sz="0" w:space="0" w:color="auto"/>
            <w:right w:val="none" w:sz="0" w:space="0" w:color="auto"/>
          </w:divBdr>
        </w:div>
      </w:divsChild>
    </w:div>
    <w:div w:id="1955165835">
      <w:bodyDiv w:val="1"/>
      <w:marLeft w:val="0"/>
      <w:marRight w:val="0"/>
      <w:marTop w:val="0"/>
      <w:marBottom w:val="0"/>
      <w:divBdr>
        <w:top w:val="none" w:sz="0" w:space="0" w:color="auto"/>
        <w:left w:val="none" w:sz="0" w:space="0" w:color="auto"/>
        <w:bottom w:val="none" w:sz="0" w:space="0" w:color="auto"/>
        <w:right w:val="none" w:sz="0" w:space="0" w:color="auto"/>
      </w:divBdr>
    </w:div>
    <w:div w:id="1982340710">
      <w:bodyDiv w:val="1"/>
      <w:marLeft w:val="0"/>
      <w:marRight w:val="0"/>
      <w:marTop w:val="0"/>
      <w:marBottom w:val="0"/>
      <w:divBdr>
        <w:top w:val="none" w:sz="0" w:space="0" w:color="auto"/>
        <w:left w:val="none" w:sz="0" w:space="0" w:color="auto"/>
        <w:bottom w:val="none" w:sz="0" w:space="0" w:color="auto"/>
        <w:right w:val="none" w:sz="0" w:space="0" w:color="auto"/>
      </w:divBdr>
    </w:div>
    <w:div w:id="1987006720">
      <w:bodyDiv w:val="1"/>
      <w:marLeft w:val="0"/>
      <w:marRight w:val="0"/>
      <w:marTop w:val="0"/>
      <w:marBottom w:val="0"/>
      <w:divBdr>
        <w:top w:val="none" w:sz="0" w:space="0" w:color="auto"/>
        <w:left w:val="none" w:sz="0" w:space="0" w:color="auto"/>
        <w:bottom w:val="none" w:sz="0" w:space="0" w:color="auto"/>
        <w:right w:val="none" w:sz="0" w:space="0" w:color="auto"/>
      </w:divBdr>
    </w:div>
    <w:div w:id="1989357350">
      <w:bodyDiv w:val="1"/>
      <w:marLeft w:val="0"/>
      <w:marRight w:val="0"/>
      <w:marTop w:val="0"/>
      <w:marBottom w:val="0"/>
      <w:divBdr>
        <w:top w:val="none" w:sz="0" w:space="0" w:color="auto"/>
        <w:left w:val="none" w:sz="0" w:space="0" w:color="auto"/>
        <w:bottom w:val="none" w:sz="0" w:space="0" w:color="auto"/>
        <w:right w:val="none" w:sz="0" w:space="0" w:color="auto"/>
      </w:divBdr>
      <w:divsChild>
        <w:div w:id="871042702">
          <w:marLeft w:val="0"/>
          <w:marRight w:val="0"/>
          <w:marTop w:val="0"/>
          <w:marBottom w:val="0"/>
          <w:divBdr>
            <w:top w:val="none" w:sz="0" w:space="0" w:color="auto"/>
            <w:left w:val="none" w:sz="0" w:space="0" w:color="auto"/>
            <w:bottom w:val="none" w:sz="0" w:space="0" w:color="auto"/>
            <w:right w:val="none" w:sz="0" w:space="0" w:color="auto"/>
          </w:divBdr>
        </w:div>
      </w:divsChild>
    </w:div>
    <w:div w:id="1993440721">
      <w:bodyDiv w:val="1"/>
      <w:marLeft w:val="0"/>
      <w:marRight w:val="0"/>
      <w:marTop w:val="0"/>
      <w:marBottom w:val="0"/>
      <w:divBdr>
        <w:top w:val="none" w:sz="0" w:space="0" w:color="auto"/>
        <w:left w:val="none" w:sz="0" w:space="0" w:color="auto"/>
        <w:bottom w:val="none" w:sz="0" w:space="0" w:color="auto"/>
        <w:right w:val="none" w:sz="0" w:space="0" w:color="auto"/>
      </w:divBdr>
      <w:divsChild>
        <w:div w:id="1986205238">
          <w:marLeft w:val="0"/>
          <w:marRight w:val="0"/>
          <w:marTop w:val="0"/>
          <w:marBottom w:val="0"/>
          <w:divBdr>
            <w:top w:val="none" w:sz="0" w:space="0" w:color="auto"/>
            <w:left w:val="none" w:sz="0" w:space="0" w:color="auto"/>
            <w:bottom w:val="none" w:sz="0" w:space="0" w:color="auto"/>
            <w:right w:val="none" w:sz="0" w:space="0" w:color="auto"/>
          </w:divBdr>
        </w:div>
        <w:div w:id="1408727889">
          <w:marLeft w:val="0"/>
          <w:marRight w:val="0"/>
          <w:marTop w:val="0"/>
          <w:marBottom w:val="0"/>
          <w:divBdr>
            <w:top w:val="none" w:sz="0" w:space="0" w:color="auto"/>
            <w:left w:val="none" w:sz="0" w:space="0" w:color="auto"/>
            <w:bottom w:val="none" w:sz="0" w:space="0" w:color="auto"/>
            <w:right w:val="none" w:sz="0" w:space="0" w:color="auto"/>
          </w:divBdr>
          <w:divsChild>
            <w:div w:id="606547940">
              <w:marLeft w:val="0"/>
              <w:marRight w:val="0"/>
              <w:marTop w:val="0"/>
              <w:marBottom w:val="0"/>
              <w:divBdr>
                <w:top w:val="none" w:sz="0" w:space="0" w:color="auto"/>
                <w:left w:val="none" w:sz="0" w:space="0" w:color="auto"/>
                <w:bottom w:val="none" w:sz="0" w:space="0" w:color="auto"/>
                <w:right w:val="none" w:sz="0" w:space="0" w:color="auto"/>
              </w:divBdr>
            </w:div>
          </w:divsChild>
        </w:div>
        <w:div w:id="987512180">
          <w:marLeft w:val="0"/>
          <w:marRight w:val="0"/>
          <w:marTop w:val="0"/>
          <w:marBottom w:val="0"/>
          <w:divBdr>
            <w:top w:val="none" w:sz="0" w:space="0" w:color="auto"/>
            <w:left w:val="none" w:sz="0" w:space="0" w:color="auto"/>
            <w:bottom w:val="none" w:sz="0" w:space="0" w:color="auto"/>
            <w:right w:val="none" w:sz="0" w:space="0" w:color="auto"/>
          </w:divBdr>
          <w:divsChild>
            <w:div w:id="2001619624">
              <w:marLeft w:val="0"/>
              <w:marRight w:val="0"/>
              <w:marTop w:val="0"/>
              <w:marBottom w:val="0"/>
              <w:divBdr>
                <w:top w:val="none" w:sz="0" w:space="0" w:color="auto"/>
                <w:left w:val="none" w:sz="0" w:space="0" w:color="auto"/>
                <w:bottom w:val="none" w:sz="0" w:space="0" w:color="auto"/>
                <w:right w:val="none" w:sz="0" w:space="0" w:color="auto"/>
              </w:divBdr>
            </w:div>
          </w:divsChild>
        </w:div>
        <w:div w:id="551624562">
          <w:marLeft w:val="0"/>
          <w:marRight w:val="0"/>
          <w:marTop w:val="0"/>
          <w:marBottom w:val="0"/>
          <w:divBdr>
            <w:top w:val="none" w:sz="0" w:space="0" w:color="auto"/>
            <w:left w:val="none" w:sz="0" w:space="0" w:color="auto"/>
            <w:bottom w:val="none" w:sz="0" w:space="0" w:color="auto"/>
            <w:right w:val="none" w:sz="0" w:space="0" w:color="auto"/>
          </w:divBdr>
        </w:div>
        <w:div w:id="2070571028">
          <w:marLeft w:val="0"/>
          <w:marRight w:val="0"/>
          <w:marTop w:val="0"/>
          <w:marBottom w:val="0"/>
          <w:divBdr>
            <w:top w:val="none" w:sz="0" w:space="0" w:color="auto"/>
            <w:left w:val="none" w:sz="0" w:space="0" w:color="auto"/>
            <w:bottom w:val="none" w:sz="0" w:space="0" w:color="auto"/>
            <w:right w:val="none" w:sz="0" w:space="0" w:color="auto"/>
          </w:divBdr>
        </w:div>
      </w:divsChild>
    </w:div>
    <w:div w:id="1996835096">
      <w:bodyDiv w:val="1"/>
      <w:marLeft w:val="0"/>
      <w:marRight w:val="0"/>
      <w:marTop w:val="0"/>
      <w:marBottom w:val="0"/>
      <w:divBdr>
        <w:top w:val="none" w:sz="0" w:space="0" w:color="auto"/>
        <w:left w:val="none" w:sz="0" w:space="0" w:color="auto"/>
        <w:bottom w:val="none" w:sz="0" w:space="0" w:color="auto"/>
        <w:right w:val="none" w:sz="0" w:space="0" w:color="auto"/>
      </w:divBdr>
      <w:divsChild>
        <w:div w:id="594705787">
          <w:marLeft w:val="0"/>
          <w:marRight w:val="0"/>
          <w:marTop w:val="0"/>
          <w:marBottom w:val="0"/>
          <w:divBdr>
            <w:top w:val="none" w:sz="0" w:space="0" w:color="auto"/>
            <w:left w:val="none" w:sz="0" w:space="0" w:color="auto"/>
            <w:bottom w:val="none" w:sz="0" w:space="0" w:color="auto"/>
            <w:right w:val="none" w:sz="0" w:space="0" w:color="auto"/>
          </w:divBdr>
        </w:div>
      </w:divsChild>
    </w:div>
    <w:div w:id="2009138590">
      <w:bodyDiv w:val="1"/>
      <w:marLeft w:val="0"/>
      <w:marRight w:val="0"/>
      <w:marTop w:val="0"/>
      <w:marBottom w:val="0"/>
      <w:divBdr>
        <w:top w:val="none" w:sz="0" w:space="0" w:color="auto"/>
        <w:left w:val="none" w:sz="0" w:space="0" w:color="auto"/>
        <w:bottom w:val="none" w:sz="0" w:space="0" w:color="auto"/>
        <w:right w:val="none" w:sz="0" w:space="0" w:color="auto"/>
      </w:divBdr>
      <w:divsChild>
        <w:div w:id="803353857">
          <w:marLeft w:val="0"/>
          <w:marRight w:val="0"/>
          <w:marTop w:val="0"/>
          <w:marBottom w:val="0"/>
          <w:divBdr>
            <w:top w:val="none" w:sz="0" w:space="0" w:color="auto"/>
            <w:left w:val="none" w:sz="0" w:space="0" w:color="auto"/>
            <w:bottom w:val="none" w:sz="0" w:space="0" w:color="auto"/>
            <w:right w:val="none" w:sz="0" w:space="0" w:color="auto"/>
          </w:divBdr>
        </w:div>
      </w:divsChild>
    </w:div>
    <w:div w:id="2012295436">
      <w:bodyDiv w:val="1"/>
      <w:marLeft w:val="0"/>
      <w:marRight w:val="0"/>
      <w:marTop w:val="0"/>
      <w:marBottom w:val="0"/>
      <w:divBdr>
        <w:top w:val="none" w:sz="0" w:space="0" w:color="auto"/>
        <w:left w:val="none" w:sz="0" w:space="0" w:color="auto"/>
        <w:bottom w:val="none" w:sz="0" w:space="0" w:color="auto"/>
        <w:right w:val="none" w:sz="0" w:space="0" w:color="auto"/>
      </w:divBdr>
    </w:div>
    <w:div w:id="2020153279">
      <w:bodyDiv w:val="1"/>
      <w:marLeft w:val="0"/>
      <w:marRight w:val="0"/>
      <w:marTop w:val="0"/>
      <w:marBottom w:val="0"/>
      <w:divBdr>
        <w:top w:val="none" w:sz="0" w:space="0" w:color="auto"/>
        <w:left w:val="none" w:sz="0" w:space="0" w:color="auto"/>
        <w:bottom w:val="none" w:sz="0" w:space="0" w:color="auto"/>
        <w:right w:val="none" w:sz="0" w:space="0" w:color="auto"/>
      </w:divBdr>
    </w:div>
    <w:div w:id="2020890495">
      <w:bodyDiv w:val="1"/>
      <w:marLeft w:val="0"/>
      <w:marRight w:val="0"/>
      <w:marTop w:val="0"/>
      <w:marBottom w:val="0"/>
      <w:divBdr>
        <w:top w:val="none" w:sz="0" w:space="0" w:color="auto"/>
        <w:left w:val="none" w:sz="0" w:space="0" w:color="auto"/>
        <w:bottom w:val="none" w:sz="0" w:space="0" w:color="auto"/>
        <w:right w:val="none" w:sz="0" w:space="0" w:color="auto"/>
      </w:divBdr>
      <w:divsChild>
        <w:div w:id="894698556">
          <w:marLeft w:val="0"/>
          <w:marRight w:val="0"/>
          <w:marTop w:val="0"/>
          <w:marBottom w:val="0"/>
          <w:divBdr>
            <w:top w:val="none" w:sz="0" w:space="0" w:color="auto"/>
            <w:left w:val="none" w:sz="0" w:space="0" w:color="auto"/>
            <w:bottom w:val="none" w:sz="0" w:space="0" w:color="auto"/>
            <w:right w:val="none" w:sz="0" w:space="0" w:color="auto"/>
          </w:divBdr>
        </w:div>
      </w:divsChild>
    </w:div>
    <w:div w:id="2026862712">
      <w:bodyDiv w:val="1"/>
      <w:marLeft w:val="0"/>
      <w:marRight w:val="0"/>
      <w:marTop w:val="0"/>
      <w:marBottom w:val="0"/>
      <w:divBdr>
        <w:top w:val="none" w:sz="0" w:space="0" w:color="auto"/>
        <w:left w:val="none" w:sz="0" w:space="0" w:color="auto"/>
        <w:bottom w:val="none" w:sz="0" w:space="0" w:color="auto"/>
        <w:right w:val="none" w:sz="0" w:space="0" w:color="auto"/>
      </w:divBdr>
    </w:div>
    <w:div w:id="2049405175">
      <w:bodyDiv w:val="1"/>
      <w:marLeft w:val="0"/>
      <w:marRight w:val="0"/>
      <w:marTop w:val="0"/>
      <w:marBottom w:val="0"/>
      <w:divBdr>
        <w:top w:val="none" w:sz="0" w:space="0" w:color="auto"/>
        <w:left w:val="none" w:sz="0" w:space="0" w:color="auto"/>
        <w:bottom w:val="none" w:sz="0" w:space="0" w:color="auto"/>
        <w:right w:val="none" w:sz="0" w:space="0" w:color="auto"/>
      </w:divBdr>
    </w:div>
    <w:div w:id="2120490539">
      <w:bodyDiv w:val="1"/>
      <w:marLeft w:val="0"/>
      <w:marRight w:val="0"/>
      <w:marTop w:val="0"/>
      <w:marBottom w:val="0"/>
      <w:divBdr>
        <w:top w:val="none" w:sz="0" w:space="0" w:color="auto"/>
        <w:left w:val="none" w:sz="0" w:space="0" w:color="auto"/>
        <w:bottom w:val="none" w:sz="0" w:space="0" w:color="auto"/>
        <w:right w:val="none" w:sz="0" w:space="0" w:color="auto"/>
      </w:divBdr>
      <w:divsChild>
        <w:div w:id="1945766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51284/" TargetMode="External"/><Relationship Id="rId18" Type="http://schemas.openxmlformats.org/officeDocument/2006/relationships/hyperlink" Target="http://www.consultant.ru/document/cons_doc_LAW_99661/" TargetMode="External"/><Relationship Id="rId26" Type="http://schemas.openxmlformats.org/officeDocument/2006/relationships/hyperlink" Target="http://ivo.garant.ru/" TargetMode="External"/><Relationship Id="rId39" Type="http://schemas.openxmlformats.org/officeDocument/2006/relationships/header" Target="header1.xml"/><Relationship Id="rId51"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consultant.ru/document/cons_doc_LAW_99661/" TargetMode="External"/><Relationship Id="rId34" Type="http://schemas.openxmlformats.org/officeDocument/2006/relationships/hyperlink" Target="http://www.consultant.ru/document/cons_doc_LAW_211898/b7f83b60c08d9bae38dc5d1d5cf32664c67d7954/" TargetMode="External"/><Relationship Id="rId7" Type="http://schemas.openxmlformats.org/officeDocument/2006/relationships/footnotes" Target="footnotes.xml"/><Relationship Id="rId12" Type="http://schemas.openxmlformats.org/officeDocument/2006/relationships/hyperlink" Target="http://www.consultant.ru/document/cons_doc_LAW_158656/e478d89160702fda30a9b489c9665c34b71faca2/" TargetMode="External"/><Relationship Id="rId17" Type="http://schemas.openxmlformats.org/officeDocument/2006/relationships/hyperlink" Target="http://www.consultant.ru/document/cons_doc_LAW_151284/" TargetMode="External"/><Relationship Id="rId25" Type="http://schemas.openxmlformats.org/officeDocument/2006/relationships/hyperlink" Target="http://ivo.garant.ru/" TargetMode="External"/><Relationship Id="rId33" Type="http://schemas.openxmlformats.org/officeDocument/2006/relationships/hyperlink" Target="http://www.consultant.ru/document/cons_doc_LAW_208280/28a150c6c8f22a87dcb09f0d0da05286413f3e91/" TargetMode="External"/><Relationship Id="rId38" Type="http://schemas.openxmlformats.org/officeDocument/2006/relationships/hyperlink" Target="consultantplus://offline/ref=78682E79D350A0A48676D8254545FAB061FE26DDF3716E90545108CCFC25A1FCF11706B7425442z4g6I" TargetMode="External"/><Relationship Id="rId2" Type="http://schemas.openxmlformats.org/officeDocument/2006/relationships/numbering" Target="numbering.xml"/><Relationship Id="rId16" Type="http://schemas.openxmlformats.org/officeDocument/2006/relationships/hyperlink" Target="http://www.consultant.ru/document/cons_doc_LAW_158656/e478d89160702fda30a9b489c9665c34b71faca2/" TargetMode="External"/><Relationship Id="rId20" Type="http://schemas.openxmlformats.org/officeDocument/2006/relationships/hyperlink" Target="http://www.consultant.ru/document/cons_doc_LAW_150541/" TargetMode="External"/><Relationship Id="rId29" Type="http://schemas.openxmlformats.org/officeDocument/2006/relationships/hyperlink" Target="http://www.consultant.ru/document/cons_doc_LAW_208280/28a150c6c8f22a87dcb09f0d0da05286413f3e9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51284/" TargetMode="External"/><Relationship Id="rId24" Type="http://schemas.openxmlformats.org/officeDocument/2006/relationships/hyperlink" Target="http://www.obrnadzor.gov.ru" TargetMode="External"/><Relationship Id="rId32" Type="http://schemas.openxmlformats.org/officeDocument/2006/relationships/hyperlink" Target="http://www.consultant.ru/document/cons_doc_LAW_208280/28a150c6c8f22a87dcb09f0d0da05286413f3e91/" TargetMode="External"/><Relationship Id="rId37" Type="http://schemas.openxmlformats.org/officeDocument/2006/relationships/hyperlink" Target="http://www.consultant.ru/document/cons_doc_LAW_216264/8bf1c5b0745baf2f76ea777b460d188bea0083a8/"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150541/" TargetMode="External"/><Relationship Id="rId23" Type="http://schemas.openxmlformats.org/officeDocument/2006/relationships/hyperlink" Target="http://base.garant.ru/70584436/" TargetMode="External"/><Relationship Id="rId28" Type="http://schemas.openxmlformats.org/officeDocument/2006/relationships/hyperlink" Target="http://www.consultant.ru/document/cons_doc_LAW_208280/076659ce00375b1b2fe8c43f1ebad1832866b6ad/" TargetMode="External"/><Relationship Id="rId36" Type="http://schemas.openxmlformats.org/officeDocument/2006/relationships/hyperlink" Target="http://www.consultant.ru/document/cons_doc_LAW_213484/e478d89160702fda30a9b489c9665c34b71faca2/" TargetMode="External"/><Relationship Id="rId10" Type="http://schemas.openxmlformats.org/officeDocument/2006/relationships/hyperlink" Target="http://www.consultant.ru/document/cons_doc_LAW_208722/" TargetMode="External"/><Relationship Id="rId19" Type="http://schemas.openxmlformats.org/officeDocument/2006/relationships/hyperlink" Target="http://www.consultant.ru/document/cons_doc_LAW_158656/00c67a626ff24b3a95f976ff9c0eb6575f1eda6a/" TargetMode="External"/><Relationship Id="rId31" Type="http://schemas.openxmlformats.org/officeDocument/2006/relationships/hyperlink" Target="http://www.consultant.ru/document/cons_doc_LAW_208280/28a150c6c8f22a87dcb09f0d0da05286413f3e91/" TargetMode="External"/><Relationship Id="rId4" Type="http://schemas.microsoft.com/office/2007/relationships/stylesWithEffects" Target="stylesWithEffects.xml"/><Relationship Id="rId9" Type="http://schemas.openxmlformats.org/officeDocument/2006/relationships/hyperlink" Target="http://www.consultant.ru/document/cons_doc_LAW_208722/" TargetMode="External"/><Relationship Id="rId14" Type="http://schemas.openxmlformats.org/officeDocument/2006/relationships/hyperlink" Target="http://www.consultant.ru/document/cons_doc_LAW_99661/" TargetMode="External"/><Relationship Id="rId22" Type="http://schemas.openxmlformats.org/officeDocument/2006/relationships/hyperlink" Target="http://base.garant.ru/70584436/" TargetMode="External"/><Relationship Id="rId27" Type="http://schemas.openxmlformats.org/officeDocument/2006/relationships/hyperlink" Target="http://www.consultant.ru/document/cons_doc_LAW_211898/478ae03e437ac39e4c7adb6093d74e6dea11565d/" TargetMode="External"/><Relationship Id="rId30" Type="http://schemas.openxmlformats.org/officeDocument/2006/relationships/hyperlink" Target="http://www.consultant.ru/document/cons_doc_LAW_208280/28a150c6c8f22a87dcb09f0d0da05286413f3e91/" TargetMode="External"/><Relationship Id="rId35" Type="http://schemas.openxmlformats.org/officeDocument/2006/relationships/hyperlink" Target="consultantplus://offline/ref=78682E79D350A0A48676D8254545FAB06AF728DCF078339A5C0804CEFB2AFEEBF65E0AB642544242z8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A792-E545-417A-9BCE-DF2562B9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56</Pages>
  <Words>13476</Words>
  <Characters>76819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HP ProBook 430 G4</cp:lastModifiedBy>
  <cp:revision>8</cp:revision>
  <cp:lastPrinted>2015-11-12T13:42:00Z</cp:lastPrinted>
  <dcterms:created xsi:type="dcterms:W3CDTF">2018-02-25T18:42:00Z</dcterms:created>
  <dcterms:modified xsi:type="dcterms:W3CDTF">2018-03-03T14:27:00Z</dcterms:modified>
</cp:coreProperties>
</file>