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53" w:rsidRDefault="003B155E">
      <w:pPr>
        <w:rPr>
          <w:lang w:val="en-US"/>
        </w:rPr>
      </w:pPr>
      <w:bookmarkStart w:id="0" w:name="_GoBack"/>
      <w:bookmarkEnd w:id="0"/>
      <w:r w:rsidRPr="003B155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4860925</wp:posOffset>
            </wp:positionH>
            <wp:positionV relativeFrom="paragraph">
              <wp:posOffset>5080</wp:posOffset>
            </wp:positionV>
            <wp:extent cx="4766310" cy="2790825"/>
            <wp:effectExtent l="171450" t="171450" r="377190" b="371475"/>
            <wp:wrapTight wrapText="bothSides">
              <wp:wrapPolygon edited="0">
                <wp:start x="950" y="-1327"/>
                <wp:lineTo x="-777" y="-1032"/>
                <wp:lineTo x="-777" y="22263"/>
                <wp:lineTo x="-604" y="22706"/>
                <wp:lineTo x="432" y="24033"/>
                <wp:lineTo x="518" y="24328"/>
                <wp:lineTo x="21928" y="24328"/>
                <wp:lineTo x="22014" y="24033"/>
                <wp:lineTo x="23050" y="22706"/>
                <wp:lineTo x="23223" y="590"/>
                <wp:lineTo x="22014" y="-1032"/>
                <wp:lineTo x="21496" y="-1327"/>
                <wp:lineTo x="950" y="-1327"/>
              </wp:wrapPolygon>
            </wp:wrapTight>
            <wp:docPr id="3076" name="Рисунок 4" descr="F:\Школа\IMG_6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Рисунок 4" descr="F:\Школа\IMG_61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2790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64D81" w:rsidRDefault="00A64D81">
      <w:pPr>
        <w:rPr>
          <w:lang w:val="en-US"/>
        </w:rPr>
      </w:pPr>
    </w:p>
    <w:p w:rsidR="00A64D81" w:rsidRDefault="00A64D81">
      <w:pPr>
        <w:rPr>
          <w:lang w:val="en-US"/>
        </w:rPr>
      </w:pPr>
    </w:p>
    <w:p w:rsidR="00A64D81" w:rsidRDefault="00A64D81">
      <w:pPr>
        <w:rPr>
          <w:lang w:val="en-US"/>
        </w:rPr>
      </w:pPr>
    </w:p>
    <w:p w:rsidR="00A64D81" w:rsidRDefault="00A64D81">
      <w:pPr>
        <w:rPr>
          <w:lang w:val="en-US"/>
        </w:rPr>
      </w:pPr>
    </w:p>
    <w:p w:rsidR="00A64D81" w:rsidRDefault="00A64D81">
      <w:pPr>
        <w:rPr>
          <w:lang w:val="en-US"/>
        </w:rPr>
      </w:pPr>
    </w:p>
    <w:p w:rsidR="00A64D81" w:rsidRDefault="00A64D81">
      <w:pPr>
        <w:rPr>
          <w:lang w:val="en-US"/>
        </w:rPr>
      </w:pPr>
    </w:p>
    <w:p w:rsidR="00A64D81" w:rsidRDefault="00A64D81">
      <w:pPr>
        <w:rPr>
          <w:lang w:val="en-US"/>
        </w:rPr>
      </w:pPr>
    </w:p>
    <w:p w:rsidR="00A64D81" w:rsidRDefault="00A64D81">
      <w:pPr>
        <w:rPr>
          <w:lang w:val="en-US"/>
        </w:rPr>
      </w:pPr>
    </w:p>
    <w:p w:rsidR="00A64D81" w:rsidRDefault="00A64D81">
      <w:pPr>
        <w:rPr>
          <w:lang w:val="en-US"/>
        </w:rPr>
      </w:pPr>
    </w:p>
    <w:p w:rsidR="00A64D81" w:rsidRDefault="00A64D81">
      <w:pPr>
        <w:rPr>
          <w:lang w:val="en-US"/>
        </w:rPr>
      </w:pPr>
    </w:p>
    <w:p w:rsidR="00A64D81" w:rsidRDefault="00A64D81">
      <w:pPr>
        <w:rPr>
          <w:lang w:val="en-US"/>
        </w:rPr>
      </w:pPr>
    </w:p>
    <w:p w:rsidR="00A64D81" w:rsidRDefault="00A64D81">
      <w:pPr>
        <w:rPr>
          <w:lang w:val="en-US"/>
        </w:rPr>
      </w:pPr>
    </w:p>
    <w:p w:rsidR="00A64D81" w:rsidRDefault="00A64D81">
      <w:pPr>
        <w:rPr>
          <w:lang w:val="en-US"/>
        </w:rPr>
      </w:pPr>
    </w:p>
    <w:p w:rsidR="00A64D81" w:rsidRDefault="00A64D81">
      <w:pPr>
        <w:rPr>
          <w:lang w:val="en-US"/>
        </w:rPr>
      </w:pPr>
    </w:p>
    <w:p w:rsidR="00A64D81" w:rsidRDefault="00A64D81">
      <w:pPr>
        <w:rPr>
          <w:lang w:val="en-US"/>
        </w:rPr>
      </w:pPr>
    </w:p>
    <w:p w:rsidR="00A64D81" w:rsidRDefault="00A64D81">
      <w:pPr>
        <w:rPr>
          <w:lang w:val="en-US"/>
        </w:rPr>
      </w:pPr>
    </w:p>
    <w:p w:rsidR="00A64D81" w:rsidRDefault="00A64D81">
      <w:pPr>
        <w:rPr>
          <w:lang w:val="en-US"/>
        </w:rPr>
      </w:pPr>
    </w:p>
    <w:p w:rsidR="00A64D81" w:rsidRPr="003B155E" w:rsidRDefault="00A64D81" w:rsidP="003B155E">
      <w:pPr>
        <w:spacing w:after="0"/>
        <w:rPr>
          <w:rFonts w:ascii="Constantia" w:hAnsi="Constantia"/>
          <w:sz w:val="36"/>
        </w:rPr>
      </w:pPr>
    </w:p>
    <w:p w:rsidR="00A64D81" w:rsidRPr="003B155E" w:rsidRDefault="0071333C" w:rsidP="003B155E">
      <w:pPr>
        <w:spacing w:after="0"/>
        <w:jc w:val="center"/>
        <w:rPr>
          <w:rFonts w:ascii="Constantia" w:hAnsi="Constantia"/>
          <w:b/>
          <w:color w:val="4F6228" w:themeColor="accent3" w:themeShade="80"/>
          <w:sz w:val="36"/>
        </w:rPr>
      </w:pPr>
      <w:r w:rsidRPr="003B155E">
        <w:rPr>
          <w:rFonts w:ascii="Constantia" w:hAnsi="Constantia"/>
          <w:b/>
          <w:color w:val="4F6228" w:themeColor="accent3" w:themeShade="80"/>
          <w:sz w:val="36"/>
        </w:rPr>
        <w:t>Програм</w:t>
      </w:r>
      <w:r w:rsidR="00A64D81" w:rsidRPr="003B155E">
        <w:rPr>
          <w:rFonts w:ascii="Constantia" w:hAnsi="Constantia"/>
          <w:b/>
          <w:color w:val="4F6228" w:themeColor="accent3" w:themeShade="80"/>
          <w:sz w:val="36"/>
        </w:rPr>
        <w:t xml:space="preserve">ма проведения </w:t>
      </w:r>
    </w:p>
    <w:p w:rsidR="00A64D81" w:rsidRPr="003B155E" w:rsidRDefault="00A64D81" w:rsidP="003B155E">
      <w:pPr>
        <w:spacing w:after="0"/>
        <w:jc w:val="center"/>
        <w:rPr>
          <w:rFonts w:ascii="Constantia" w:hAnsi="Constantia"/>
          <w:b/>
          <w:color w:val="4F6228" w:themeColor="accent3" w:themeShade="80"/>
          <w:sz w:val="36"/>
        </w:rPr>
      </w:pPr>
      <w:r w:rsidRPr="003B155E">
        <w:rPr>
          <w:rFonts w:ascii="Constantia" w:hAnsi="Constantia"/>
          <w:b/>
          <w:color w:val="4F6228" w:themeColor="accent3" w:themeShade="80"/>
          <w:sz w:val="36"/>
        </w:rPr>
        <w:t>единого методического дня</w:t>
      </w:r>
    </w:p>
    <w:p w:rsidR="00A64D81" w:rsidRPr="003B155E" w:rsidRDefault="00A64D81" w:rsidP="003B155E">
      <w:pPr>
        <w:spacing w:after="0"/>
        <w:jc w:val="center"/>
        <w:rPr>
          <w:rFonts w:ascii="Constantia" w:hAnsi="Constantia"/>
          <w:b/>
          <w:color w:val="4F6228" w:themeColor="accent3" w:themeShade="80"/>
          <w:sz w:val="36"/>
        </w:rPr>
      </w:pPr>
      <w:r w:rsidRPr="003B155E">
        <w:rPr>
          <w:rFonts w:ascii="Constantia" w:hAnsi="Constantia"/>
          <w:b/>
          <w:color w:val="4F6228" w:themeColor="accent3" w:themeShade="80"/>
          <w:sz w:val="36"/>
        </w:rPr>
        <w:t xml:space="preserve"> педагогов </w:t>
      </w:r>
      <w:proofErr w:type="spellStart"/>
      <w:r w:rsidRPr="003B155E">
        <w:rPr>
          <w:rFonts w:ascii="Constantia" w:hAnsi="Constantia"/>
          <w:b/>
          <w:color w:val="4F6228" w:themeColor="accent3" w:themeShade="80"/>
          <w:sz w:val="36"/>
        </w:rPr>
        <w:t>Фировского</w:t>
      </w:r>
      <w:proofErr w:type="spellEnd"/>
      <w:r w:rsidRPr="003B155E">
        <w:rPr>
          <w:rFonts w:ascii="Constantia" w:hAnsi="Constantia"/>
          <w:b/>
          <w:color w:val="4F6228" w:themeColor="accent3" w:themeShade="80"/>
          <w:sz w:val="36"/>
        </w:rPr>
        <w:t xml:space="preserve"> района  </w:t>
      </w:r>
    </w:p>
    <w:p w:rsidR="00A64D81" w:rsidRPr="003B155E" w:rsidRDefault="00A64D81" w:rsidP="003B155E">
      <w:pPr>
        <w:spacing w:after="0"/>
        <w:jc w:val="center"/>
        <w:rPr>
          <w:rFonts w:ascii="Constantia" w:hAnsi="Constantia"/>
          <w:b/>
          <w:color w:val="4F6228" w:themeColor="accent3" w:themeShade="80"/>
          <w:sz w:val="32"/>
        </w:rPr>
      </w:pPr>
      <w:r w:rsidRPr="003B155E">
        <w:rPr>
          <w:rFonts w:ascii="Constantia" w:hAnsi="Constantia"/>
          <w:b/>
          <w:color w:val="4F6228" w:themeColor="accent3" w:themeShade="80"/>
          <w:sz w:val="32"/>
        </w:rPr>
        <w:t>на базе МБОУ Великооктябрьская СОШ</w:t>
      </w:r>
    </w:p>
    <w:p w:rsidR="003B155E" w:rsidRDefault="003B155E" w:rsidP="003B155E">
      <w:pPr>
        <w:spacing w:after="0"/>
        <w:rPr>
          <w:rFonts w:ascii="Constantia" w:hAnsi="Constantia"/>
          <w:sz w:val="28"/>
        </w:rPr>
      </w:pPr>
    </w:p>
    <w:p w:rsidR="003B155E" w:rsidRDefault="003B155E" w:rsidP="003B155E">
      <w:pPr>
        <w:spacing w:after="0"/>
        <w:jc w:val="center"/>
        <w:rPr>
          <w:rFonts w:ascii="Constantia" w:hAnsi="Constantia"/>
          <w:color w:val="76923C" w:themeColor="accent3" w:themeShade="BF"/>
          <w:sz w:val="28"/>
        </w:rPr>
      </w:pPr>
    </w:p>
    <w:p w:rsidR="003B155E" w:rsidRDefault="003B155E" w:rsidP="003B155E">
      <w:pPr>
        <w:spacing w:after="0"/>
        <w:jc w:val="center"/>
        <w:rPr>
          <w:rFonts w:ascii="Constantia" w:hAnsi="Constantia"/>
          <w:color w:val="76923C" w:themeColor="accent3" w:themeShade="BF"/>
          <w:sz w:val="28"/>
        </w:rPr>
      </w:pPr>
    </w:p>
    <w:p w:rsidR="00DF30C3" w:rsidRDefault="00A64D81" w:rsidP="00DF30C3">
      <w:pPr>
        <w:spacing w:after="0"/>
        <w:jc w:val="center"/>
        <w:rPr>
          <w:rFonts w:ascii="Constantia" w:hAnsi="Constantia"/>
          <w:color w:val="76923C" w:themeColor="accent3" w:themeShade="BF"/>
          <w:sz w:val="28"/>
        </w:rPr>
      </w:pPr>
      <w:r w:rsidRPr="003B155E">
        <w:rPr>
          <w:rFonts w:ascii="Constantia" w:hAnsi="Constantia"/>
          <w:color w:val="76923C" w:themeColor="accent3" w:themeShade="BF"/>
          <w:sz w:val="28"/>
        </w:rPr>
        <w:t>20 марта 2015 года</w:t>
      </w:r>
    </w:p>
    <w:p w:rsidR="00DF30C3" w:rsidRDefault="00DF30C3" w:rsidP="00DF30C3">
      <w:pPr>
        <w:spacing w:after="0"/>
        <w:jc w:val="center"/>
        <w:rPr>
          <w:rFonts w:ascii="Constantia" w:hAnsi="Constantia"/>
          <w:color w:val="76923C" w:themeColor="accent3" w:themeShade="BF"/>
          <w:sz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-171450</wp:posOffset>
            </wp:positionV>
            <wp:extent cx="2478405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417" y="21534"/>
                <wp:lineTo x="21417" y="0"/>
                <wp:lineTo x="0" y="0"/>
              </wp:wrapPolygon>
            </wp:wrapTight>
            <wp:docPr id="5" name="Рисунок 5" descr="2010 год / МБОУ &quot;Новотинчуринская ООШ&quot; Яльчикского района / Портал образования Ч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0 год / МБОУ &quot;Новотинчуринская ООШ&quot; Яльчикского района / Портал образования Ч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30C3" w:rsidRDefault="00DF30C3" w:rsidP="00DF30C3">
      <w:pPr>
        <w:spacing w:after="0"/>
        <w:jc w:val="center"/>
        <w:rPr>
          <w:rFonts w:ascii="Constantia" w:hAnsi="Constantia"/>
          <w:color w:val="76923C" w:themeColor="accent3" w:themeShade="BF"/>
          <w:sz w:val="28"/>
        </w:rPr>
      </w:pPr>
    </w:p>
    <w:p w:rsidR="00DF30C3" w:rsidRPr="00DF30C3" w:rsidRDefault="00DF30C3" w:rsidP="00DF30C3">
      <w:pPr>
        <w:spacing w:after="0"/>
        <w:jc w:val="center"/>
        <w:rPr>
          <w:rFonts w:ascii="Constantia" w:hAnsi="Constantia"/>
          <w:color w:val="76923C" w:themeColor="accent3" w:themeShade="BF"/>
          <w:sz w:val="28"/>
        </w:rPr>
      </w:pPr>
    </w:p>
    <w:p w:rsidR="00DF30C3" w:rsidRPr="00DF30C3" w:rsidRDefault="00DF30C3" w:rsidP="00DF30C3">
      <w:pPr>
        <w:keepNext/>
        <w:jc w:val="center"/>
        <w:rPr>
          <w:rFonts w:ascii="Constantia" w:hAnsi="Constantia"/>
          <w:b/>
          <w:sz w:val="32"/>
          <w:szCs w:val="28"/>
        </w:rPr>
      </w:pPr>
      <w:r w:rsidRPr="00DF30C3">
        <w:rPr>
          <w:rFonts w:ascii="Constantia" w:hAnsi="Constantia"/>
          <w:sz w:val="32"/>
          <w:szCs w:val="28"/>
        </w:rPr>
        <w:t xml:space="preserve">Тема: </w:t>
      </w:r>
      <w:r w:rsidRPr="00DF30C3">
        <w:rPr>
          <w:rFonts w:ascii="Constantia" w:hAnsi="Constantia"/>
          <w:b/>
          <w:sz w:val="32"/>
          <w:szCs w:val="28"/>
        </w:rPr>
        <w:t>«Технология урока в условиях реализации ФГОС»</w:t>
      </w:r>
    </w:p>
    <w:p w:rsidR="003B155E" w:rsidRDefault="003B155E" w:rsidP="003B155E">
      <w:pPr>
        <w:spacing w:after="0"/>
        <w:jc w:val="center"/>
        <w:rPr>
          <w:rFonts w:ascii="Constantia" w:hAnsi="Constantia"/>
          <w:color w:val="76923C" w:themeColor="accent3" w:themeShade="BF"/>
          <w:sz w:val="28"/>
        </w:rPr>
      </w:pPr>
    </w:p>
    <w:p w:rsidR="00DF30C3" w:rsidRDefault="00DF30C3" w:rsidP="003B155E">
      <w:pPr>
        <w:spacing w:after="0"/>
        <w:jc w:val="center"/>
        <w:rPr>
          <w:rFonts w:ascii="Constantia" w:hAnsi="Constantia"/>
          <w:color w:val="76923C" w:themeColor="accent3" w:themeShade="BF"/>
          <w:sz w:val="28"/>
        </w:rPr>
      </w:pPr>
    </w:p>
    <w:p w:rsidR="00DF30C3" w:rsidRDefault="00DF30C3" w:rsidP="003B155E">
      <w:pPr>
        <w:spacing w:after="0"/>
        <w:jc w:val="center"/>
        <w:rPr>
          <w:rFonts w:ascii="Constantia" w:hAnsi="Constantia"/>
          <w:color w:val="76923C" w:themeColor="accent3" w:themeShade="BF"/>
          <w:sz w:val="28"/>
        </w:rPr>
      </w:pPr>
    </w:p>
    <w:p w:rsidR="00DF30C3" w:rsidRDefault="00DF30C3" w:rsidP="003B155E">
      <w:pPr>
        <w:spacing w:after="0"/>
        <w:jc w:val="center"/>
        <w:rPr>
          <w:rFonts w:ascii="Constantia" w:hAnsi="Constantia"/>
          <w:color w:val="76923C" w:themeColor="accent3" w:themeShade="BF"/>
          <w:sz w:val="28"/>
        </w:rPr>
      </w:pPr>
    </w:p>
    <w:p w:rsidR="00DF30C3" w:rsidRDefault="00DF30C3" w:rsidP="003B155E">
      <w:pPr>
        <w:spacing w:after="0"/>
        <w:jc w:val="center"/>
        <w:rPr>
          <w:rFonts w:ascii="Constantia" w:hAnsi="Constantia"/>
          <w:color w:val="76923C" w:themeColor="accent3" w:themeShade="BF"/>
          <w:sz w:val="28"/>
        </w:rPr>
      </w:pPr>
    </w:p>
    <w:p w:rsidR="00DF30C3" w:rsidRDefault="00DF30C3" w:rsidP="003B155E">
      <w:pPr>
        <w:spacing w:after="0"/>
        <w:jc w:val="center"/>
        <w:rPr>
          <w:rFonts w:ascii="Constantia" w:hAnsi="Constantia"/>
          <w:color w:val="76923C" w:themeColor="accent3" w:themeShade="BF"/>
          <w:sz w:val="28"/>
        </w:rPr>
      </w:pPr>
    </w:p>
    <w:p w:rsidR="00DF30C3" w:rsidRPr="00067A18" w:rsidRDefault="00DF30C3" w:rsidP="00DF30C3">
      <w:pPr>
        <w:pStyle w:val="a5"/>
        <w:keepNext/>
        <w:rPr>
          <w:rFonts w:ascii="Constantia" w:hAnsi="Constantia"/>
          <w:sz w:val="28"/>
          <w:szCs w:val="28"/>
        </w:rPr>
      </w:pPr>
      <w:r w:rsidRPr="00067A18">
        <w:rPr>
          <w:rFonts w:ascii="Constantia" w:hAnsi="Constantia"/>
          <w:sz w:val="28"/>
          <w:szCs w:val="28"/>
        </w:rPr>
        <w:t xml:space="preserve">Единый методический день проводится в рамках плана работы отдела образования </w:t>
      </w:r>
      <w:proofErr w:type="spellStart"/>
      <w:r>
        <w:rPr>
          <w:rFonts w:ascii="Constantia" w:hAnsi="Constantia"/>
          <w:sz w:val="28"/>
          <w:szCs w:val="28"/>
        </w:rPr>
        <w:t>АдминистрацииФировского</w:t>
      </w:r>
      <w:proofErr w:type="spellEnd"/>
      <w:r>
        <w:rPr>
          <w:rFonts w:ascii="Constantia" w:hAnsi="Constantia"/>
          <w:sz w:val="28"/>
          <w:szCs w:val="28"/>
        </w:rPr>
        <w:t xml:space="preserve"> района </w:t>
      </w:r>
      <w:r w:rsidRPr="00067A18">
        <w:rPr>
          <w:rFonts w:ascii="Constantia" w:hAnsi="Constantia"/>
          <w:sz w:val="28"/>
          <w:szCs w:val="28"/>
        </w:rPr>
        <w:t>на 2014-2015 учебный год.</w:t>
      </w:r>
    </w:p>
    <w:p w:rsidR="00DF30C3" w:rsidRPr="00067A18" w:rsidRDefault="00DF30C3" w:rsidP="00DF30C3">
      <w:pPr>
        <w:pStyle w:val="a5"/>
        <w:keepNext/>
        <w:ind w:firstLine="0"/>
        <w:rPr>
          <w:rFonts w:ascii="Constantia" w:hAnsi="Constantia"/>
          <w:i/>
          <w:iCs/>
          <w:sz w:val="28"/>
          <w:szCs w:val="28"/>
          <w:u w:val="single"/>
        </w:rPr>
      </w:pPr>
    </w:p>
    <w:p w:rsidR="00DF30C3" w:rsidRPr="00067A18" w:rsidRDefault="00DF30C3" w:rsidP="00DF30C3">
      <w:pPr>
        <w:pStyle w:val="a5"/>
        <w:keepNext/>
        <w:rPr>
          <w:rFonts w:ascii="Constantia" w:hAnsi="Constantia"/>
          <w:sz w:val="28"/>
          <w:szCs w:val="28"/>
        </w:rPr>
      </w:pPr>
      <w:r w:rsidRPr="00067A18">
        <w:rPr>
          <w:rFonts w:ascii="Constantia" w:hAnsi="Constantia"/>
          <w:i/>
          <w:iCs/>
          <w:sz w:val="28"/>
          <w:szCs w:val="28"/>
          <w:u w:val="single"/>
        </w:rPr>
        <w:t>Цель проведения методического дня:</w:t>
      </w:r>
      <w:r w:rsidRPr="00067A18">
        <w:rPr>
          <w:rFonts w:ascii="Constantia" w:hAnsi="Constantia"/>
          <w:sz w:val="28"/>
          <w:szCs w:val="28"/>
        </w:rPr>
        <w:t xml:space="preserve"> совершенствование системы профессионального взаимодействия педагогов-предметников в образовательном пространстве школ </w:t>
      </w:r>
      <w:proofErr w:type="spellStart"/>
      <w:r w:rsidRPr="00067A18">
        <w:rPr>
          <w:rFonts w:ascii="Constantia" w:hAnsi="Constantia"/>
          <w:sz w:val="28"/>
          <w:szCs w:val="28"/>
        </w:rPr>
        <w:t>Фировского</w:t>
      </w:r>
      <w:proofErr w:type="spellEnd"/>
      <w:r w:rsidRPr="00067A18">
        <w:rPr>
          <w:rFonts w:ascii="Constantia" w:hAnsi="Constantia"/>
          <w:sz w:val="28"/>
          <w:szCs w:val="28"/>
        </w:rPr>
        <w:t xml:space="preserve"> района</w:t>
      </w:r>
    </w:p>
    <w:p w:rsidR="00DF30C3" w:rsidRDefault="00DF30C3" w:rsidP="003B155E">
      <w:pPr>
        <w:spacing w:after="0"/>
        <w:jc w:val="center"/>
        <w:rPr>
          <w:rFonts w:ascii="Constantia" w:hAnsi="Constantia"/>
          <w:color w:val="76923C" w:themeColor="accent3" w:themeShade="BF"/>
          <w:sz w:val="28"/>
        </w:rPr>
      </w:pPr>
    </w:p>
    <w:p w:rsidR="00DF30C3" w:rsidRDefault="00DF30C3" w:rsidP="00DF30C3">
      <w:pPr>
        <w:pStyle w:val="FR2"/>
        <w:keepNext/>
        <w:widowControl/>
        <w:spacing w:line="240" w:lineRule="auto"/>
        <w:ind w:right="0"/>
        <w:jc w:val="both"/>
        <w:rPr>
          <w:rFonts w:ascii="Constantia" w:hAnsi="Constantia" w:cs="Times New Roman"/>
          <w:b w:val="0"/>
          <w:bCs w:val="0"/>
          <w:i w:val="0"/>
          <w:iCs w:val="0"/>
          <w:sz w:val="28"/>
          <w:szCs w:val="28"/>
          <w:u w:val="single"/>
        </w:rPr>
      </w:pPr>
    </w:p>
    <w:p w:rsidR="00067A18" w:rsidRPr="00067A18" w:rsidRDefault="00067A18" w:rsidP="00067A18">
      <w:pPr>
        <w:pStyle w:val="FR2"/>
        <w:keepNext/>
        <w:widowControl/>
        <w:spacing w:line="240" w:lineRule="auto"/>
        <w:ind w:right="0"/>
        <w:outlineLvl w:val="0"/>
        <w:rPr>
          <w:rFonts w:ascii="Constantia" w:hAnsi="Constantia" w:cs="Times New Roman"/>
          <w:b w:val="0"/>
          <w:bCs w:val="0"/>
          <w:i w:val="0"/>
          <w:sz w:val="28"/>
          <w:szCs w:val="28"/>
          <w:u w:val="single"/>
        </w:rPr>
      </w:pPr>
      <w:r w:rsidRPr="00067A18">
        <w:rPr>
          <w:rFonts w:ascii="Constantia" w:hAnsi="Constantia" w:cs="Times New Roman"/>
          <w:b w:val="0"/>
          <w:bCs w:val="0"/>
          <w:i w:val="0"/>
          <w:sz w:val="28"/>
          <w:szCs w:val="28"/>
          <w:u w:val="single"/>
        </w:rPr>
        <w:t>Задачи:</w:t>
      </w:r>
    </w:p>
    <w:p w:rsidR="00067A18" w:rsidRPr="00067A18" w:rsidRDefault="00067A18" w:rsidP="00067A18">
      <w:pPr>
        <w:spacing w:before="100" w:beforeAutospacing="1"/>
        <w:jc w:val="both"/>
        <w:rPr>
          <w:rFonts w:ascii="Constantia" w:hAnsi="Constantia"/>
          <w:iCs/>
          <w:color w:val="000000"/>
          <w:sz w:val="28"/>
          <w:szCs w:val="28"/>
        </w:rPr>
      </w:pPr>
      <w:r w:rsidRPr="00067A18">
        <w:rPr>
          <w:rFonts w:ascii="Constantia" w:hAnsi="Constantia"/>
          <w:iCs/>
          <w:color w:val="000000"/>
          <w:sz w:val="28"/>
          <w:szCs w:val="28"/>
        </w:rPr>
        <w:t>1. Стимулирование целенаправленного, непрерывного повышения уровня квалификации педагогических работников, личностного профессионального роста, использования ими современных педагогических технологий.</w:t>
      </w:r>
    </w:p>
    <w:p w:rsidR="00067A18" w:rsidRPr="00067A18" w:rsidRDefault="00067A18" w:rsidP="00067A18">
      <w:pPr>
        <w:spacing w:before="100" w:beforeAutospacing="1"/>
        <w:jc w:val="both"/>
        <w:rPr>
          <w:rFonts w:ascii="Constantia" w:hAnsi="Constantia"/>
          <w:iCs/>
          <w:color w:val="000000"/>
          <w:sz w:val="28"/>
          <w:szCs w:val="28"/>
        </w:rPr>
      </w:pPr>
      <w:r w:rsidRPr="00067A18">
        <w:rPr>
          <w:rFonts w:ascii="Constantia" w:hAnsi="Constantia"/>
          <w:iCs/>
          <w:color w:val="000000"/>
          <w:sz w:val="28"/>
          <w:szCs w:val="28"/>
        </w:rPr>
        <w:t xml:space="preserve">2. Способствовать обобщению и распространению передового педагогического опыта работы педагогических работников в районе. </w:t>
      </w:r>
    </w:p>
    <w:p w:rsidR="00067A18" w:rsidRPr="00DF30C3" w:rsidRDefault="00067A18" w:rsidP="00DF30C3">
      <w:pPr>
        <w:spacing w:before="100" w:beforeAutospacing="1"/>
        <w:rPr>
          <w:rFonts w:ascii="Constantia" w:hAnsi="Constantia" w:cs="Arial"/>
          <w:color w:val="000000"/>
          <w:sz w:val="28"/>
          <w:szCs w:val="28"/>
        </w:rPr>
      </w:pPr>
      <w:r w:rsidRPr="00067A18">
        <w:rPr>
          <w:rFonts w:ascii="Constantia" w:hAnsi="Constantia"/>
          <w:iCs/>
          <w:color w:val="000000"/>
          <w:sz w:val="28"/>
          <w:szCs w:val="28"/>
        </w:rPr>
        <w:t>3.   Проанализировать результативность работы РМО за прошедший год, внести предложения по планир</w:t>
      </w:r>
      <w:r w:rsidR="00DF30C3">
        <w:rPr>
          <w:rFonts w:ascii="Constantia" w:hAnsi="Constantia"/>
          <w:iCs/>
          <w:color w:val="000000"/>
          <w:sz w:val="28"/>
          <w:szCs w:val="28"/>
        </w:rPr>
        <w:t>ованию на следующий учебный год.</w:t>
      </w:r>
    </w:p>
    <w:p w:rsidR="00067A18" w:rsidRPr="00067A18" w:rsidRDefault="00DF30C3" w:rsidP="003B155E">
      <w:pPr>
        <w:spacing w:after="0"/>
        <w:jc w:val="center"/>
        <w:rPr>
          <w:rFonts w:ascii="Constantia" w:hAnsi="Constantia"/>
          <w:color w:val="76923C" w:themeColor="accent3" w:themeShade="B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176530</wp:posOffset>
            </wp:positionV>
            <wp:extent cx="4401185" cy="1499870"/>
            <wp:effectExtent l="0" t="0" r="0" b="5080"/>
            <wp:wrapTight wrapText="bothSides">
              <wp:wrapPolygon edited="0">
                <wp:start x="0" y="0"/>
                <wp:lineTo x="0" y="21399"/>
                <wp:lineTo x="21503" y="21399"/>
                <wp:lineTo x="21503" y="0"/>
                <wp:lineTo x="0" y="0"/>
              </wp:wrapPolygon>
            </wp:wrapTight>
            <wp:docPr id="3" name="Рисунок 3" descr="обратно в школу Images, Stock Pictures, Royalty Free обратно в школу Photos And Stock 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тно в школу Images, Stock Pictures, Royalty Free обратно в школу Photos And Stock Photograph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333C" w:rsidRDefault="0071333C" w:rsidP="00067A18">
      <w:pPr>
        <w:spacing w:after="0"/>
        <w:rPr>
          <w:rFonts w:ascii="Constantia" w:hAnsi="Constantia"/>
          <w:sz w:val="28"/>
        </w:rPr>
      </w:pPr>
      <w:r w:rsidRPr="0071333C">
        <w:rPr>
          <w:rFonts w:ascii="Constantia" w:hAnsi="Constantia"/>
          <w:sz w:val="28"/>
        </w:rPr>
        <w:lastRenderedPageBreak/>
        <w:t>9</w:t>
      </w:r>
      <w:r>
        <w:rPr>
          <w:rFonts w:ascii="Constantia" w:hAnsi="Constantia"/>
          <w:sz w:val="28"/>
        </w:rPr>
        <w:t>.00</w:t>
      </w:r>
      <w:r>
        <w:rPr>
          <w:rFonts w:ascii="Constantia" w:hAnsi="Constantia"/>
          <w:sz w:val="28"/>
        </w:rPr>
        <w:tab/>
      </w:r>
      <w:r>
        <w:rPr>
          <w:rFonts w:ascii="Constantia" w:hAnsi="Constantia"/>
          <w:sz w:val="28"/>
        </w:rPr>
        <w:tab/>
        <w:t>Заезд участников единого методического дня</w:t>
      </w:r>
    </w:p>
    <w:p w:rsidR="0071333C" w:rsidRDefault="0071333C" w:rsidP="0071333C">
      <w:pPr>
        <w:spacing w:after="0"/>
        <w:ind w:left="1410" w:hanging="1410"/>
        <w:rPr>
          <w:rFonts w:ascii="Constantia" w:hAnsi="Constantia"/>
          <w:b/>
          <w:sz w:val="28"/>
          <w:u w:val="single"/>
        </w:rPr>
      </w:pPr>
      <w:r>
        <w:rPr>
          <w:rFonts w:ascii="Constantia" w:hAnsi="Constantia"/>
          <w:sz w:val="28"/>
        </w:rPr>
        <w:t>9.30-10.15</w:t>
      </w:r>
      <w:r>
        <w:rPr>
          <w:rFonts w:ascii="Constantia" w:hAnsi="Constantia"/>
          <w:sz w:val="28"/>
        </w:rPr>
        <w:tab/>
      </w:r>
      <w:r w:rsidRPr="0071333C">
        <w:rPr>
          <w:rFonts w:ascii="Constantia" w:hAnsi="Constantia"/>
          <w:b/>
          <w:sz w:val="28"/>
          <w:u w:val="single"/>
        </w:rPr>
        <w:t>Открытые уроки</w:t>
      </w:r>
    </w:p>
    <w:p w:rsidR="0071333C" w:rsidRDefault="0071333C" w:rsidP="0071333C">
      <w:pPr>
        <w:spacing w:after="0"/>
        <w:ind w:left="1410" w:hanging="1410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ab/>
      </w:r>
      <w:r w:rsidRPr="0071333C">
        <w:rPr>
          <w:rFonts w:ascii="Constantia" w:hAnsi="Constantia"/>
          <w:b/>
          <w:sz w:val="28"/>
        </w:rPr>
        <w:t>2 а</w:t>
      </w:r>
      <w:r>
        <w:rPr>
          <w:rFonts w:ascii="Constantia" w:hAnsi="Constantia"/>
          <w:sz w:val="28"/>
        </w:rPr>
        <w:t xml:space="preserve"> (</w:t>
      </w:r>
      <w:proofErr w:type="spellStart"/>
      <w:r>
        <w:rPr>
          <w:rFonts w:ascii="Constantia" w:hAnsi="Constantia"/>
          <w:sz w:val="28"/>
        </w:rPr>
        <w:t>каб</w:t>
      </w:r>
      <w:proofErr w:type="spellEnd"/>
      <w:r>
        <w:rPr>
          <w:rFonts w:ascii="Constantia" w:hAnsi="Constantia"/>
          <w:sz w:val="28"/>
        </w:rPr>
        <w:t xml:space="preserve">. 305) – урок русского языка </w:t>
      </w:r>
      <w:r w:rsidRPr="0071333C">
        <w:rPr>
          <w:rFonts w:ascii="Constantia" w:hAnsi="Constantia"/>
          <w:i/>
          <w:sz w:val="28"/>
        </w:rPr>
        <w:t>«Образование слов с помощью приставки и суффиксов»,</w:t>
      </w:r>
      <w:r>
        <w:rPr>
          <w:rFonts w:ascii="Constantia" w:hAnsi="Constantia"/>
          <w:sz w:val="28"/>
        </w:rPr>
        <w:t xml:space="preserve"> учитель Ермолаева М.Н.</w:t>
      </w:r>
    </w:p>
    <w:p w:rsidR="0071333C" w:rsidRDefault="0071333C" w:rsidP="0071333C">
      <w:pPr>
        <w:spacing w:after="0"/>
        <w:ind w:left="1410" w:hanging="1410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ab/>
      </w:r>
      <w:r w:rsidRPr="0071333C">
        <w:rPr>
          <w:rFonts w:ascii="Constantia" w:hAnsi="Constantia"/>
          <w:b/>
          <w:sz w:val="28"/>
        </w:rPr>
        <w:t>2 б</w:t>
      </w:r>
      <w:r>
        <w:rPr>
          <w:rFonts w:ascii="Constantia" w:hAnsi="Constantia"/>
          <w:sz w:val="28"/>
        </w:rPr>
        <w:t xml:space="preserve"> (</w:t>
      </w:r>
      <w:proofErr w:type="spellStart"/>
      <w:r>
        <w:rPr>
          <w:rFonts w:ascii="Constantia" w:hAnsi="Constantia"/>
          <w:sz w:val="28"/>
        </w:rPr>
        <w:t>каб</w:t>
      </w:r>
      <w:proofErr w:type="spellEnd"/>
      <w:r>
        <w:rPr>
          <w:rFonts w:ascii="Constantia" w:hAnsi="Constantia"/>
          <w:sz w:val="28"/>
        </w:rPr>
        <w:t xml:space="preserve">. 217) – урок литературного чтения </w:t>
      </w:r>
      <w:r w:rsidRPr="0071333C">
        <w:rPr>
          <w:rFonts w:ascii="Constantia" w:hAnsi="Constantia"/>
          <w:i/>
          <w:sz w:val="28"/>
        </w:rPr>
        <w:t xml:space="preserve">«Роман </w:t>
      </w:r>
      <w:proofErr w:type="spellStart"/>
      <w:r w:rsidRPr="0071333C">
        <w:rPr>
          <w:rFonts w:ascii="Constantia" w:hAnsi="Constantia"/>
          <w:i/>
          <w:sz w:val="28"/>
        </w:rPr>
        <w:t>Сеф</w:t>
      </w:r>
      <w:proofErr w:type="spellEnd"/>
      <w:r w:rsidRPr="0071333C">
        <w:rPr>
          <w:rFonts w:ascii="Constantia" w:hAnsi="Constantia"/>
          <w:i/>
          <w:sz w:val="28"/>
        </w:rPr>
        <w:t xml:space="preserve"> «Добрый человек», Л. Яхнин «Пустяки»,</w:t>
      </w:r>
      <w:r>
        <w:rPr>
          <w:rFonts w:ascii="Constantia" w:hAnsi="Constantia"/>
          <w:sz w:val="28"/>
        </w:rPr>
        <w:t xml:space="preserve"> учитель Федорова С.А.</w:t>
      </w:r>
    </w:p>
    <w:p w:rsidR="0071333C" w:rsidRDefault="0071333C" w:rsidP="0071333C">
      <w:pPr>
        <w:spacing w:after="0"/>
        <w:ind w:left="1410" w:hanging="1410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ab/>
      </w:r>
      <w:r w:rsidRPr="0071333C">
        <w:rPr>
          <w:rFonts w:ascii="Constantia" w:hAnsi="Constantia"/>
          <w:b/>
          <w:sz w:val="28"/>
        </w:rPr>
        <w:t>3</w:t>
      </w:r>
      <w:r>
        <w:rPr>
          <w:rFonts w:ascii="Constantia" w:hAnsi="Constantia"/>
          <w:sz w:val="28"/>
        </w:rPr>
        <w:t xml:space="preserve"> (</w:t>
      </w:r>
      <w:proofErr w:type="spellStart"/>
      <w:r>
        <w:rPr>
          <w:rFonts w:ascii="Constantia" w:hAnsi="Constantia"/>
          <w:sz w:val="28"/>
        </w:rPr>
        <w:t>каб</w:t>
      </w:r>
      <w:proofErr w:type="spellEnd"/>
      <w:r>
        <w:rPr>
          <w:rFonts w:ascii="Constantia" w:hAnsi="Constantia"/>
          <w:sz w:val="28"/>
        </w:rPr>
        <w:t xml:space="preserve">. 221) – урок физической культуры </w:t>
      </w:r>
      <w:r w:rsidRPr="0071333C">
        <w:rPr>
          <w:rFonts w:ascii="Constantia" w:hAnsi="Constantia"/>
          <w:i/>
          <w:sz w:val="28"/>
        </w:rPr>
        <w:t>«Игры с элементами баскетбола»,</w:t>
      </w:r>
      <w:r>
        <w:rPr>
          <w:rFonts w:ascii="Constantia" w:hAnsi="Constantia"/>
          <w:sz w:val="28"/>
        </w:rPr>
        <w:t xml:space="preserve"> учитель Анисимов И.А.</w:t>
      </w:r>
    </w:p>
    <w:p w:rsidR="0071333C" w:rsidRDefault="0071333C" w:rsidP="0071333C">
      <w:pPr>
        <w:spacing w:after="0"/>
        <w:ind w:left="1410" w:hanging="1410"/>
        <w:rPr>
          <w:rFonts w:ascii="Constantia" w:hAnsi="Constantia"/>
          <w:sz w:val="28"/>
        </w:rPr>
      </w:pPr>
      <w:r>
        <w:rPr>
          <w:rFonts w:ascii="Constantia" w:hAnsi="Constantia"/>
          <w:b/>
          <w:sz w:val="28"/>
        </w:rPr>
        <w:tab/>
        <w:t xml:space="preserve">4 а </w:t>
      </w:r>
      <w:r w:rsidRPr="0071333C">
        <w:rPr>
          <w:rFonts w:ascii="Constantia" w:hAnsi="Constantia"/>
          <w:sz w:val="28"/>
        </w:rPr>
        <w:t>(</w:t>
      </w:r>
      <w:proofErr w:type="spellStart"/>
      <w:r w:rsidRPr="0071333C">
        <w:rPr>
          <w:rFonts w:ascii="Constantia" w:hAnsi="Constantia"/>
          <w:sz w:val="28"/>
        </w:rPr>
        <w:t>каб</w:t>
      </w:r>
      <w:proofErr w:type="spellEnd"/>
      <w:r w:rsidRPr="0071333C">
        <w:rPr>
          <w:rFonts w:ascii="Constantia" w:hAnsi="Constantia"/>
          <w:sz w:val="28"/>
        </w:rPr>
        <w:t>. 302)</w:t>
      </w:r>
      <w:r>
        <w:rPr>
          <w:rFonts w:ascii="Constantia" w:hAnsi="Constantia"/>
          <w:sz w:val="28"/>
        </w:rPr>
        <w:t xml:space="preserve"> урок окружающего мира </w:t>
      </w:r>
      <w:r w:rsidRPr="0071333C">
        <w:rPr>
          <w:rFonts w:ascii="Constantia" w:hAnsi="Constantia"/>
          <w:i/>
          <w:sz w:val="28"/>
        </w:rPr>
        <w:t>«Ухо не только орган слуха»,</w:t>
      </w:r>
      <w:r>
        <w:rPr>
          <w:rFonts w:ascii="Constantia" w:hAnsi="Constantia"/>
          <w:sz w:val="28"/>
        </w:rPr>
        <w:t xml:space="preserve"> учитель </w:t>
      </w:r>
      <w:proofErr w:type="spellStart"/>
      <w:r>
        <w:rPr>
          <w:rFonts w:ascii="Constantia" w:hAnsi="Constantia"/>
          <w:sz w:val="28"/>
        </w:rPr>
        <w:t>Городиленкова</w:t>
      </w:r>
      <w:proofErr w:type="spellEnd"/>
      <w:r>
        <w:rPr>
          <w:rFonts w:ascii="Constantia" w:hAnsi="Constantia"/>
          <w:sz w:val="28"/>
        </w:rPr>
        <w:t xml:space="preserve"> Е.М.</w:t>
      </w:r>
    </w:p>
    <w:p w:rsidR="0071333C" w:rsidRDefault="0071333C" w:rsidP="0071333C">
      <w:pPr>
        <w:spacing w:after="0"/>
        <w:ind w:left="1410" w:hanging="1410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ab/>
      </w:r>
      <w:r w:rsidRPr="0071333C">
        <w:rPr>
          <w:rFonts w:ascii="Constantia" w:hAnsi="Constantia"/>
          <w:b/>
          <w:sz w:val="28"/>
        </w:rPr>
        <w:t>4 б</w:t>
      </w:r>
      <w:r>
        <w:rPr>
          <w:rFonts w:ascii="Constantia" w:hAnsi="Constantia"/>
          <w:sz w:val="28"/>
        </w:rPr>
        <w:t xml:space="preserve"> (каб.301) урок окружающего мира </w:t>
      </w:r>
      <w:r w:rsidRPr="0071333C">
        <w:rPr>
          <w:rFonts w:ascii="Constantia" w:hAnsi="Constantia"/>
          <w:i/>
          <w:sz w:val="28"/>
        </w:rPr>
        <w:t>«Высуни язык и скажи «А»,</w:t>
      </w:r>
      <w:r>
        <w:rPr>
          <w:rFonts w:ascii="Constantia" w:hAnsi="Constantia"/>
          <w:sz w:val="28"/>
        </w:rPr>
        <w:t xml:space="preserve"> учитель </w:t>
      </w:r>
      <w:proofErr w:type="spellStart"/>
      <w:r>
        <w:rPr>
          <w:rFonts w:ascii="Constantia" w:hAnsi="Constantia"/>
          <w:sz w:val="28"/>
        </w:rPr>
        <w:t>Яксон</w:t>
      </w:r>
      <w:proofErr w:type="spellEnd"/>
      <w:r>
        <w:rPr>
          <w:rFonts w:ascii="Constantia" w:hAnsi="Constantia"/>
          <w:sz w:val="28"/>
        </w:rPr>
        <w:t xml:space="preserve"> С.Ю.</w:t>
      </w:r>
    </w:p>
    <w:p w:rsidR="0071333C" w:rsidRDefault="0071333C" w:rsidP="0071333C">
      <w:pPr>
        <w:spacing w:after="0"/>
        <w:ind w:left="1410" w:hanging="1410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ab/>
      </w:r>
      <w:r w:rsidRPr="0071333C">
        <w:rPr>
          <w:rFonts w:ascii="Constantia" w:hAnsi="Constantia"/>
          <w:b/>
          <w:sz w:val="28"/>
        </w:rPr>
        <w:t>4 в</w:t>
      </w:r>
      <w:r>
        <w:rPr>
          <w:rFonts w:ascii="Constantia" w:hAnsi="Constantia"/>
          <w:sz w:val="28"/>
        </w:rPr>
        <w:t xml:space="preserve"> (</w:t>
      </w:r>
      <w:proofErr w:type="spellStart"/>
      <w:r>
        <w:rPr>
          <w:rFonts w:ascii="Constantia" w:hAnsi="Constantia"/>
          <w:sz w:val="28"/>
        </w:rPr>
        <w:t>каб</w:t>
      </w:r>
      <w:proofErr w:type="spellEnd"/>
      <w:r>
        <w:rPr>
          <w:rFonts w:ascii="Constantia" w:hAnsi="Constantia"/>
          <w:sz w:val="28"/>
        </w:rPr>
        <w:t xml:space="preserve">. 303) урок математики </w:t>
      </w:r>
      <w:r w:rsidRPr="0071333C">
        <w:rPr>
          <w:rFonts w:ascii="Constantia" w:hAnsi="Constantia"/>
          <w:i/>
          <w:sz w:val="28"/>
        </w:rPr>
        <w:t xml:space="preserve">«Повторение </w:t>
      </w:r>
      <w:proofErr w:type="gramStart"/>
      <w:r w:rsidRPr="0071333C">
        <w:rPr>
          <w:rFonts w:ascii="Constantia" w:hAnsi="Constantia"/>
          <w:i/>
          <w:sz w:val="28"/>
        </w:rPr>
        <w:t>пройденного</w:t>
      </w:r>
      <w:proofErr w:type="gramEnd"/>
      <w:r w:rsidRPr="0071333C">
        <w:rPr>
          <w:rFonts w:ascii="Constantia" w:hAnsi="Constantia"/>
          <w:i/>
          <w:sz w:val="28"/>
        </w:rPr>
        <w:t xml:space="preserve"> по теме «Решение задач»,</w:t>
      </w:r>
      <w:r>
        <w:rPr>
          <w:rFonts w:ascii="Constantia" w:hAnsi="Constantia"/>
          <w:sz w:val="28"/>
        </w:rPr>
        <w:t xml:space="preserve"> учитель </w:t>
      </w:r>
      <w:proofErr w:type="spellStart"/>
      <w:r>
        <w:rPr>
          <w:rFonts w:ascii="Constantia" w:hAnsi="Constantia"/>
          <w:sz w:val="28"/>
        </w:rPr>
        <w:t>Пашукова</w:t>
      </w:r>
      <w:proofErr w:type="spellEnd"/>
      <w:r>
        <w:rPr>
          <w:rFonts w:ascii="Constantia" w:hAnsi="Constantia"/>
          <w:sz w:val="28"/>
        </w:rPr>
        <w:t xml:space="preserve"> М.В.</w:t>
      </w:r>
    </w:p>
    <w:p w:rsidR="0071333C" w:rsidRDefault="0071333C" w:rsidP="0071333C">
      <w:pPr>
        <w:spacing w:after="0"/>
        <w:ind w:left="1410" w:hanging="1410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ab/>
      </w:r>
      <w:r w:rsidRPr="0071333C">
        <w:rPr>
          <w:rFonts w:ascii="Constantia" w:hAnsi="Constantia"/>
          <w:b/>
          <w:sz w:val="28"/>
        </w:rPr>
        <w:t>5</w:t>
      </w:r>
      <w:r>
        <w:rPr>
          <w:rFonts w:ascii="Constantia" w:hAnsi="Constantia"/>
          <w:sz w:val="28"/>
        </w:rPr>
        <w:t xml:space="preserve"> (</w:t>
      </w:r>
      <w:proofErr w:type="spellStart"/>
      <w:r>
        <w:rPr>
          <w:rFonts w:ascii="Constantia" w:hAnsi="Constantia"/>
          <w:sz w:val="28"/>
        </w:rPr>
        <w:t>каб</w:t>
      </w:r>
      <w:proofErr w:type="spellEnd"/>
      <w:r>
        <w:rPr>
          <w:rFonts w:ascii="Constantia" w:hAnsi="Constantia"/>
          <w:sz w:val="28"/>
        </w:rPr>
        <w:t xml:space="preserve">. 108) урок технологии </w:t>
      </w:r>
      <w:r w:rsidRPr="0071333C">
        <w:rPr>
          <w:rFonts w:ascii="Constantia" w:hAnsi="Constantia"/>
          <w:i/>
          <w:sz w:val="28"/>
        </w:rPr>
        <w:t>«Интерьер кухни»</w:t>
      </w:r>
      <w:r>
        <w:rPr>
          <w:rFonts w:ascii="Constantia" w:hAnsi="Constantia"/>
          <w:sz w:val="28"/>
        </w:rPr>
        <w:t>, учитель Кузнецова Е.В.</w:t>
      </w:r>
    </w:p>
    <w:p w:rsidR="0071333C" w:rsidRDefault="0071333C" w:rsidP="0071333C">
      <w:pPr>
        <w:spacing w:after="0"/>
        <w:ind w:left="1410" w:hanging="1410"/>
        <w:rPr>
          <w:rFonts w:ascii="Constantia" w:hAnsi="Constantia"/>
          <w:sz w:val="28"/>
        </w:rPr>
      </w:pPr>
      <w:r>
        <w:rPr>
          <w:rFonts w:ascii="Constantia" w:hAnsi="Constantia"/>
          <w:b/>
          <w:sz w:val="28"/>
        </w:rPr>
        <w:lastRenderedPageBreak/>
        <w:tab/>
        <w:t xml:space="preserve">6 </w:t>
      </w:r>
      <w:r w:rsidRPr="0071333C">
        <w:rPr>
          <w:rFonts w:ascii="Constantia" w:hAnsi="Constantia"/>
          <w:sz w:val="28"/>
        </w:rPr>
        <w:t>(</w:t>
      </w:r>
      <w:proofErr w:type="spellStart"/>
      <w:r w:rsidRPr="0071333C">
        <w:rPr>
          <w:rFonts w:ascii="Constantia" w:hAnsi="Constantia"/>
          <w:sz w:val="28"/>
        </w:rPr>
        <w:t>каб</w:t>
      </w:r>
      <w:proofErr w:type="spellEnd"/>
      <w:r w:rsidRPr="0071333C">
        <w:rPr>
          <w:rFonts w:ascii="Constantia" w:hAnsi="Constantia"/>
          <w:sz w:val="28"/>
        </w:rPr>
        <w:t xml:space="preserve">. 209) урок географии </w:t>
      </w:r>
      <w:r w:rsidRPr="0071333C">
        <w:rPr>
          <w:rFonts w:ascii="Constantia" w:hAnsi="Constantia"/>
          <w:i/>
          <w:sz w:val="28"/>
        </w:rPr>
        <w:t>«Атмосферное давление»</w:t>
      </w:r>
      <w:r w:rsidRPr="0071333C">
        <w:rPr>
          <w:rFonts w:ascii="Constantia" w:hAnsi="Constantia"/>
          <w:sz w:val="28"/>
        </w:rPr>
        <w:t>, учитель Арбатова М.А.</w:t>
      </w:r>
    </w:p>
    <w:p w:rsidR="0071333C" w:rsidRDefault="0071333C" w:rsidP="0071333C">
      <w:pPr>
        <w:spacing w:after="0"/>
        <w:ind w:left="1410" w:hanging="1410"/>
        <w:rPr>
          <w:rFonts w:ascii="Constantia" w:hAnsi="Constantia"/>
          <w:sz w:val="28"/>
        </w:rPr>
      </w:pPr>
      <w:r>
        <w:rPr>
          <w:rFonts w:ascii="Constantia" w:hAnsi="Constantia"/>
          <w:b/>
          <w:sz w:val="28"/>
        </w:rPr>
        <w:tab/>
        <w:t xml:space="preserve">7 а </w:t>
      </w:r>
      <w:r>
        <w:rPr>
          <w:rFonts w:ascii="Constantia" w:hAnsi="Constantia"/>
          <w:sz w:val="28"/>
        </w:rPr>
        <w:t>(</w:t>
      </w:r>
      <w:proofErr w:type="spellStart"/>
      <w:r>
        <w:rPr>
          <w:rFonts w:ascii="Constantia" w:hAnsi="Constantia"/>
          <w:sz w:val="28"/>
        </w:rPr>
        <w:t>каб</w:t>
      </w:r>
      <w:proofErr w:type="spellEnd"/>
      <w:r>
        <w:rPr>
          <w:rFonts w:ascii="Constantia" w:hAnsi="Constantia"/>
          <w:sz w:val="28"/>
        </w:rPr>
        <w:t xml:space="preserve">. 208) урок биологии </w:t>
      </w:r>
      <w:r w:rsidRPr="0071333C">
        <w:rPr>
          <w:rFonts w:ascii="Constantia" w:hAnsi="Constantia"/>
          <w:i/>
          <w:sz w:val="28"/>
        </w:rPr>
        <w:t>«Экологические группы птиц»,</w:t>
      </w:r>
      <w:r>
        <w:rPr>
          <w:rFonts w:ascii="Constantia" w:hAnsi="Constantia"/>
          <w:sz w:val="28"/>
        </w:rPr>
        <w:t xml:space="preserve"> учитель </w:t>
      </w:r>
      <w:proofErr w:type="spellStart"/>
      <w:r>
        <w:rPr>
          <w:rFonts w:ascii="Constantia" w:hAnsi="Constantia"/>
          <w:sz w:val="28"/>
        </w:rPr>
        <w:t>Крестинина</w:t>
      </w:r>
      <w:proofErr w:type="spellEnd"/>
      <w:r>
        <w:rPr>
          <w:rFonts w:ascii="Constantia" w:hAnsi="Constantia"/>
          <w:sz w:val="28"/>
        </w:rPr>
        <w:t xml:space="preserve"> О.Е.</w:t>
      </w:r>
    </w:p>
    <w:p w:rsidR="0071333C" w:rsidRDefault="0071333C" w:rsidP="0071333C">
      <w:pPr>
        <w:spacing w:after="0"/>
        <w:ind w:left="1410" w:hanging="1410"/>
        <w:rPr>
          <w:rFonts w:ascii="Constantia" w:hAnsi="Constantia"/>
          <w:sz w:val="28"/>
        </w:rPr>
      </w:pPr>
      <w:r>
        <w:rPr>
          <w:rFonts w:ascii="Constantia" w:hAnsi="Constantia"/>
          <w:b/>
          <w:sz w:val="28"/>
        </w:rPr>
        <w:tab/>
        <w:t xml:space="preserve">8 а </w:t>
      </w:r>
      <w:r>
        <w:rPr>
          <w:rFonts w:ascii="Constantia" w:hAnsi="Constantia"/>
          <w:sz w:val="28"/>
        </w:rPr>
        <w:t>(</w:t>
      </w:r>
      <w:proofErr w:type="spellStart"/>
      <w:r>
        <w:rPr>
          <w:rFonts w:ascii="Constantia" w:hAnsi="Constantia"/>
          <w:sz w:val="28"/>
        </w:rPr>
        <w:t>каб</w:t>
      </w:r>
      <w:proofErr w:type="spellEnd"/>
      <w:r>
        <w:rPr>
          <w:rFonts w:ascii="Constantia" w:hAnsi="Constantia"/>
          <w:sz w:val="28"/>
        </w:rPr>
        <w:t xml:space="preserve">. 312) урок физики </w:t>
      </w:r>
      <w:r w:rsidRPr="0071333C">
        <w:rPr>
          <w:rFonts w:ascii="Constantia" w:hAnsi="Constantia"/>
          <w:i/>
          <w:sz w:val="28"/>
        </w:rPr>
        <w:t>«Испарение и конденсация»</w:t>
      </w:r>
      <w:r>
        <w:rPr>
          <w:rFonts w:ascii="Constantia" w:hAnsi="Constantia"/>
          <w:sz w:val="28"/>
        </w:rPr>
        <w:t>, учитель Тюлькина О.Б.</w:t>
      </w:r>
    </w:p>
    <w:p w:rsidR="0071333C" w:rsidRDefault="0071333C" w:rsidP="0071333C">
      <w:pPr>
        <w:spacing w:after="0"/>
        <w:ind w:left="1410" w:hanging="1410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ab/>
      </w:r>
      <w:r w:rsidRPr="0071333C">
        <w:rPr>
          <w:rFonts w:ascii="Constantia" w:hAnsi="Constantia"/>
          <w:b/>
          <w:sz w:val="28"/>
        </w:rPr>
        <w:t>8 б</w:t>
      </w:r>
      <w:r>
        <w:rPr>
          <w:rFonts w:ascii="Constantia" w:hAnsi="Constantia"/>
          <w:sz w:val="28"/>
        </w:rPr>
        <w:t xml:space="preserve"> (</w:t>
      </w:r>
      <w:proofErr w:type="spellStart"/>
      <w:r>
        <w:rPr>
          <w:rFonts w:ascii="Constantia" w:hAnsi="Constantia"/>
          <w:sz w:val="28"/>
        </w:rPr>
        <w:t>каб</w:t>
      </w:r>
      <w:proofErr w:type="spellEnd"/>
      <w:r>
        <w:rPr>
          <w:rFonts w:ascii="Constantia" w:hAnsi="Constantia"/>
          <w:sz w:val="28"/>
        </w:rPr>
        <w:t xml:space="preserve">. 313) урок химии </w:t>
      </w:r>
      <w:r w:rsidRPr="0071333C">
        <w:rPr>
          <w:rFonts w:ascii="Constantia" w:hAnsi="Constantia"/>
          <w:i/>
          <w:sz w:val="28"/>
        </w:rPr>
        <w:t>«Электролиты и электрическая диссоциация»,</w:t>
      </w:r>
      <w:r>
        <w:rPr>
          <w:rFonts w:ascii="Constantia" w:hAnsi="Constantia"/>
          <w:sz w:val="28"/>
        </w:rPr>
        <w:t xml:space="preserve"> учитель Попова С.В.</w:t>
      </w:r>
    </w:p>
    <w:p w:rsidR="0071333C" w:rsidRDefault="0071333C" w:rsidP="0071333C">
      <w:pPr>
        <w:spacing w:after="0"/>
        <w:ind w:left="1410" w:hanging="1410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ab/>
      </w:r>
      <w:r w:rsidRPr="0071333C">
        <w:rPr>
          <w:rFonts w:ascii="Constantia" w:hAnsi="Constantia"/>
          <w:b/>
          <w:sz w:val="28"/>
        </w:rPr>
        <w:t>9 а</w:t>
      </w:r>
      <w:r>
        <w:rPr>
          <w:rFonts w:ascii="Constantia" w:hAnsi="Constantia"/>
          <w:sz w:val="28"/>
        </w:rPr>
        <w:t xml:space="preserve"> (</w:t>
      </w:r>
      <w:proofErr w:type="spellStart"/>
      <w:r>
        <w:rPr>
          <w:rFonts w:ascii="Constantia" w:hAnsi="Constantia"/>
          <w:sz w:val="28"/>
        </w:rPr>
        <w:t>каб</w:t>
      </w:r>
      <w:proofErr w:type="spellEnd"/>
      <w:r>
        <w:rPr>
          <w:rFonts w:ascii="Constantia" w:hAnsi="Constantia"/>
          <w:sz w:val="28"/>
        </w:rPr>
        <w:t xml:space="preserve">. 210) урок математики </w:t>
      </w:r>
      <w:r w:rsidRPr="0071333C">
        <w:rPr>
          <w:rFonts w:ascii="Constantia" w:hAnsi="Constantia"/>
          <w:i/>
          <w:sz w:val="28"/>
        </w:rPr>
        <w:t>«Арифметическая прогрессия»,</w:t>
      </w:r>
      <w:r>
        <w:rPr>
          <w:rFonts w:ascii="Constantia" w:hAnsi="Constantia"/>
          <w:sz w:val="28"/>
        </w:rPr>
        <w:t xml:space="preserve"> учитель Михайлова Н.А.</w:t>
      </w:r>
    </w:p>
    <w:p w:rsidR="0071333C" w:rsidRPr="0071333C" w:rsidRDefault="0071333C" w:rsidP="0071333C">
      <w:pPr>
        <w:spacing w:after="0"/>
        <w:ind w:left="1410" w:hanging="702"/>
        <w:rPr>
          <w:rFonts w:ascii="Constantia" w:hAnsi="Constantia"/>
          <w:b/>
          <w:sz w:val="28"/>
          <w:u w:val="single"/>
        </w:rPr>
      </w:pPr>
      <w:r w:rsidRPr="0071333C">
        <w:rPr>
          <w:rFonts w:ascii="Constantia" w:hAnsi="Constantia"/>
          <w:b/>
          <w:sz w:val="28"/>
          <w:u w:val="single"/>
        </w:rPr>
        <w:t>Заседание РМО учителей-предметников</w:t>
      </w:r>
    </w:p>
    <w:p w:rsidR="0071333C" w:rsidRDefault="0071333C" w:rsidP="0071333C">
      <w:pPr>
        <w:spacing w:after="0"/>
        <w:ind w:left="1410" w:hanging="1410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ab/>
        <w:t>РМО учителей истории и обществознания (</w:t>
      </w:r>
      <w:proofErr w:type="spellStart"/>
      <w:r>
        <w:rPr>
          <w:rFonts w:ascii="Constantia" w:hAnsi="Constantia"/>
          <w:sz w:val="28"/>
        </w:rPr>
        <w:t>каб</w:t>
      </w:r>
      <w:proofErr w:type="spellEnd"/>
      <w:r>
        <w:rPr>
          <w:rFonts w:ascii="Constantia" w:hAnsi="Constantia"/>
          <w:sz w:val="28"/>
        </w:rPr>
        <w:t>. 205)</w:t>
      </w:r>
    </w:p>
    <w:p w:rsidR="0071333C" w:rsidRDefault="0071333C" w:rsidP="0071333C">
      <w:pPr>
        <w:spacing w:after="0"/>
        <w:ind w:left="1410" w:hanging="1410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ab/>
        <w:t>РМО учителей русского языка и литературы, иностранных языков (каб.309)</w:t>
      </w:r>
    </w:p>
    <w:p w:rsidR="0071333C" w:rsidRDefault="0071333C" w:rsidP="0071333C">
      <w:pPr>
        <w:spacing w:after="0"/>
        <w:ind w:left="1410" w:hanging="1410"/>
        <w:rPr>
          <w:rFonts w:ascii="Constantia" w:hAnsi="Constantia"/>
          <w:sz w:val="28"/>
        </w:rPr>
      </w:pPr>
    </w:p>
    <w:p w:rsidR="0071333C" w:rsidRDefault="0071333C" w:rsidP="0071333C">
      <w:pPr>
        <w:spacing w:after="0"/>
        <w:ind w:left="1410" w:hanging="1410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 xml:space="preserve">10.15-10.35 </w:t>
      </w:r>
      <w:r>
        <w:rPr>
          <w:rFonts w:ascii="Constantia" w:hAnsi="Constantia"/>
          <w:sz w:val="28"/>
        </w:rPr>
        <w:tab/>
        <w:t>Перемена</w:t>
      </w:r>
    </w:p>
    <w:p w:rsidR="0071333C" w:rsidRDefault="0071333C" w:rsidP="0071333C">
      <w:pPr>
        <w:spacing w:after="0"/>
        <w:ind w:left="1410" w:hanging="1410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10.35-11.20</w:t>
      </w:r>
      <w:r>
        <w:rPr>
          <w:rFonts w:ascii="Constantia" w:hAnsi="Constantia"/>
          <w:sz w:val="28"/>
        </w:rPr>
        <w:tab/>
      </w:r>
      <w:r w:rsidRPr="0071333C">
        <w:rPr>
          <w:rFonts w:ascii="Constantia" w:hAnsi="Constantia"/>
          <w:b/>
          <w:sz w:val="28"/>
          <w:u w:val="single"/>
        </w:rPr>
        <w:t>Открытые уроки</w:t>
      </w:r>
    </w:p>
    <w:p w:rsidR="0071333C" w:rsidRDefault="0071333C" w:rsidP="0071333C">
      <w:pPr>
        <w:spacing w:after="0"/>
        <w:ind w:left="1410" w:hanging="1410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lastRenderedPageBreak/>
        <w:tab/>
      </w:r>
      <w:r w:rsidRPr="0071333C">
        <w:rPr>
          <w:rFonts w:ascii="Constantia" w:hAnsi="Constantia"/>
          <w:b/>
          <w:sz w:val="28"/>
        </w:rPr>
        <w:t>2 б</w:t>
      </w:r>
      <w:r>
        <w:rPr>
          <w:rFonts w:ascii="Constantia" w:hAnsi="Constantia"/>
          <w:sz w:val="28"/>
        </w:rPr>
        <w:t xml:space="preserve"> (</w:t>
      </w:r>
      <w:proofErr w:type="spellStart"/>
      <w:r>
        <w:rPr>
          <w:rFonts w:ascii="Constantia" w:hAnsi="Constantia"/>
          <w:sz w:val="28"/>
        </w:rPr>
        <w:t>каб</w:t>
      </w:r>
      <w:proofErr w:type="spellEnd"/>
      <w:r>
        <w:rPr>
          <w:rFonts w:ascii="Constantia" w:hAnsi="Constantia"/>
          <w:sz w:val="28"/>
        </w:rPr>
        <w:t xml:space="preserve">. 217) урок немецкого языка </w:t>
      </w:r>
      <w:r w:rsidRPr="0071333C">
        <w:rPr>
          <w:rFonts w:ascii="Constantia" w:hAnsi="Constantia"/>
          <w:i/>
          <w:sz w:val="28"/>
        </w:rPr>
        <w:t>«</w:t>
      </w:r>
      <w:r>
        <w:rPr>
          <w:rFonts w:ascii="Constantia" w:hAnsi="Constantia"/>
          <w:i/>
          <w:sz w:val="28"/>
        </w:rPr>
        <w:t>Почта пришла</w:t>
      </w:r>
      <w:r w:rsidRPr="0071333C">
        <w:rPr>
          <w:rFonts w:ascii="Constantia" w:hAnsi="Constantia"/>
          <w:i/>
          <w:sz w:val="28"/>
        </w:rPr>
        <w:t>!»,</w:t>
      </w:r>
      <w:r>
        <w:rPr>
          <w:rFonts w:ascii="Constantia" w:hAnsi="Constantia"/>
          <w:sz w:val="28"/>
        </w:rPr>
        <w:t xml:space="preserve"> учитель Тюлькина Л.А.</w:t>
      </w:r>
    </w:p>
    <w:p w:rsidR="0071333C" w:rsidRDefault="0071333C" w:rsidP="0071333C">
      <w:pPr>
        <w:spacing w:after="0"/>
        <w:ind w:left="1410" w:hanging="1410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ab/>
      </w:r>
      <w:r w:rsidRPr="0071333C">
        <w:rPr>
          <w:rFonts w:ascii="Constantia" w:hAnsi="Constantia"/>
          <w:b/>
          <w:sz w:val="28"/>
        </w:rPr>
        <w:t>7 а</w:t>
      </w:r>
      <w:r>
        <w:rPr>
          <w:rFonts w:ascii="Constantia" w:hAnsi="Constantia"/>
          <w:sz w:val="28"/>
        </w:rPr>
        <w:t xml:space="preserve"> (</w:t>
      </w:r>
      <w:proofErr w:type="spellStart"/>
      <w:r>
        <w:rPr>
          <w:rFonts w:ascii="Constantia" w:hAnsi="Constantia"/>
          <w:sz w:val="28"/>
        </w:rPr>
        <w:t>каб</w:t>
      </w:r>
      <w:proofErr w:type="spellEnd"/>
      <w:r>
        <w:rPr>
          <w:rFonts w:ascii="Constantia" w:hAnsi="Constantia"/>
          <w:sz w:val="28"/>
        </w:rPr>
        <w:t xml:space="preserve">. 208) урок обществознания </w:t>
      </w:r>
      <w:r w:rsidRPr="0071333C">
        <w:rPr>
          <w:rFonts w:ascii="Constantia" w:hAnsi="Constantia"/>
          <w:i/>
          <w:sz w:val="28"/>
        </w:rPr>
        <w:t>«Человек и экономика»,</w:t>
      </w:r>
      <w:r>
        <w:rPr>
          <w:rFonts w:ascii="Constantia" w:hAnsi="Constantia"/>
          <w:sz w:val="28"/>
        </w:rPr>
        <w:t xml:space="preserve"> учитель </w:t>
      </w:r>
      <w:proofErr w:type="spellStart"/>
      <w:r>
        <w:rPr>
          <w:rFonts w:ascii="Constantia" w:hAnsi="Constantia"/>
          <w:sz w:val="28"/>
        </w:rPr>
        <w:t>Голосова</w:t>
      </w:r>
      <w:proofErr w:type="spellEnd"/>
      <w:r>
        <w:rPr>
          <w:rFonts w:ascii="Constantia" w:hAnsi="Constantia"/>
          <w:sz w:val="28"/>
        </w:rPr>
        <w:t xml:space="preserve"> И.Д.</w:t>
      </w:r>
    </w:p>
    <w:p w:rsidR="0071333C" w:rsidRDefault="0071333C" w:rsidP="0071333C">
      <w:pPr>
        <w:spacing w:after="0"/>
        <w:ind w:left="1410" w:hanging="1410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ab/>
      </w:r>
      <w:r w:rsidRPr="0071333C">
        <w:rPr>
          <w:rFonts w:ascii="Constantia" w:hAnsi="Constantia"/>
          <w:b/>
          <w:sz w:val="28"/>
        </w:rPr>
        <w:t>8 б</w:t>
      </w:r>
      <w:r>
        <w:rPr>
          <w:rFonts w:ascii="Constantia" w:hAnsi="Constantia"/>
          <w:sz w:val="28"/>
        </w:rPr>
        <w:t xml:space="preserve"> (</w:t>
      </w:r>
      <w:proofErr w:type="spellStart"/>
      <w:r>
        <w:rPr>
          <w:rFonts w:ascii="Constantia" w:hAnsi="Constantia"/>
          <w:sz w:val="28"/>
        </w:rPr>
        <w:t>каб</w:t>
      </w:r>
      <w:proofErr w:type="spellEnd"/>
      <w:r>
        <w:rPr>
          <w:rFonts w:ascii="Constantia" w:hAnsi="Constantia"/>
          <w:sz w:val="28"/>
        </w:rPr>
        <w:t xml:space="preserve">. 309) урок литературы </w:t>
      </w:r>
      <w:r w:rsidRPr="0071333C">
        <w:rPr>
          <w:rFonts w:ascii="Constantia" w:hAnsi="Constantia"/>
          <w:i/>
          <w:sz w:val="28"/>
        </w:rPr>
        <w:t>«Твардовский. Слово о поэте. «Василий Теркин». Картины фронтовой жизни в поэме. Тема честного служения Родине. Восприятие поэмы современниками»,</w:t>
      </w:r>
      <w:r>
        <w:rPr>
          <w:rFonts w:ascii="Constantia" w:hAnsi="Constantia"/>
          <w:sz w:val="28"/>
        </w:rPr>
        <w:t xml:space="preserve"> учитель Кулагина Е.В.</w:t>
      </w:r>
    </w:p>
    <w:p w:rsidR="0071333C" w:rsidRPr="0071333C" w:rsidRDefault="0071333C" w:rsidP="0071333C">
      <w:pPr>
        <w:spacing w:after="0"/>
        <w:ind w:left="1410" w:hanging="702"/>
        <w:rPr>
          <w:rFonts w:ascii="Constantia" w:hAnsi="Constantia"/>
          <w:b/>
          <w:sz w:val="28"/>
          <w:u w:val="single"/>
        </w:rPr>
      </w:pPr>
      <w:r w:rsidRPr="0071333C">
        <w:rPr>
          <w:rFonts w:ascii="Constantia" w:hAnsi="Constantia"/>
          <w:b/>
          <w:sz w:val="28"/>
          <w:u w:val="single"/>
        </w:rPr>
        <w:t>Заседание РМО учителей-предметников</w:t>
      </w:r>
    </w:p>
    <w:p w:rsidR="0071333C" w:rsidRDefault="0071333C" w:rsidP="0071333C">
      <w:pPr>
        <w:spacing w:after="0"/>
        <w:ind w:left="1410" w:hanging="1410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ab/>
        <w:t xml:space="preserve">РМО учителей начальных классов, </w:t>
      </w:r>
      <w:proofErr w:type="gramStart"/>
      <w:r>
        <w:rPr>
          <w:rFonts w:ascii="Constantia" w:hAnsi="Constantia"/>
          <w:sz w:val="28"/>
        </w:rPr>
        <w:t>ИЗО</w:t>
      </w:r>
      <w:proofErr w:type="gramEnd"/>
      <w:r>
        <w:rPr>
          <w:rFonts w:ascii="Constantia" w:hAnsi="Constantia"/>
          <w:sz w:val="28"/>
        </w:rPr>
        <w:t>, музыки, технологии (девочки), воспитателей ГПД (актовый зал)</w:t>
      </w:r>
    </w:p>
    <w:p w:rsidR="0071333C" w:rsidRDefault="0071333C" w:rsidP="0071333C">
      <w:pPr>
        <w:spacing w:after="0"/>
        <w:ind w:left="1410" w:hanging="1410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ab/>
        <w:t>РМО учителей физической культуры (каб.106)</w:t>
      </w:r>
    </w:p>
    <w:p w:rsidR="0071333C" w:rsidRDefault="0071333C" w:rsidP="0071333C">
      <w:pPr>
        <w:spacing w:after="0"/>
        <w:ind w:left="1410" w:hanging="1410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ab/>
        <w:t>РМО учителей биологии, географии и химии (</w:t>
      </w:r>
      <w:proofErr w:type="spellStart"/>
      <w:r>
        <w:rPr>
          <w:rFonts w:ascii="Constantia" w:hAnsi="Constantia"/>
          <w:sz w:val="28"/>
        </w:rPr>
        <w:t>каб</w:t>
      </w:r>
      <w:proofErr w:type="spellEnd"/>
      <w:r>
        <w:rPr>
          <w:rFonts w:ascii="Constantia" w:hAnsi="Constantia"/>
          <w:sz w:val="28"/>
        </w:rPr>
        <w:t>. 209)</w:t>
      </w:r>
    </w:p>
    <w:p w:rsidR="0071333C" w:rsidRDefault="0071333C" w:rsidP="0071333C">
      <w:pPr>
        <w:spacing w:after="0"/>
        <w:ind w:left="1410" w:hanging="1410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ab/>
        <w:t>РМО учителей математики, физики и информатики (</w:t>
      </w:r>
      <w:proofErr w:type="spellStart"/>
      <w:r>
        <w:rPr>
          <w:rFonts w:ascii="Constantia" w:hAnsi="Constantia"/>
          <w:sz w:val="28"/>
        </w:rPr>
        <w:t>каб</w:t>
      </w:r>
      <w:proofErr w:type="spellEnd"/>
      <w:r>
        <w:rPr>
          <w:rFonts w:ascii="Constantia" w:hAnsi="Constantia"/>
          <w:sz w:val="28"/>
        </w:rPr>
        <w:t>. 210)</w:t>
      </w:r>
    </w:p>
    <w:p w:rsidR="0071333C" w:rsidRDefault="0071333C" w:rsidP="0071333C">
      <w:pPr>
        <w:spacing w:after="0"/>
        <w:ind w:left="1410" w:hanging="1410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11.20-12.00</w:t>
      </w:r>
      <w:r>
        <w:rPr>
          <w:rFonts w:ascii="Constantia" w:hAnsi="Constantia"/>
          <w:sz w:val="28"/>
        </w:rPr>
        <w:tab/>
        <w:t xml:space="preserve">Самоанализ урока педагогом, обсуждение </w:t>
      </w:r>
      <w:r w:rsidR="003B155E">
        <w:rPr>
          <w:rFonts w:ascii="Constantia" w:hAnsi="Constantia"/>
          <w:sz w:val="28"/>
        </w:rPr>
        <w:t>уроков</w:t>
      </w:r>
      <w:r>
        <w:rPr>
          <w:rFonts w:ascii="Constantia" w:hAnsi="Constantia"/>
          <w:sz w:val="28"/>
        </w:rPr>
        <w:t>.</w:t>
      </w:r>
    </w:p>
    <w:p w:rsidR="0071333C" w:rsidRDefault="0071333C" w:rsidP="0071333C">
      <w:pPr>
        <w:spacing w:after="0"/>
        <w:ind w:left="1410" w:hanging="1410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lastRenderedPageBreak/>
        <w:t>12.00</w:t>
      </w:r>
      <w:r>
        <w:rPr>
          <w:rFonts w:ascii="Constantia" w:hAnsi="Constantia"/>
          <w:sz w:val="28"/>
        </w:rPr>
        <w:tab/>
        <w:t>Подведение итогов работы РМО учителей-предметников. Завершение единого методического дня (актовый зал)</w:t>
      </w:r>
    </w:p>
    <w:p w:rsidR="0071333C" w:rsidRDefault="0071333C" w:rsidP="0071333C">
      <w:pPr>
        <w:spacing w:after="0"/>
        <w:ind w:left="1410" w:hanging="1410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12.40</w:t>
      </w:r>
      <w:r>
        <w:rPr>
          <w:rFonts w:ascii="Constantia" w:hAnsi="Constantia"/>
          <w:sz w:val="28"/>
        </w:rPr>
        <w:tab/>
        <w:t>Обед</w:t>
      </w:r>
    </w:p>
    <w:p w:rsidR="0071333C" w:rsidRDefault="0071333C" w:rsidP="0071333C">
      <w:pPr>
        <w:spacing w:after="0"/>
        <w:ind w:left="1410" w:hanging="1410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13.00</w:t>
      </w:r>
      <w:r>
        <w:rPr>
          <w:rFonts w:ascii="Constantia" w:hAnsi="Constantia"/>
          <w:sz w:val="28"/>
        </w:rPr>
        <w:tab/>
        <w:t>Отъезд делегаций</w:t>
      </w:r>
    </w:p>
    <w:p w:rsidR="0071333C" w:rsidRDefault="0071333C" w:rsidP="0071333C">
      <w:pPr>
        <w:spacing w:after="0"/>
        <w:ind w:left="1410" w:hanging="1410"/>
        <w:rPr>
          <w:rFonts w:ascii="Constantia" w:hAnsi="Constantia"/>
          <w:sz w:val="28"/>
        </w:rPr>
      </w:pPr>
    </w:p>
    <w:p w:rsidR="0071333C" w:rsidRPr="0071333C" w:rsidRDefault="0071333C" w:rsidP="0071333C">
      <w:pPr>
        <w:spacing w:after="0"/>
        <w:ind w:left="1410" w:hanging="1410"/>
        <w:rPr>
          <w:rFonts w:ascii="Constantia" w:hAnsi="Constantia"/>
          <w:sz w:val="28"/>
        </w:rPr>
      </w:pPr>
    </w:p>
    <w:p w:rsidR="0071333C" w:rsidRPr="0071333C" w:rsidRDefault="0071333C" w:rsidP="0071333C">
      <w:pPr>
        <w:spacing w:after="0"/>
        <w:ind w:left="1410" w:hanging="1410"/>
        <w:rPr>
          <w:rFonts w:ascii="Constantia" w:hAnsi="Constantia"/>
          <w:sz w:val="28"/>
        </w:rPr>
      </w:pPr>
    </w:p>
    <w:p w:rsidR="0071333C" w:rsidRDefault="0071333C" w:rsidP="0071333C">
      <w:pPr>
        <w:spacing w:after="0"/>
        <w:ind w:left="1410" w:hanging="1410"/>
        <w:rPr>
          <w:rFonts w:ascii="Constantia" w:hAnsi="Constantia"/>
          <w:sz w:val="28"/>
        </w:rPr>
      </w:pPr>
    </w:p>
    <w:p w:rsidR="0071333C" w:rsidRDefault="0071333C" w:rsidP="0071333C">
      <w:pPr>
        <w:spacing w:after="0"/>
        <w:ind w:left="1410" w:hanging="1410"/>
        <w:rPr>
          <w:rFonts w:ascii="Constantia" w:hAnsi="Constantia"/>
          <w:sz w:val="28"/>
        </w:rPr>
      </w:pPr>
    </w:p>
    <w:p w:rsidR="0071333C" w:rsidRDefault="0071333C" w:rsidP="0071333C">
      <w:pPr>
        <w:spacing w:after="0"/>
        <w:ind w:left="1410" w:hanging="1410"/>
        <w:rPr>
          <w:rFonts w:ascii="Constantia" w:hAnsi="Constantia"/>
          <w:sz w:val="28"/>
        </w:rPr>
      </w:pPr>
    </w:p>
    <w:p w:rsidR="0071333C" w:rsidRDefault="0071333C" w:rsidP="0071333C">
      <w:pPr>
        <w:spacing w:after="0"/>
        <w:ind w:left="1410" w:hanging="1410"/>
        <w:rPr>
          <w:rFonts w:ascii="Constantia" w:hAnsi="Constantia"/>
          <w:sz w:val="28"/>
        </w:rPr>
      </w:pPr>
    </w:p>
    <w:p w:rsidR="0071333C" w:rsidRDefault="0071333C" w:rsidP="0071333C">
      <w:pPr>
        <w:spacing w:after="0"/>
        <w:ind w:left="1410" w:hanging="1410"/>
        <w:rPr>
          <w:rFonts w:ascii="Constantia" w:hAnsi="Constantia"/>
          <w:sz w:val="28"/>
        </w:rPr>
      </w:pPr>
    </w:p>
    <w:p w:rsidR="0071333C" w:rsidRDefault="0071333C" w:rsidP="0071333C">
      <w:pPr>
        <w:spacing w:after="0"/>
        <w:ind w:left="1410" w:hanging="1410"/>
        <w:rPr>
          <w:rFonts w:ascii="Constantia" w:hAnsi="Constantia"/>
          <w:sz w:val="28"/>
        </w:rPr>
      </w:pPr>
    </w:p>
    <w:p w:rsidR="0071333C" w:rsidRDefault="0071333C" w:rsidP="0071333C">
      <w:pPr>
        <w:spacing w:after="0"/>
        <w:ind w:left="1410" w:hanging="1410"/>
        <w:rPr>
          <w:rFonts w:ascii="Constantia" w:hAnsi="Constantia"/>
          <w:sz w:val="28"/>
        </w:rPr>
      </w:pPr>
    </w:p>
    <w:p w:rsidR="0071333C" w:rsidRDefault="0071333C" w:rsidP="0071333C">
      <w:pPr>
        <w:spacing w:after="0"/>
        <w:ind w:left="1410" w:hanging="1410"/>
        <w:rPr>
          <w:rFonts w:ascii="Constantia" w:hAnsi="Constantia"/>
          <w:sz w:val="28"/>
        </w:rPr>
      </w:pPr>
    </w:p>
    <w:p w:rsidR="0071333C" w:rsidRDefault="0071333C" w:rsidP="0071333C">
      <w:pPr>
        <w:spacing w:after="0"/>
        <w:ind w:left="1410" w:hanging="1410"/>
        <w:rPr>
          <w:rFonts w:ascii="Constantia" w:hAnsi="Constantia"/>
          <w:sz w:val="28"/>
        </w:rPr>
      </w:pPr>
    </w:p>
    <w:p w:rsidR="0071333C" w:rsidRDefault="0071333C" w:rsidP="0071333C">
      <w:pPr>
        <w:spacing w:after="0"/>
        <w:ind w:left="1410" w:hanging="1410"/>
        <w:rPr>
          <w:rFonts w:ascii="Constantia" w:hAnsi="Constantia"/>
          <w:sz w:val="28"/>
        </w:rPr>
      </w:pPr>
    </w:p>
    <w:p w:rsidR="0071333C" w:rsidRDefault="0071333C" w:rsidP="0071333C">
      <w:pPr>
        <w:spacing w:after="0"/>
        <w:ind w:left="1410" w:hanging="1410"/>
        <w:rPr>
          <w:rFonts w:ascii="Constantia" w:hAnsi="Constantia"/>
          <w:sz w:val="28"/>
        </w:rPr>
      </w:pPr>
    </w:p>
    <w:p w:rsidR="0071333C" w:rsidRPr="0071333C" w:rsidRDefault="0071333C" w:rsidP="0071333C">
      <w:pPr>
        <w:spacing w:after="0"/>
        <w:ind w:left="1410" w:hanging="1410"/>
        <w:rPr>
          <w:rFonts w:ascii="Constantia" w:hAnsi="Constantia"/>
          <w:sz w:val="28"/>
        </w:rPr>
      </w:pPr>
    </w:p>
    <w:sectPr w:rsidR="0071333C" w:rsidRPr="0071333C" w:rsidSect="00A64D81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D7"/>
    <w:rsid w:val="000161D4"/>
    <w:rsid w:val="000346D7"/>
    <w:rsid w:val="00067A18"/>
    <w:rsid w:val="00184B49"/>
    <w:rsid w:val="00186389"/>
    <w:rsid w:val="001F1D5B"/>
    <w:rsid w:val="001F4553"/>
    <w:rsid w:val="003B155E"/>
    <w:rsid w:val="00505CC7"/>
    <w:rsid w:val="005233D8"/>
    <w:rsid w:val="0054067D"/>
    <w:rsid w:val="006E59E3"/>
    <w:rsid w:val="007006F9"/>
    <w:rsid w:val="0071333C"/>
    <w:rsid w:val="00787C18"/>
    <w:rsid w:val="007B270A"/>
    <w:rsid w:val="008305CA"/>
    <w:rsid w:val="00890CC8"/>
    <w:rsid w:val="00927ECB"/>
    <w:rsid w:val="00981E10"/>
    <w:rsid w:val="009A18A8"/>
    <w:rsid w:val="00A60305"/>
    <w:rsid w:val="00A64D81"/>
    <w:rsid w:val="00B83608"/>
    <w:rsid w:val="00B84EC7"/>
    <w:rsid w:val="00CF4384"/>
    <w:rsid w:val="00DF30C3"/>
    <w:rsid w:val="00E97669"/>
    <w:rsid w:val="00F75B33"/>
    <w:rsid w:val="00FD5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067A18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67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67A18"/>
    <w:pPr>
      <w:widowControl w:val="0"/>
      <w:autoSpaceDE w:val="0"/>
      <w:autoSpaceDN w:val="0"/>
      <w:adjustRightInd w:val="0"/>
      <w:spacing w:after="0" w:line="280" w:lineRule="auto"/>
      <w:ind w:right="120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067A18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67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67A18"/>
    <w:pPr>
      <w:widowControl w:val="0"/>
      <w:autoSpaceDE w:val="0"/>
      <w:autoSpaceDN w:val="0"/>
      <w:adjustRightInd w:val="0"/>
      <w:spacing w:after="0" w:line="280" w:lineRule="auto"/>
      <w:ind w:right="120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</cp:lastModifiedBy>
  <cp:revision>2</cp:revision>
  <dcterms:created xsi:type="dcterms:W3CDTF">2015-03-25T12:14:00Z</dcterms:created>
  <dcterms:modified xsi:type="dcterms:W3CDTF">2015-03-25T12:14:00Z</dcterms:modified>
</cp:coreProperties>
</file>